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3C" w:rsidRDefault="00B4283C" w:rsidP="00B4283C">
      <w:pPr>
        <w:rPr>
          <w:rFonts w:ascii="Times New Roman" w:hAnsi="Times New Roman" w:cs="Times New Roman"/>
          <w:sz w:val="24"/>
          <w:szCs w:val="24"/>
        </w:rPr>
      </w:pPr>
    </w:p>
    <w:p w:rsidR="00D25C84" w:rsidRDefault="00B4283C" w:rsidP="00D25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3C">
        <w:rPr>
          <w:rFonts w:ascii="Times New Roman" w:hAnsi="Times New Roman" w:cs="Times New Roman"/>
          <w:b/>
          <w:sz w:val="24"/>
          <w:szCs w:val="24"/>
        </w:rPr>
        <w:t>Меры пожарной безопасности</w:t>
      </w:r>
    </w:p>
    <w:p w:rsidR="00B4283C" w:rsidRDefault="00B4283C" w:rsidP="00D25C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83C">
        <w:rPr>
          <w:rFonts w:ascii="Times New Roman" w:hAnsi="Times New Roman" w:cs="Times New Roman"/>
          <w:b/>
          <w:sz w:val="24"/>
          <w:szCs w:val="24"/>
        </w:rPr>
        <w:t>в осенне-зимний пожароопасный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83C" w:rsidRDefault="00B4283C" w:rsidP="00B4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наступлением холодов возрастает вероятность возникновения пожаров в жилых домах, что связано с  частой эксплуатацией электрических и отопительных приборов. Чтобы избежать трагедии, просим жителей и гостей Слюдянского района выполнять </w:t>
      </w:r>
      <w:r w:rsidR="00D25C84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B4283C" w:rsidRDefault="00B4283C" w:rsidP="00B4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проведите ремонт электропроводки, неисправных выключателей, розеток;</w:t>
      </w:r>
    </w:p>
    <w:p w:rsidR="00B4283C" w:rsidRDefault="00B4283C" w:rsidP="00B4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B4283C" w:rsidRDefault="00B4283C" w:rsidP="00B4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допускайте включение в одну сеть электроприборов повышенной мощности, это приводит к перегрузке в электросети;</w:t>
      </w:r>
    </w:p>
    <w:p w:rsidR="00B4283C" w:rsidRDefault="00B4283C" w:rsidP="00B4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применяйте самодельные электронагревательные приборы;</w:t>
      </w:r>
    </w:p>
    <w:p w:rsidR="00B4283C" w:rsidRDefault="00B4283C" w:rsidP="00B4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3D38">
        <w:rPr>
          <w:rFonts w:ascii="Times New Roman" w:hAnsi="Times New Roman" w:cs="Times New Roman"/>
          <w:sz w:val="24"/>
          <w:szCs w:val="24"/>
        </w:rPr>
        <w:t>перед уходом из дома убедитесь, что газовое и электрическое оборудование выключено;</w:t>
      </w:r>
    </w:p>
    <w:p w:rsidR="00EB3D38" w:rsidRDefault="00EB3D38" w:rsidP="00B4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-своевременно ремонтируйте отопительные печи;</w:t>
      </w:r>
    </w:p>
    <w:p w:rsidR="00EB3D38" w:rsidRDefault="00EB3D38" w:rsidP="00B4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-очистите дымоходы от сажи;</w:t>
      </w:r>
    </w:p>
    <w:p w:rsidR="00EB3D38" w:rsidRDefault="00EB3D38" w:rsidP="00B4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-заделайте трещины в кладке печи и дымовой трубе песчано-глиняным раствором, оштукатурьте и побелите;</w:t>
      </w:r>
    </w:p>
    <w:p w:rsidR="00EB3D38" w:rsidRDefault="00EB3D38" w:rsidP="00B4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полу перед топочной дверкой прибейте металлический лист размером 50х70 см;</w:t>
      </w:r>
    </w:p>
    <w:p w:rsidR="00EB3D38" w:rsidRDefault="00EB3D38" w:rsidP="00B4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допускайте перекала отопительной п</w:t>
      </w:r>
      <w:r w:rsidR="003632A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чи;</w:t>
      </w:r>
    </w:p>
    <w:p w:rsidR="003632A7" w:rsidRDefault="003632A7" w:rsidP="00B4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-исключите растопку печи легковоспламеняющимися жидкостями;</w:t>
      </w:r>
    </w:p>
    <w:p w:rsidR="003632A7" w:rsidRDefault="003632A7" w:rsidP="00B4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-будьте внимательны к детям, не оставляйте малышей без присмотра;</w:t>
      </w:r>
    </w:p>
    <w:p w:rsidR="003632A7" w:rsidRDefault="003632A7" w:rsidP="00B4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-курите в строго отведенных местах. Помните, что курение в постели, особенно в нетрезвом виде, часто является причиной пожара.</w:t>
      </w:r>
    </w:p>
    <w:p w:rsidR="001758FB" w:rsidRPr="001758FB" w:rsidRDefault="001758FB" w:rsidP="00B4283C">
      <w:pPr>
        <w:rPr>
          <w:rFonts w:ascii="Times New Roman" w:hAnsi="Times New Roman" w:cs="Times New Roman"/>
          <w:sz w:val="24"/>
          <w:szCs w:val="24"/>
        </w:rPr>
      </w:pPr>
      <w:r w:rsidRPr="001758FB">
        <w:rPr>
          <w:rFonts w:ascii="Times New Roman" w:hAnsi="Times New Roman" w:cs="Times New Roman"/>
          <w:sz w:val="24"/>
          <w:szCs w:val="24"/>
        </w:rPr>
        <w:t>Будьте внимательны, берегите себя и своих близких!</w:t>
      </w:r>
    </w:p>
    <w:p w:rsidR="00EB3D38" w:rsidRDefault="001758FB" w:rsidP="00B4283C">
      <w:pPr>
        <w:rPr>
          <w:rFonts w:ascii="Times New Roman" w:hAnsi="Times New Roman" w:cs="Times New Roman"/>
          <w:sz w:val="24"/>
          <w:szCs w:val="24"/>
        </w:rPr>
      </w:pPr>
      <w:r w:rsidRPr="001758FB">
        <w:rPr>
          <w:rFonts w:ascii="Times New Roman" w:hAnsi="Times New Roman" w:cs="Times New Roman"/>
          <w:sz w:val="24"/>
          <w:szCs w:val="24"/>
        </w:rPr>
        <w:t xml:space="preserve"> (Единый телефон спасения-01 с мобильного телефона 112,101).</w:t>
      </w:r>
    </w:p>
    <w:p w:rsidR="00D25C84" w:rsidRPr="00D25C84" w:rsidRDefault="00D25C84" w:rsidP="00D25C84">
      <w:pPr>
        <w:jc w:val="right"/>
        <w:rPr>
          <w:sz w:val="24"/>
          <w:szCs w:val="24"/>
        </w:rPr>
      </w:pPr>
      <w:r w:rsidRPr="00D25C84">
        <w:rPr>
          <w:sz w:val="24"/>
          <w:szCs w:val="24"/>
        </w:rPr>
        <w:t xml:space="preserve">Инструктор  противопожарной профилактики </w:t>
      </w:r>
    </w:p>
    <w:p w:rsidR="00D25C84" w:rsidRPr="00D25C84" w:rsidRDefault="00D25C84" w:rsidP="00D25C84">
      <w:pPr>
        <w:jc w:val="right"/>
        <w:rPr>
          <w:sz w:val="24"/>
          <w:szCs w:val="24"/>
        </w:rPr>
      </w:pPr>
      <w:r w:rsidRPr="00D25C84">
        <w:rPr>
          <w:sz w:val="24"/>
          <w:szCs w:val="24"/>
        </w:rPr>
        <w:t>ПЧ № 141 п. Култук</w:t>
      </w:r>
    </w:p>
    <w:p w:rsidR="00D25C84" w:rsidRPr="00D25C84" w:rsidRDefault="00D25C84" w:rsidP="00D25C84">
      <w:pPr>
        <w:jc w:val="right"/>
        <w:rPr>
          <w:sz w:val="24"/>
          <w:szCs w:val="24"/>
        </w:rPr>
      </w:pPr>
      <w:r w:rsidRPr="00D25C84">
        <w:rPr>
          <w:sz w:val="24"/>
          <w:szCs w:val="24"/>
        </w:rPr>
        <w:t xml:space="preserve"> Торговцева О.И.</w:t>
      </w:r>
    </w:p>
    <w:p w:rsidR="00D25C84" w:rsidRPr="001758FB" w:rsidRDefault="00D25C84" w:rsidP="00B4283C">
      <w:pPr>
        <w:rPr>
          <w:rFonts w:ascii="Times New Roman" w:hAnsi="Times New Roman" w:cs="Times New Roman"/>
          <w:sz w:val="24"/>
          <w:szCs w:val="24"/>
        </w:rPr>
      </w:pPr>
    </w:p>
    <w:sectPr w:rsidR="00D25C84" w:rsidRPr="001758FB" w:rsidSect="004C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3412"/>
    <w:rsid w:val="000B06F8"/>
    <w:rsid w:val="000D43EA"/>
    <w:rsid w:val="001758FB"/>
    <w:rsid w:val="00263275"/>
    <w:rsid w:val="003632A7"/>
    <w:rsid w:val="004C783F"/>
    <w:rsid w:val="004E6193"/>
    <w:rsid w:val="005A0B88"/>
    <w:rsid w:val="005A7857"/>
    <w:rsid w:val="005D3C1C"/>
    <w:rsid w:val="00631E39"/>
    <w:rsid w:val="007443B1"/>
    <w:rsid w:val="00821B77"/>
    <w:rsid w:val="008666FB"/>
    <w:rsid w:val="008B23D0"/>
    <w:rsid w:val="00980112"/>
    <w:rsid w:val="009C103A"/>
    <w:rsid w:val="00A03412"/>
    <w:rsid w:val="00A857E8"/>
    <w:rsid w:val="00AF6A3D"/>
    <w:rsid w:val="00B16568"/>
    <w:rsid w:val="00B4283C"/>
    <w:rsid w:val="00B57543"/>
    <w:rsid w:val="00C16590"/>
    <w:rsid w:val="00CD04C3"/>
    <w:rsid w:val="00CF48BB"/>
    <w:rsid w:val="00D21A6E"/>
    <w:rsid w:val="00D25C84"/>
    <w:rsid w:val="00EA2297"/>
    <w:rsid w:val="00EB3D38"/>
    <w:rsid w:val="00EC5546"/>
    <w:rsid w:val="00F0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2</cp:revision>
  <dcterms:created xsi:type="dcterms:W3CDTF">2018-10-09T00:52:00Z</dcterms:created>
  <dcterms:modified xsi:type="dcterms:W3CDTF">2018-10-09T00:52:00Z</dcterms:modified>
</cp:coreProperties>
</file>