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C05A06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 </w:t>
      </w:r>
      <w:r w:rsidR="00E860F4" w:rsidRPr="008755A0">
        <w:rPr>
          <w:rFonts w:ascii="Arial" w:hAnsi="Arial" w:cs="Arial"/>
          <w:b/>
          <w:bCs/>
          <w:sz w:val="28"/>
        </w:rPr>
        <w:t>РЕШЕНИ</w:t>
      </w:r>
      <w:r w:rsidR="00FC543A">
        <w:rPr>
          <w:rFonts w:ascii="Arial" w:hAnsi="Arial" w:cs="Arial"/>
          <w:b/>
          <w:bCs/>
          <w:sz w:val="28"/>
        </w:rPr>
        <w:t>Е</w:t>
      </w:r>
      <w:r w:rsidR="00CD4EE3">
        <w:rPr>
          <w:rFonts w:ascii="Arial" w:hAnsi="Arial" w:cs="Arial"/>
          <w:b/>
          <w:bCs/>
          <w:sz w:val="28"/>
        </w:rPr>
        <w:t xml:space="preserve"> 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087AA3" w:rsidRDefault="004C5910">
      <w:pPr>
        <w:pStyle w:val="2"/>
        <w:rPr>
          <w:rFonts w:ascii="Arial" w:hAnsi="Arial" w:cs="Arial"/>
          <w:b/>
        </w:rPr>
      </w:pPr>
      <w:r>
        <w:rPr>
          <w:rFonts w:ascii="Arial" w:hAnsi="Arial" w:cs="Arial"/>
          <w:b/>
          <w:i w:val="0"/>
          <w:iCs w:val="0"/>
          <w:u w:val="none"/>
        </w:rPr>
        <w:t>о</w:t>
      </w:r>
      <w:r w:rsidR="00E860F4" w:rsidRPr="00087AA3">
        <w:rPr>
          <w:rFonts w:ascii="Arial" w:hAnsi="Arial" w:cs="Arial"/>
          <w:b/>
          <w:i w:val="0"/>
          <w:iCs w:val="0"/>
          <w:u w:val="none"/>
        </w:rPr>
        <w:t>т</w:t>
      </w:r>
      <w:r w:rsidR="002425D9" w:rsidRPr="00087AA3">
        <w:rPr>
          <w:rFonts w:ascii="Arial" w:hAnsi="Arial" w:cs="Arial"/>
          <w:b/>
        </w:rPr>
        <w:t xml:space="preserve"> </w:t>
      </w:r>
      <w:r w:rsidRPr="004C5910">
        <w:rPr>
          <w:rFonts w:ascii="Arial" w:hAnsi="Arial" w:cs="Arial"/>
          <w:b/>
          <w:i w:val="0"/>
          <w:u w:val="none"/>
        </w:rPr>
        <w:t>08.07.</w:t>
      </w:r>
      <w:r w:rsidR="004B6EA0" w:rsidRPr="004C5910">
        <w:rPr>
          <w:rFonts w:ascii="Arial" w:hAnsi="Arial" w:cs="Arial"/>
          <w:b/>
          <w:i w:val="0"/>
          <w:u w:val="none"/>
        </w:rPr>
        <w:t>202</w:t>
      </w:r>
      <w:r w:rsidR="00CD4EE3" w:rsidRPr="004C5910">
        <w:rPr>
          <w:rFonts w:ascii="Arial" w:hAnsi="Arial" w:cs="Arial"/>
          <w:b/>
          <w:i w:val="0"/>
          <w:u w:val="none"/>
        </w:rPr>
        <w:t>2</w:t>
      </w:r>
      <w:r w:rsidRPr="004C5910">
        <w:rPr>
          <w:rFonts w:ascii="Arial" w:hAnsi="Arial" w:cs="Arial"/>
          <w:b/>
          <w:i w:val="0"/>
          <w:u w:val="none"/>
        </w:rPr>
        <w:t>г</w:t>
      </w:r>
      <w:r w:rsidR="005F392C" w:rsidRPr="004C5910">
        <w:rPr>
          <w:rFonts w:ascii="Arial" w:hAnsi="Arial" w:cs="Arial"/>
          <w:b/>
          <w:i w:val="0"/>
          <w:u w:val="none"/>
        </w:rPr>
        <w:t xml:space="preserve"> №</w:t>
      </w:r>
      <w:r w:rsidR="00A62207" w:rsidRPr="004C5910">
        <w:rPr>
          <w:rFonts w:ascii="Arial" w:hAnsi="Arial" w:cs="Arial"/>
          <w:b/>
          <w:i w:val="0"/>
          <w:u w:val="none"/>
        </w:rPr>
        <w:t xml:space="preserve"> </w:t>
      </w:r>
      <w:r>
        <w:rPr>
          <w:rFonts w:ascii="Arial" w:hAnsi="Arial" w:cs="Arial"/>
          <w:b/>
          <w:i w:val="0"/>
          <w:u w:val="none"/>
        </w:rPr>
        <w:t>16</w:t>
      </w:r>
      <w:r w:rsidR="0041027E" w:rsidRPr="004C5910">
        <w:rPr>
          <w:rFonts w:ascii="Arial" w:hAnsi="Arial" w:cs="Arial"/>
          <w:b/>
          <w:i w:val="0"/>
          <w:u w:val="none"/>
        </w:rPr>
        <w:t>/</w:t>
      </w:r>
      <w:r w:rsidR="00EE1C1D" w:rsidRPr="004C5910">
        <w:rPr>
          <w:rFonts w:ascii="Arial" w:hAnsi="Arial" w:cs="Arial"/>
          <w:b/>
          <w:i w:val="0"/>
          <w:u w:val="none"/>
        </w:rPr>
        <w:t>2</w:t>
      </w:r>
      <w:r w:rsidR="00CD4EE3" w:rsidRPr="004C5910">
        <w:rPr>
          <w:rFonts w:ascii="Arial" w:hAnsi="Arial" w:cs="Arial"/>
          <w:b/>
          <w:i w:val="0"/>
          <w:u w:val="none"/>
        </w:rPr>
        <w:t>2</w:t>
      </w:r>
      <w:r w:rsidR="0041027E" w:rsidRPr="004C5910">
        <w:rPr>
          <w:rFonts w:ascii="Arial" w:hAnsi="Arial" w:cs="Arial"/>
          <w:b/>
          <w:i w:val="0"/>
          <w:u w:val="none"/>
        </w:rPr>
        <w:t>-</w:t>
      </w:r>
      <w:r w:rsidR="00AA54C2" w:rsidRPr="004C5910">
        <w:rPr>
          <w:rFonts w:ascii="Arial" w:hAnsi="Arial" w:cs="Arial"/>
          <w:b/>
          <w:i w:val="0"/>
          <w:u w:val="none"/>
        </w:rPr>
        <w:t>4</w:t>
      </w:r>
      <w:r w:rsidR="0041027E" w:rsidRPr="004C5910">
        <w:rPr>
          <w:rFonts w:ascii="Arial" w:hAnsi="Arial" w:cs="Arial"/>
          <w:b/>
          <w:i w:val="0"/>
          <w:u w:val="none"/>
        </w:rPr>
        <w:t>Д</w:t>
      </w:r>
      <w:r w:rsidR="00E860F4" w:rsidRPr="00087AA3">
        <w:rPr>
          <w:rFonts w:ascii="Arial" w:hAnsi="Arial" w:cs="Arial"/>
          <w:b/>
        </w:rPr>
        <w:t xml:space="preserve"> 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«О внесении изменений в решение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Думы </w:t>
      </w:r>
      <w:proofErr w:type="spellStart"/>
      <w:r>
        <w:rPr>
          <w:rFonts w:ascii="Arial" w:hAnsi="Arial" w:cs="Arial"/>
          <w:b/>
          <w:iCs/>
        </w:rPr>
        <w:t>Култукского</w:t>
      </w:r>
      <w:proofErr w:type="spellEnd"/>
      <w:r>
        <w:rPr>
          <w:rFonts w:ascii="Arial" w:hAnsi="Arial" w:cs="Arial"/>
          <w:b/>
          <w:iCs/>
        </w:rPr>
        <w:t xml:space="preserve"> городского поселения</w:t>
      </w:r>
    </w:p>
    <w:p w:rsidR="00CD4EE3" w:rsidRDefault="00FF5BF8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о</w:t>
      </w:r>
      <w:r w:rsidR="00CD4EE3">
        <w:rPr>
          <w:rFonts w:ascii="Arial" w:hAnsi="Arial" w:cs="Arial"/>
          <w:b/>
          <w:iCs/>
        </w:rPr>
        <w:t xml:space="preserve">т 23.12.2021г. №43/21-4Д </w:t>
      </w:r>
      <w:r w:rsidR="00E860F4" w:rsidRPr="00087AA3">
        <w:rPr>
          <w:rFonts w:ascii="Arial" w:hAnsi="Arial" w:cs="Arial"/>
          <w:b/>
          <w:iCs/>
        </w:rPr>
        <w:t>«</w:t>
      </w:r>
      <w:r w:rsidR="007178B7" w:rsidRPr="00087AA3">
        <w:rPr>
          <w:rFonts w:ascii="Arial" w:hAnsi="Arial" w:cs="Arial"/>
          <w:b/>
          <w:iCs/>
        </w:rPr>
        <w:t>О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</w:p>
    <w:p w:rsidR="00CD4EE3" w:rsidRDefault="00E860F4" w:rsidP="007178B7">
      <w:pPr>
        <w:rPr>
          <w:rFonts w:ascii="Arial" w:hAnsi="Arial" w:cs="Arial"/>
          <w:b/>
        </w:rPr>
      </w:pPr>
      <w:proofErr w:type="spellStart"/>
      <w:r w:rsidRPr="00087AA3">
        <w:rPr>
          <w:rFonts w:ascii="Arial" w:hAnsi="Arial" w:cs="Arial"/>
          <w:b/>
        </w:rPr>
        <w:t>Култукского</w:t>
      </w:r>
      <w:proofErr w:type="spellEnd"/>
      <w:r w:rsidRPr="00087AA3">
        <w:rPr>
          <w:rFonts w:ascii="Arial" w:hAnsi="Arial" w:cs="Arial"/>
          <w:b/>
        </w:rPr>
        <w:t xml:space="preserve"> </w:t>
      </w:r>
      <w:r w:rsidR="005177E0" w:rsidRPr="00087AA3">
        <w:rPr>
          <w:rFonts w:ascii="Arial" w:hAnsi="Arial" w:cs="Arial"/>
          <w:b/>
        </w:rPr>
        <w:t>городского поселения</w:t>
      </w:r>
      <w:r w:rsidR="005F078F">
        <w:rPr>
          <w:rFonts w:ascii="Arial" w:hAnsi="Arial" w:cs="Arial"/>
          <w:b/>
        </w:rPr>
        <w:t xml:space="preserve"> на 202</w:t>
      </w:r>
      <w:r w:rsidR="004B6EA0">
        <w:rPr>
          <w:rFonts w:ascii="Arial" w:hAnsi="Arial" w:cs="Arial"/>
          <w:b/>
        </w:rPr>
        <w:t>2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</w:t>
      </w:r>
    </w:p>
    <w:p w:rsidR="00E860F4" w:rsidRPr="00087AA3" w:rsidRDefault="00EE5622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и на</w:t>
      </w:r>
      <w:r w:rsidR="00CD4EE3">
        <w:rPr>
          <w:rFonts w:ascii="Arial" w:hAnsi="Arial" w:cs="Arial"/>
          <w:b/>
        </w:rPr>
        <w:t xml:space="preserve"> </w:t>
      </w:r>
      <w:r w:rsidRPr="00087AA3">
        <w:rPr>
          <w:rFonts w:ascii="Arial" w:hAnsi="Arial" w:cs="Arial"/>
          <w:b/>
        </w:rPr>
        <w:t>плановый период 20</w:t>
      </w:r>
      <w:r w:rsidR="005F078F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3</w:t>
      </w:r>
      <w:r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4</w:t>
      </w:r>
      <w:r w:rsidRPr="00087AA3">
        <w:rPr>
          <w:rFonts w:ascii="Arial" w:hAnsi="Arial" w:cs="Arial"/>
          <w:b/>
        </w:rPr>
        <w:t xml:space="preserve"> год</w:t>
      </w:r>
      <w:r w:rsidR="00340CE6">
        <w:rPr>
          <w:rFonts w:ascii="Arial" w:hAnsi="Arial" w:cs="Arial"/>
          <w:b/>
        </w:rPr>
        <w:t>ы</w:t>
      </w:r>
      <w:r w:rsidR="0067227C" w:rsidRPr="00087AA3">
        <w:rPr>
          <w:rFonts w:ascii="Arial" w:hAnsi="Arial" w:cs="Arial"/>
          <w:b/>
        </w:rPr>
        <w:t>»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0642ED" w:rsidRDefault="002B5B1B" w:rsidP="00EE5622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>в соответствии</w:t>
      </w:r>
      <w:r w:rsidR="00996E65">
        <w:rPr>
          <w:rFonts w:ascii="Arial" w:hAnsi="Arial" w:cs="Arial"/>
        </w:rPr>
        <w:t xml:space="preserve"> с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и на основании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8755A0">
        <w:rPr>
          <w:rFonts w:ascii="Arial" w:hAnsi="Arial" w:cs="Arial"/>
        </w:rPr>
        <w:t xml:space="preserve">зарегистрированного </w:t>
      </w:r>
      <w:r w:rsidR="007E4885">
        <w:rPr>
          <w:rFonts w:ascii="Arial" w:hAnsi="Arial" w:cs="Arial"/>
        </w:rPr>
        <w:t xml:space="preserve">Управлением </w:t>
      </w:r>
      <w:r w:rsidR="004850A4" w:rsidRPr="00CE6F23">
        <w:rPr>
          <w:rFonts w:ascii="Arial" w:hAnsi="Arial" w:cs="Arial"/>
        </w:rPr>
        <w:t>Министерств</w:t>
      </w:r>
      <w:r w:rsidR="007E4885">
        <w:rPr>
          <w:rFonts w:ascii="Arial" w:hAnsi="Arial" w:cs="Arial"/>
        </w:rPr>
        <w:t xml:space="preserve">а юстиции Российской Федерации </w:t>
      </w:r>
      <w:r w:rsidR="004850A4" w:rsidRPr="00CE6F23">
        <w:rPr>
          <w:rFonts w:ascii="Arial" w:hAnsi="Arial" w:cs="Arial"/>
        </w:rPr>
        <w:t xml:space="preserve">по </w:t>
      </w:r>
      <w:r w:rsidR="00CE6F23" w:rsidRPr="00CE6F23">
        <w:rPr>
          <w:rFonts w:ascii="Arial" w:hAnsi="Arial" w:cs="Arial"/>
        </w:rPr>
        <w:t>Сибирскому Федеральному округу</w:t>
      </w:r>
      <w:r w:rsidR="007E4885">
        <w:rPr>
          <w:rFonts w:ascii="Arial" w:hAnsi="Arial" w:cs="Arial"/>
        </w:rPr>
        <w:t xml:space="preserve"> 23 декабря </w:t>
      </w:r>
      <w:r w:rsidR="00CE6F23" w:rsidRPr="00CE6F23">
        <w:rPr>
          <w:rFonts w:ascii="Arial" w:hAnsi="Arial" w:cs="Arial"/>
        </w:rPr>
        <w:t xml:space="preserve">2005 </w:t>
      </w:r>
      <w:r w:rsidR="00CB2A8B" w:rsidRPr="00CE6F23">
        <w:rPr>
          <w:rFonts w:ascii="Arial" w:hAnsi="Arial" w:cs="Arial"/>
        </w:rPr>
        <w:t>г</w:t>
      </w:r>
      <w:r w:rsidR="004850A4" w:rsidRPr="00CE6F23">
        <w:rPr>
          <w:rFonts w:ascii="Arial" w:hAnsi="Arial" w:cs="Arial"/>
        </w:rPr>
        <w:t xml:space="preserve">ода регистрационный № </w:t>
      </w:r>
      <w:r w:rsidR="009D08C8" w:rsidRPr="00CE6F23">
        <w:rPr>
          <w:rFonts w:ascii="Arial" w:hAnsi="Arial" w:cs="Arial"/>
        </w:rPr>
        <w:t>RU 38</w:t>
      </w:r>
      <w:r w:rsidR="00CE665C" w:rsidRPr="00CE6F23">
        <w:rPr>
          <w:rFonts w:ascii="Arial" w:hAnsi="Arial" w:cs="Arial"/>
        </w:rPr>
        <w:t>51810220</w:t>
      </w:r>
      <w:r w:rsidR="00CE6F23" w:rsidRPr="00CE6F23">
        <w:rPr>
          <w:rFonts w:ascii="Arial" w:hAnsi="Arial" w:cs="Arial"/>
        </w:rPr>
        <w:t>05</w:t>
      </w:r>
      <w:r w:rsidR="00A27CA7" w:rsidRPr="00CE6F23">
        <w:rPr>
          <w:rFonts w:ascii="Arial" w:hAnsi="Arial" w:cs="Arial"/>
        </w:rPr>
        <w:t>00</w:t>
      </w:r>
      <w:r w:rsidR="00F54140" w:rsidRPr="00CE6F23">
        <w:rPr>
          <w:rFonts w:ascii="Arial" w:hAnsi="Arial" w:cs="Arial"/>
        </w:rPr>
        <w:t>1</w:t>
      </w:r>
      <w:r w:rsidR="007E4885">
        <w:rPr>
          <w:rFonts w:ascii="Arial" w:hAnsi="Arial" w:cs="Arial"/>
        </w:rPr>
        <w:t>, с изменениями и дополнениями, зарегистрированными Управлением Министерства юстиции Российской Федерации по Иркутской области</w:t>
      </w:r>
      <w:r w:rsidR="0082709F">
        <w:rPr>
          <w:rFonts w:ascii="Arial" w:hAnsi="Arial" w:cs="Arial"/>
        </w:rPr>
        <w:t xml:space="preserve"> от 19 января 2022г., регистрационный №385181022022001,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880A35" w:rsidRPr="007E1AC0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>
        <w:rPr>
          <w:rFonts w:ascii="Arial" w:hAnsi="Arial" w:cs="Arial"/>
        </w:rPr>
        <w:t>43/21-4</w:t>
      </w:r>
      <w:r w:rsidRPr="008755A0">
        <w:rPr>
          <w:rFonts w:ascii="Arial" w:hAnsi="Arial" w:cs="Arial"/>
        </w:rPr>
        <w:t xml:space="preserve">Д от 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г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24</w:t>
      </w:r>
      <w:r w:rsidRPr="008755A0">
        <w:rPr>
          <w:rFonts w:ascii="Arial" w:hAnsi="Arial" w:cs="Arial"/>
        </w:rPr>
        <w:t xml:space="preserve"> годов» следующие изменения:</w:t>
      </w:r>
    </w:p>
    <w:p w:rsidR="00880A35" w:rsidRPr="008755A0" w:rsidRDefault="00880A35" w:rsidP="00880A35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год:</w:t>
      </w:r>
    </w:p>
    <w:p w:rsidR="00880A35" w:rsidRPr="001D3642" w:rsidRDefault="00880A35" w:rsidP="00880A35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сумме </w:t>
      </w:r>
      <w:r w:rsidR="002B1FEE">
        <w:rPr>
          <w:rFonts w:ascii="Arial" w:hAnsi="Arial" w:cs="Arial"/>
        </w:rPr>
        <w:t>73</w:t>
      </w:r>
      <w:r w:rsidR="00631C94">
        <w:rPr>
          <w:rFonts w:ascii="Arial" w:hAnsi="Arial" w:cs="Arial"/>
        </w:rPr>
        <w:t> </w:t>
      </w:r>
      <w:r w:rsidR="002B1FEE">
        <w:rPr>
          <w:rFonts w:ascii="Arial" w:hAnsi="Arial" w:cs="Arial"/>
        </w:rPr>
        <w:t>49</w:t>
      </w:r>
      <w:r w:rsidR="00631C94">
        <w:rPr>
          <w:rFonts w:ascii="Arial" w:hAnsi="Arial" w:cs="Arial"/>
        </w:rPr>
        <w:t>7 070</w:t>
      </w:r>
      <w:r w:rsidR="002B1FEE">
        <w:rPr>
          <w:rFonts w:ascii="Arial" w:hAnsi="Arial" w:cs="Arial"/>
        </w:rPr>
        <w:t xml:space="preserve">,33 </w:t>
      </w:r>
      <w:r w:rsidR="00DB3FA0">
        <w:rPr>
          <w:rFonts w:ascii="Arial" w:hAnsi="Arial" w:cs="Arial"/>
        </w:rPr>
        <w:t>рубля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из областного и районного бюджетов </w:t>
      </w:r>
      <w:r w:rsidR="00DB3FA0">
        <w:rPr>
          <w:rFonts w:ascii="Arial" w:hAnsi="Arial" w:cs="Arial"/>
        </w:rPr>
        <w:t>5</w:t>
      </w:r>
      <w:r w:rsidR="00631C94">
        <w:rPr>
          <w:rFonts w:ascii="Arial" w:hAnsi="Arial" w:cs="Arial"/>
        </w:rPr>
        <w:t>5 600 737</w:t>
      </w:r>
      <w:r w:rsidR="002B1FEE">
        <w:rPr>
          <w:rFonts w:ascii="Arial" w:hAnsi="Arial" w:cs="Arial"/>
        </w:rPr>
        <w:t>,50</w:t>
      </w:r>
      <w:r w:rsidR="001041F3">
        <w:rPr>
          <w:rFonts w:ascii="Arial" w:hAnsi="Arial" w:cs="Arial"/>
        </w:rPr>
        <w:t xml:space="preserve"> рублей</w:t>
      </w:r>
      <w:r w:rsidRPr="00AD2F49">
        <w:rPr>
          <w:rFonts w:ascii="Arial" w:hAnsi="Arial" w:cs="Arial"/>
        </w:rPr>
        <w:t>.</w:t>
      </w:r>
    </w:p>
    <w:p w:rsidR="00880A35" w:rsidRPr="00EB583E" w:rsidRDefault="00880A35" w:rsidP="00880A35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2B1FEE">
        <w:rPr>
          <w:rFonts w:ascii="Arial" w:hAnsi="Arial" w:cs="Arial"/>
        </w:rPr>
        <w:t>78</w:t>
      </w:r>
      <w:r w:rsidR="00631C94">
        <w:rPr>
          <w:rFonts w:ascii="Arial" w:hAnsi="Arial" w:cs="Arial"/>
        </w:rPr>
        <w:t> </w:t>
      </w:r>
      <w:r w:rsidR="002B1FEE">
        <w:rPr>
          <w:rFonts w:ascii="Arial" w:hAnsi="Arial" w:cs="Arial"/>
        </w:rPr>
        <w:t>0</w:t>
      </w:r>
      <w:r w:rsidR="00631C94">
        <w:rPr>
          <w:rFonts w:ascii="Arial" w:hAnsi="Arial" w:cs="Arial"/>
        </w:rPr>
        <w:t>38 433,65</w:t>
      </w:r>
      <w:r w:rsidR="002C381D">
        <w:rPr>
          <w:rFonts w:ascii="Arial" w:hAnsi="Arial" w:cs="Arial"/>
        </w:rPr>
        <w:t xml:space="preserve"> рублей</w:t>
      </w:r>
      <w:r w:rsidRPr="00EB583E">
        <w:rPr>
          <w:rFonts w:ascii="Arial" w:hAnsi="Arial" w:cs="Arial"/>
        </w:rPr>
        <w:t>;</w:t>
      </w:r>
    </w:p>
    <w:p w:rsidR="00880A35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размер дефицита бюджета в сумме </w:t>
      </w:r>
      <w:r w:rsidR="002C381D">
        <w:rPr>
          <w:rFonts w:ascii="Arial" w:hAnsi="Arial" w:cs="Arial"/>
        </w:rPr>
        <w:t>4 541 363,32</w:t>
      </w:r>
      <w:r w:rsidRPr="002C381D">
        <w:rPr>
          <w:rFonts w:ascii="Arial" w:hAnsi="Arial" w:cs="Arial"/>
        </w:rPr>
        <w:t xml:space="preserve"> рубля или </w:t>
      </w:r>
      <w:r w:rsidR="00DB3FA0">
        <w:rPr>
          <w:rFonts w:ascii="Arial" w:hAnsi="Arial" w:cs="Arial"/>
        </w:rPr>
        <w:t>25,4</w:t>
      </w:r>
      <w:r w:rsidRPr="002C381D">
        <w:rPr>
          <w:rFonts w:ascii="Arial" w:hAnsi="Arial" w:cs="Arial"/>
        </w:rPr>
        <w:t xml:space="preserve"> </w:t>
      </w:r>
      <w:proofErr w:type="gramStart"/>
      <w:r w:rsidRPr="002C381D">
        <w:rPr>
          <w:rFonts w:ascii="Arial" w:hAnsi="Arial" w:cs="Arial"/>
        </w:rPr>
        <w:t>процент</w:t>
      </w:r>
      <w:r w:rsidR="00DB3FA0">
        <w:rPr>
          <w:rFonts w:ascii="Arial" w:hAnsi="Arial" w:cs="Arial"/>
        </w:rPr>
        <w:t>а</w:t>
      </w:r>
      <w:proofErr w:type="gramEnd"/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FC01E3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в объеме </w:t>
      </w:r>
      <w:r w:rsidR="002C381D" w:rsidRPr="002C381D">
        <w:rPr>
          <w:rFonts w:ascii="Arial" w:hAnsi="Arial" w:cs="Arial"/>
        </w:rPr>
        <w:t>2 915 363,32</w:t>
      </w:r>
      <w:r w:rsidRPr="002C381D">
        <w:rPr>
          <w:rFonts w:ascii="Arial" w:hAnsi="Arial" w:cs="Arial"/>
        </w:rPr>
        <w:t xml:space="preserve"> рубля.</w:t>
      </w:r>
    </w:p>
    <w:p w:rsidR="00880A35" w:rsidRDefault="00880A35" w:rsidP="007E1AC0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</w:t>
      </w:r>
      <w:r w:rsidR="002C381D">
        <w:rPr>
          <w:rFonts w:ascii="Arial" w:hAnsi="Arial" w:cs="Arial"/>
        </w:rPr>
        <w:t xml:space="preserve">го образования без учета суммы, </w:t>
      </w:r>
      <w:r w:rsidRPr="00FC01E3">
        <w:rPr>
          <w:rFonts w:ascii="Arial" w:hAnsi="Arial" w:cs="Arial"/>
        </w:rPr>
        <w:t xml:space="preserve">указанной в абзаце 5 настоящего </w:t>
      </w:r>
      <w:r w:rsidRPr="002C381D">
        <w:rPr>
          <w:rFonts w:ascii="Arial" w:hAnsi="Arial" w:cs="Arial"/>
        </w:rPr>
        <w:t xml:space="preserve">пункта в объеме </w:t>
      </w:r>
      <w:r w:rsidR="002C381D" w:rsidRPr="002C381D">
        <w:rPr>
          <w:rFonts w:ascii="Arial" w:hAnsi="Arial" w:cs="Arial"/>
        </w:rPr>
        <w:t>1 626</w:t>
      </w:r>
      <w:r w:rsidRPr="002C381D">
        <w:rPr>
          <w:rFonts w:ascii="Arial" w:hAnsi="Arial" w:cs="Arial"/>
        </w:rPr>
        <w:t xml:space="preserve"> 000 руб</w:t>
      </w:r>
      <w:r w:rsidR="002C381D" w:rsidRPr="002C381D">
        <w:rPr>
          <w:rFonts w:ascii="Arial" w:hAnsi="Arial" w:cs="Arial"/>
        </w:rPr>
        <w:t>лей</w:t>
      </w:r>
      <w:r w:rsidRPr="002C381D">
        <w:rPr>
          <w:rFonts w:ascii="Arial" w:hAnsi="Arial" w:cs="Arial"/>
        </w:rPr>
        <w:t xml:space="preserve"> составит </w:t>
      </w:r>
      <w:r w:rsidR="002B1FEE">
        <w:rPr>
          <w:rFonts w:ascii="Arial" w:hAnsi="Arial" w:cs="Arial"/>
        </w:rPr>
        <w:t>9,1</w:t>
      </w:r>
      <w:r w:rsidRPr="002C381D">
        <w:rPr>
          <w:rFonts w:ascii="Arial" w:hAnsi="Arial" w:cs="Arial"/>
        </w:rPr>
        <w:t>%.»</w:t>
      </w:r>
    </w:p>
    <w:p w:rsidR="006B1116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C36D1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4 приложение №1</w:t>
      </w:r>
      <w:r w:rsidR="00E54CF2">
        <w:rPr>
          <w:rFonts w:ascii="Arial" w:hAnsi="Arial" w:cs="Arial"/>
        </w:rPr>
        <w:t xml:space="preserve"> </w:t>
      </w:r>
      <w:r w:rsidR="006A1D9F">
        <w:rPr>
          <w:rFonts w:ascii="Arial" w:hAnsi="Arial" w:cs="Arial"/>
        </w:rPr>
        <w:t>изложить в новой редакции (приложение №1 к настоящему решению).</w:t>
      </w:r>
    </w:p>
    <w:p w:rsidR="00E54CF2" w:rsidRDefault="00E54CF2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F71C1F">
        <w:rPr>
          <w:rFonts w:ascii="Arial" w:hAnsi="Arial" w:cs="Arial"/>
        </w:rPr>
        <w:t>В пункте 5</w:t>
      </w:r>
      <w:r w:rsidR="002D2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</w:t>
      </w:r>
      <w:r w:rsidR="002D23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</w:t>
      </w:r>
      <w:r w:rsidR="00F71C1F">
        <w:rPr>
          <w:rFonts w:ascii="Arial" w:hAnsi="Arial" w:cs="Arial"/>
        </w:rPr>
        <w:t xml:space="preserve"> в новой редакции (приложение №2</w:t>
      </w:r>
      <w:r>
        <w:rPr>
          <w:rFonts w:ascii="Arial" w:hAnsi="Arial" w:cs="Arial"/>
        </w:rPr>
        <w:t xml:space="preserve"> к настоящему решению).</w:t>
      </w:r>
    </w:p>
    <w:p w:rsidR="00496AF9" w:rsidRPr="00496AF9" w:rsidRDefault="00224961" w:rsidP="002D23A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</w:t>
      </w:r>
      <w:r w:rsidR="00496AF9">
        <w:rPr>
          <w:rFonts w:ascii="Arial" w:hAnsi="Arial" w:cs="Arial"/>
        </w:rPr>
        <w:t xml:space="preserve">. </w:t>
      </w:r>
      <w:r w:rsidR="00F71C1F">
        <w:rPr>
          <w:rFonts w:ascii="Arial" w:hAnsi="Arial" w:cs="Arial"/>
        </w:rPr>
        <w:t>В пункте 6</w:t>
      </w:r>
      <w:r w:rsidR="006A1D9F">
        <w:rPr>
          <w:rFonts w:ascii="Arial" w:hAnsi="Arial" w:cs="Arial"/>
        </w:rPr>
        <w:t xml:space="preserve"> приложение №</w:t>
      </w:r>
      <w:r w:rsidR="002D23A0">
        <w:rPr>
          <w:rFonts w:ascii="Arial" w:hAnsi="Arial" w:cs="Arial"/>
        </w:rPr>
        <w:t>5</w:t>
      </w:r>
      <w:r w:rsidR="006A1D9F">
        <w:rPr>
          <w:rFonts w:ascii="Arial" w:hAnsi="Arial" w:cs="Arial"/>
        </w:rPr>
        <w:t xml:space="preserve"> изложить</w:t>
      </w:r>
      <w:r w:rsidR="00E54CF2">
        <w:rPr>
          <w:rFonts w:ascii="Arial" w:hAnsi="Arial" w:cs="Arial"/>
        </w:rPr>
        <w:t xml:space="preserve"> в новой редакции (приложение №3</w:t>
      </w:r>
      <w:r w:rsidR="006A1D9F">
        <w:rPr>
          <w:rFonts w:ascii="Arial" w:hAnsi="Arial" w:cs="Arial"/>
        </w:rPr>
        <w:t xml:space="preserve"> к настоящему решению).</w:t>
      </w:r>
    </w:p>
    <w:p w:rsidR="00496AF9" w:rsidRPr="00496AF9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</w:t>
      </w:r>
      <w:r w:rsidR="002D23A0">
        <w:rPr>
          <w:rFonts w:ascii="Arial" w:hAnsi="Arial" w:cs="Arial"/>
        </w:rPr>
        <w:t xml:space="preserve"> </w:t>
      </w:r>
      <w:r w:rsidR="002F18A9">
        <w:rPr>
          <w:rFonts w:ascii="Arial" w:hAnsi="Arial" w:cs="Arial"/>
        </w:rPr>
        <w:t xml:space="preserve">7 приложение </w:t>
      </w:r>
      <w:r w:rsidR="002D23A0">
        <w:rPr>
          <w:rFonts w:ascii="Arial" w:hAnsi="Arial" w:cs="Arial"/>
        </w:rPr>
        <w:t>№7</w:t>
      </w:r>
      <w:r w:rsidR="006A1D9F">
        <w:rPr>
          <w:rFonts w:ascii="Arial" w:hAnsi="Arial" w:cs="Arial"/>
        </w:rPr>
        <w:t xml:space="preserve"> изложить</w:t>
      </w:r>
      <w:r w:rsidR="002F18A9">
        <w:rPr>
          <w:rFonts w:ascii="Arial" w:hAnsi="Arial" w:cs="Arial"/>
        </w:rPr>
        <w:t xml:space="preserve"> в новой редакции (приложение №4</w:t>
      </w:r>
      <w:r w:rsidR="006A1D9F">
        <w:rPr>
          <w:rFonts w:ascii="Arial" w:hAnsi="Arial" w:cs="Arial"/>
        </w:rPr>
        <w:t xml:space="preserve"> к настоящему решению).</w:t>
      </w:r>
    </w:p>
    <w:p w:rsidR="002D23A0" w:rsidRDefault="00224961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496AF9">
        <w:rPr>
          <w:rFonts w:ascii="Arial" w:hAnsi="Arial" w:cs="Arial"/>
        </w:rPr>
        <w:t>.</w:t>
      </w:r>
      <w:r w:rsidR="002D23A0">
        <w:rPr>
          <w:rFonts w:ascii="Arial" w:hAnsi="Arial" w:cs="Arial"/>
        </w:rPr>
        <w:t xml:space="preserve"> В пункте 9 читать: «Утвердить объем бюджетных ассигнований дорожного фонда </w:t>
      </w:r>
      <w:proofErr w:type="spellStart"/>
      <w:r w:rsidR="002D23A0">
        <w:rPr>
          <w:rFonts w:ascii="Arial" w:hAnsi="Arial" w:cs="Arial"/>
        </w:rPr>
        <w:t>Култукского</w:t>
      </w:r>
      <w:proofErr w:type="spellEnd"/>
      <w:r w:rsidR="002D23A0">
        <w:rPr>
          <w:rFonts w:ascii="Arial" w:hAnsi="Arial" w:cs="Arial"/>
        </w:rPr>
        <w:t xml:space="preserve"> муниципального образования:</w:t>
      </w:r>
    </w:p>
    <w:p w:rsidR="002D23A0" w:rsidRDefault="002D23A0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2022 год в сумме 2 108 399,08 рублей </w:t>
      </w:r>
    </w:p>
    <w:p w:rsidR="002D23A0" w:rsidRDefault="002D23A0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 далее по тексту»</w:t>
      </w:r>
    </w:p>
    <w:p w:rsidR="00937AFC" w:rsidRDefault="00496AF9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3A0">
        <w:rPr>
          <w:rFonts w:ascii="Arial" w:hAnsi="Arial" w:cs="Arial"/>
        </w:rPr>
        <w:t xml:space="preserve">1.6. </w:t>
      </w:r>
      <w:r w:rsidR="00937AFC">
        <w:rPr>
          <w:rFonts w:ascii="Arial" w:hAnsi="Arial" w:cs="Arial"/>
        </w:rPr>
        <w:t xml:space="preserve">В пункте 10 читать: «Утвердить объем межбюджетных трансфертов, предоставляемых из бюджета </w:t>
      </w:r>
      <w:proofErr w:type="spellStart"/>
      <w:r w:rsidR="00937AFC">
        <w:rPr>
          <w:rFonts w:ascii="Arial" w:hAnsi="Arial" w:cs="Arial"/>
        </w:rPr>
        <w:t>Култукского</w:t>
      </w:r>
      <w:proofErr w:type="spellEnd"/>
      <w:r w:rsidR="00937AFC">
        <w:rPr>
          <w:rFonts w:ascii="Arial" w:hAnsi="Arial" w:cs="Arial"/>
        </w:rPr>
        <w:t xml:space="preserve"> городского поселения бюджету муниципального образования </w:t>
      </w:r>
      <w:proofErr w:type="spellStart"/>
      <w:r w:rsidR="00937AFC">
        <w:rPr>
          <w:rFonts w:ascii="Arial" w:hAnsi="Arial" w:cs="Arial"/>
        </w:rPr>
        <w:t>Слюдянский</w:t>
      </w:r>
      <w:proofErr w:type="spellEnd"/>
      <w:r w:rsidR="00937AFC">
        <w:rPr>
          <w:rFonts w:ascii="Arial" w:hAnsi="Arial" w:cs="Arial"/>
        </w:rPr>
        <w:t xml:space="preserve"> район в соответствии с заключенными соглашениями о передаче осуществления </w:t>
      </w:r>
      <w:proofErr w:type="spellStart"/>
      <w:r w:rsidR="00937AFC">
        <w:rPr>
          <w:rFonts w:ascii="Arial" w:hAnsi="Arial" w:cs="Arial"/>
        </w:rPr>
        <w:t>чсти</w:t>
      </w:r>
      <w:proofErr w:type="spellEnd"/>
      <w:r w:rsidR="00937AFC">
        <w:rPr>
          <w:rFonts w:ascii="Arial" w:hAnsi="Arial" w:cs="Arial"/>
        </w:rPr>
        <w:t xml:space="preserve"> своих полномочий:</w:t>
      </w:r>
    </w:p>
    <w:p w:rsidR="00937AFC" w:rsidRDefault="00937AFC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в сумме 1 421 963,61 рубля</w:t>
      </w:r>
    </w:p>
    <w:p w:rsidR="00937AFC" w:rsidRDefault="00937AFC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 далее по тексту»</w:t>
      </w:r>
    </w:p>
    <w:p w:rsidR="0030721D" w:rsidRPr="008755A0" w:rsidRDefault="00937AFC" w:rsidP="004C591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="002F18A9">
        <w:rPr>
          <w:rFonts w:ascii="Arial" w:hAnsi="Arial" w:cs="Arial"/>
        </w:rPr>
        <w:t>В пункте 14 приложение №</w:t>
      </w:r>
      <w:r>
        <w:rPr>
          <w:rFonts w:ascii="Arial" w:hAnsi="Arial" w:cs="Arial"/>
        </w:rPr>
        <w:t>10</w:t>
      </w:r>
      <w:r w:rsidR="006A1D9F">
        <w:rPr>
          <w:rFonts w:ascii="Arial" w:hAnsi="Arial" w:cs="Arial"/>
        </w:rPr>
        <w:t xml:space="preserve"> изложить в новой редакции (приложение </w:t>
      </w:r>
      <w:r w:rsidR="002F18A9">
        <w:rPr>
          <w:rFonts w:ascii="Arial" w:hAnsi="Arial" w:cs="Arial"/>
        </w:rPr>
        <w:t>№5</w:t>
      </w:r>
      <w:r w:rsidR="006A1D9F">
        <w:rPr>
          <w:rFonts w:ascii="Arial" w:hAnsi="Arial" w:cs="Arial"/>
        </w:rPr>
        <w:t xml:space="preserve"> к настоящему решению).</w:t>
      </w:r>
    </w:p>
    <w:p w:rsidR="00D15F53" w:rsidRDefault="006A1D9F" w:rsidP="004C591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D68"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>Опубликовать настоящее решение</w:t>
      </w:r>
      <w:r w:rsidR="00D15F53">
        <w:rPr>
          <w:rFonts w:ascii="Arial" w:hAnsi="Arial" w:cs="Arial"/>
        </w:rPr>
        <w:t xml:space="preserve"> в приложении к газете «Славное море»</w:t>
      </w:r>
      <w:r w:rsidR="006704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</w:t>
      </w:r>
      <w:r w:rsidR="004C5910">
        <w:rPr>
          <w:rFonts w:ascii="Arial" w:hAnsi="Arial" w:cs="Arial"/>
        </w:rPr>
        <w:t xml:space="preserve"> </w:t>
      </w:r>
      <w:proofErr w:type="spellStart"/>
      <w:r w:rsidR="004C5910">
        <w:rPr>
          <w:rFonts w:ascii="Arial" w:hAnsi="Arial" w:cs="Arial"/>
        </w:rPr>
        <w:t>Слюдянского</w:t>
      </w:r>
      <w:proofErr w:type="spellEnd"/>
      <w:r w:rsidR="004C5910">
        <w:rPr>
          <w:rFonts w:ascii="Arial" w:hAnsi="Arial" w:cs="Arial"/>
        </w:rPr>
        <w:t xml:space="preserve"> района</w:t>
      </w:r>
      <w:r w:rsidR="00670471">
        <w:rPr>
          <w:rFonts w:ascii="Arial" w:hAnsi="Arial" w:cs="Arial"/>
        </w:rPr>
        <w:t>.</w:t>
      </w:r>
    </w:p>
    <w:p w:rsidR="00D15F53" w:rsidRPr="008755A0" w:rsidRDefault="006A1D9F" w:rsidP="006A1D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5F53" w:rsidRPr="008755A0">
        <w:rPr>
          <w:rFonts w:ascii="Arial" w:hAnsi="Arial" w:cs="Arial"/>
        </w:rPr>
        <w:t>Настоящее Решение вступает в силу со дня опубликования.</w:t>
      </w:r>
    </w:p>
    <w:p w:rsidR="00D15F53" w:rsidRPr="008755A0" w:rsidRDefault="00D15F53" w:rsidP="00864D68">
      <w:pPr>
        <w:ind w:firstLine="709"/>
        <w:jc w:val="both"/>
        <w:rPr>
          <w:rFonts w:ascii="Arial" w:hAnsi="Arial" w:cs="Arial"/>
        </w:rPr>
      </w:pPr>
    </w:p>
    <w:p w:rsidR="00984F1B" w:rsidRDefault="00984F1B" w:rsidP="0056433E">
      <w:pPr>
        <w:jc w:val="both"/>
        <w:rPr>
          <w:rFonts w:ascii="Arial" w:hAnsi="Arial" w:cs="Arial"/>
        </w:rPr>
      </w:pPr>
    </w:p>
    <w:p w:rsidR="00CD105E" w:rsidRPr="008755A0" w:rsidRDefault="00CD105E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FF5BF8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</w:p>
    <w:p w:rsidR="00E860F4" w:rsidRDefault="00F842AC" w:rsidP="00BA1B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В.В.Иневаткин</w:t>
      </w:r>
      <w:proofErr w:type="spellEnd"/>
    </w:p>
    <w:p w:rsidR="004C5910" w:rsidRPr="008755A0" w:rsidRDefault="004C5910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FF5BF8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</w:t>
      </w:r>
    </w:p>
    <w:p w:rsidR="006507CE" w:rsidRDefault="00F842AC" w:rsidP="00BA1B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Н.А.Власова</w:t>
      </w:r>
      <w:proofErr w:type="spellEnd"/>
    </w:p>
    <w:p w:rsidR="00FF5BF8" w:rsidRDefault="00FF5BF8" w:rsidP="00BA1BF2">
      <w:pPr>
        <w:jc w:val="both"/>
        <w:rPr>
          <w:rFonts w:ascii="Arial" w:hAnsi="Arial" w:cs="Arial"/>
        </w:rPr>
      </w:pPr>
    </w:p>
    <w:tbl>
      <w:tblPr>
        <w:tblW w:w="11632" w:type="dxa"/>
        <w:tblInd w:w="-1168" w:type="dxa"/>
        <w:tblLook w:val="04A0" w:firstRow="1" w:lastRow="0" w:firstColumn="1" w:lastColumn="0" w:noHBand="0" w:noVBand="1"/>
      </w:tblPr>
      <w:tblGrid>
        <w:gridCol w:w="5780"/>
        <w:gridCol w:w="2065"/>
        <w:gridCol w:w="2255"/>
        <w:gridCol w:w="1310"/>
        <w:gridCol w:w="222"/>
      </w:tblGrid>
      <w:tr w:rsidR="00FF5BF8" w:rsidRPr="00FF5BF8" w:rsidTr="00FF5BF8">
        <w:trPr>
          <w:gridAfter w:val="1"/>
          <w:wAfter w:w="222" w:type="dxa"/>
          <w:trHeight w:val="14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E102"/>
            <w:bookmarkEnd w:id="0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 к</w:t>
            </w: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МО от 08.07.2022г </w:t>
            </w:r>
            <w:proofErr w:type="gramStart"/>
            <w:r w:rsidRPr="00FF5BF8">
              <w:rPr>
                <w:rFonts w:ascii="Courier New" w:hAnsi="Courier New" w:cs="Courier New"/>
                <w:sz w:val="22"/>
                <w:szCs w:val="22"/>
              </w:rPr>
              <w:t>№  16</w:t>
            </w:r>
            <w:proofErr w:type="gram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№43 /21-4Д от 23.12.2021г. "О бюджете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FF5BF8" w:rsidRPr="00FF5BF8" w:rsidTr="00FF5BF8">
        <w:trPr>
          <w:gridAfter w:val="1"/>
          <w:wAfter w:w="222" w:type="dxa"/>
          <w:trHeight w:val="264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300"/>
        </w:trPr>
        <w:tc>
          <w:tcPr>
            <w:tcW w:w="11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 w:rsidP="00FF5BF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F5BF8">
              <w:rPr>
                <w:rFonts w:ascii="Arial" w:hAnsi="Arial" w:cs="Arial"/>
                <w:b/>
                <w:sz w:val="30"/>
                <w:szCs w:val="30"/>
              </w:rPr>
              <w:t xml:space="preserve">Прогноз доходов бюджета </w:t>
            </w:r>
            <w:proofErr w:type="spellStart"/>
            <w:r w:rsidRPr="00FF5BF8">
              <w:rPr>
                <w:rFonts w:ascii="Arial" w:hAnsi="Arial" w:cs="Arial"/>
                <w:b/>
                <w:sz w:val="30"/>
                <w:szCs w:val="30"/>
              </w:rPr>
              <w:t>Култукского</w:t>
            </w:r>
            <w:proofErr w:type="spellEnd"/>
            <w:r w:rsidRPr="00FF5BF8">
              <w:rPr>
                <w:rFonts w:ascii="Arial" w:hAnsi="Arial" w:cs="Arial"/>
                <w:b/>
                <w:sz w:val="30"/>
                <w:szCs w:val="30"/>
              </w:rPr>
              <w:t xml:space="preserve"> городского поселения на 2022г.</w:t>
            </w: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16"/>
        </w:trPr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17 896 332,83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1 01 00000 00 0000 110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6 175 800,00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3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132,00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20 587,00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5 415,00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1 03 00000 00 0000 110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23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3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4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23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23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1 06 00000 00 0000 110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4 948 576,00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6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4 493 920,00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1 11 00000 00 0000 120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4 023 456,00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58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1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1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1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58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1 703 055,00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1 703 055,00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1 703 055,00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308 000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58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1 14 02000 00 0000 000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308 000,00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1 14 02050 13 0000 410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308 000,00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1 14 02053 13 0000 410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308 000,00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1 16 00000 00 0000 000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5 158,00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61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11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5 158,00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61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5 158,00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81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5 158,00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55 600 737,50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55 600 737,50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23 807 030,00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23 807 030,00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23 807 030,00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2 02 20000 00 0000 150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31 322 207,50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9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11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22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3 379 200,00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61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городской среды (за счет </w:t>
            </w: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федерального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61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областного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FF5BF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471 500,00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92 300,00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92 300,00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4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79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73 497 070,33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FF5BF8">
        <w:trPr>
          <w:trHeight w:val="26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73 025 570,33</w:t>
            </w:r>
          </w:p>
        </w:tc>
        <w:tc>
          <w:tcPr>
            <w:tcW w:w="222" w:type="dxa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p w:rsidR="00FF5BF8" w:rsidRDefault="00FF5BF8" w:rsidP="00BA1BF2">
      <w:pPr>
        <w:jc w:val="both"/>
        <w:rPr>
          <w:rFonts w:ascii="Arial" w:hAnsi="Arial" w:cs="Arial"/>
        </w:rPr>
      </w:pPr>
    </w:p>
    <w:tbl>
      <w:tblPr>
        <w:tblW w:w="10765" w:type="dxa"/>
        <w:tblInd w:w="-743" w:type="dxa"/>
        <w:tblLook w:val="04A0" w:firstRow="1" w:lastRow="0" w:firstColumn="1" w:lastColumn="0" w:noHBand="0" w:noVBand="1"/>
      </w:tblPr>
      <w:tblGrid>
        <w:gridCol w:w="4699"/>
        <w:gridCol w:w="208"/>
        <w:gridCol w:w="800"/>
        <w:gridCol w:w="363"/>
        <w:gridCol w:w="382"/>
        <w:gridCol w:w="960"/>
        <w:gridCol w:w="223"/>
        <w:gridCol w:w="882"/>
        <w:gridCol w:w="95"/>
        <w:gridCol w:w="641"/>
        <w:gridCol w:w="84"/>
        <w:gridCol w:w="20"/>
        <w:gridCol w:w="1136"/>
        <w:gridCol w:w="106"/>
        <w:gridCol w:w="166"/>
      </w:tblGrid>
      <w:tr w:rsidR="00FF5BF8" w:rsidRPr="00FF5BF8" w:rsidTr="00464AB5">
        <w:trPr>
          <w:gridAfter w:val="1"/>
          <w:wAfter w:w="166" w:type="dxa"/>
          <w:trHeight w:val="1665"/>
        </w:trPr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F5BF8">
              <w:rPr>
                <w:rFonts w:ascii="Courier New" w:hAnsi="Courier New" w:cs="Courier New"/>
                <w:sz w:val="20"/>
                <w:szCs w:val="20"/>
              </w:rPr>
              <w:t xml:space="preserve">Приложение №2 к  решению Думы </w:t>
            </w:r>
            <w:proofErr w:type="spellStart"/>
            <w:r w:rsidRPr="00FF5BF8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FF5BF8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 от 08.07.2022г №16/22-4Д "О внесении изменений в решение Думы № 43/21 -4Д от 23.12.2021г."О бюджете </w:t>
            </w:r>
            <w:proofErr w:type="spellStart"/>
            <w:r w:rsidRPr="00FF5BF8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FF5BF8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464AB5">
        <w:trPr>
          <w:gridAfter w:val="1"/>
          <w:wAfter w:w="166" w:type="dxa"/>
          <w:trHeight w:val="540"/>
        </w:trPr>
        <w:tc>
          <w:tcPr>
            <w:tcW w:w="10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BF8" w:rsidRPr="00FF5BF8" w:rsidRDefault="00FF5BF8" w:rsidP="00FF5BF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F5BF8">
              <w:rPr>
                <w:rFonts w:ascii="Arial" w:hAnsi="Arial" w:cs="Arial"/>
                <w:b/>
                <w:sz w:val="30"/>
                <w:szCs w:val="30"/>
              </w:rPr>
              <w:t xml:space="preserve">Распределение расходов бюджета </w:t>
            </w:r>
            <w:proofErr w:type="spellStart"/>
            <w:r w:rsidRPr="00FF5BF8">
              <w:rPr>
                <w:rFonts w:ascii="Arial" w:hAnsi="Arial" w:cs="Arial"/>
                <w:b/>
                <w:sz w:val="30"/>
                <w:szCs w:val="30"/>
              </w:rPr>
              <w:t>Култукского</w:t>
            </w:r>
            <w:proofErr w:type="spellEnd"/>
            <w:r w:rsidRPr="00FF5BF8">
              <w:rPr>
                <w:rFonts w:ascii="Arial" w:hAnsi="Arial" w:cs="Arial"/>
                <w:b/>
                <w:sz w:val="30"/>
                <w:szCs w:val="30"/>
              </w:rPr>
              <w:t xml:space="preserve"> городского поселения по  разделам и подразделам классификации расходов бюджетов на 2022 год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FF5BF8" w:rsidRPr="00FF5BF8" w:rsidTr="00464AB5">
        <w:trPr>
          <w:gridAfter w:val="1"/>
          <w:wAfter w:w="166" w:type="dxa"/>
          <w:trHeight w:val="495"/>
        </w:trPr>
        <w:tc>
          <w:tcPr>
            <w:tcW w:w="6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18 128 004,06</w:t>
            </w:r>
          </w:p>
        </w:tc>
      </w:tr>
      <w:tr w:rsidR="00FF5BF8" w:rsidRPr="00FF5BF8" w:rsidTr="00464AB5">
        <w:trPr>
          <w:gridAfter w:val="1"/>
          <w:wAfter w:w="166" w:type="dxa"/>
          <w:trHeight w:val="690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FF5BF8" w:rsidRPr="00FF5BF8" w:rsidTr="00464AB5">
        <w:trPr>
          <w:gridAfter w:val="1"/>
          <w:wAfter w:w="166" w:type="dxa"/>
          <w:trHeight w:val="660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FF5BF8" w:rsidRPr="00FF5BF8" w:rsidTr="00464AB5">
        <w:trPr>
          <w:gridAfter w:val="1"/>
          <w:wAfter w:w="166" w:type="dxa"/>
          <w:trHeight w:val="612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611C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Функционирование</w:t>
            </w:r>
            <w:r w:rsidR="00FF5BF8" w:rsidRPr="00FF5BF8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306 700,00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r w:rsidR="00611CD7" w:rsidRPr="00FF5BF8">
              <w:rPr>
                <w:rFonts w:ascii="Courier New" w:hAnsi="Courier New" w:cs="Courier New"/>
                <w:sz w:val="22"/>
                <w:szCs w:val="22"/>
              </w:rPr>
              <w:t>вневойсковая</w:t>
            </w: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990 699,00</w:t>
            </w:r>
          </w:p>
        </w:tc>
      </w:tr>
      <w:tr w:rsidR="00FF5BF8" w:rsidRPr="00FF5BF8" w:rsidTr="00464AB5">
        <w:trPr>
          <w:gridAfter w:val="1"/>
          <w:wAfter w:w="166" w:type="dxa"/>
          <w:trHeight w:val="660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990 699,00</w:t>
            </w:r>
          </w:p>
        </w:tc>
      </w:tr>
      <w:tr w:rsidR="00FF5BF8" w:rsidRPr="00FF5BF8" w:rsidTr="00464AB5">
        <w:trPr>
          <w:gridAfter w:val="1"/>
          <w:wAfter w:w="166" w:type="dxa"/>
          <w:trHeight w:val="285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2 624 608,30</w:t>
            </w:r>
          </w:p>
        </w:tc>
      </w:tr>
      <w:tr w:rsidR="00FF5BF8" w:rsidRPr="00FF5BF8" w:rsidTr="00464AB5">
        <w:trPr>
          <w:gridAfter w:val="1"/>
          <w:wAfter w:w="166" w:type="dxa"/>
          <w:trHeight w:val="285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FF5BF8" w:rsidRPr="00FF5BF8" w:rsidTr="00464AB5">
        <w:trPr>
          <w:gridAfter w:val="1"/>
          <w:wAfter w:w="166" w:type="dxa"/>
          <w:trHeight w:val="285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2 108 399,08</w:t>
            </w:r>
          </w:p>
        </w:tc>
      </w:tr>
      <w:tr w:rsidR="00FF5BF8" w:rsidRPr="00FF5BF8" w:rsidTr="00464AB5">
        <w:trPr>
          <w:gridAfter w:val="1"/>
          <w:wAfter w:w="166" w:type="dxa"/>
          <w:trHeight w:val="255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424 609,22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50 616 977,68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 xml:space="preserve">4 354 </w:t>
            </w: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243,42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37 211 438,94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9 051 295,32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FF5BF8" w:rsidRPr="00FF5BF8" w:rsidTr="00464AB5">
        <w:trPr>
          <w:gridAfter w:val="1"/>
          <w:wAfter w:w="166" w:type="dxa"/>
          <w:trHeight w:val="420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FF5BF8" w:rsidRPr="00FF5BF8" w:rsidTr="00464AB5">
        <w:trPr>
          <w:gridAfter w:val="1"/>
          <w:wAfter w:w="166" w:type="dxa"/>
          <w:trHeight w:val="264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F8" w:rsidRPr="00FF5BF8" w:rsidRDefault="00FF5B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5BF8">
              <w:rPr>
                <w:rFonts w:ascii="Courier New" w:hAnsi="Courier New" w:cs="Courier New"/>
                <w:sz w:val="22"/>
                <w:szCs w:val="22"/>
              </w:rPr>
              <w:t>78 038 463,65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  <w:bookmarkStart w:id="1" w:name="RANGE!A1:E576"/>
            <w:bookmarkEnd w:id="1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</w:tr>
      <w:tr w:rsidR="00DD6184" w:rsidRPr="00DD6184" w:rsidTr="00464AB5">
        <w:trPr>
          <w:trHeight w:val="111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 w:rsidP="00DD61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84" w:rsidRPr="00DD6184" w:rsidRDefault="00DD6184" w:rsidP="00DD61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D6184">
              <w:rPr>
                <w:rFonts w:ascii="Courier New" w:hAnsi="Courier New" w:cs="Courier New"/>
                <w:sz w:val="20"/>
                <w:szCs w:val="20"/>
              </w:rPr>
              <w:t xml:space="preserve">Приложение №3  к  решению Думы </w:t>
            </w:r>
            <w:proofErr w:type="spellStart"/>
            <w:r w:rsidRPr="00DD6184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0"/>
                <w:szCs w:val="20"/>
              </w:rPr>
              <w:t xml:space="preserve"> МО от 08.07.2022г №16/22-4Д "О внесении изменений в решение Думы от 23.12.2021г № 43/21-4Д "О бюджете </w:t>
            </w:r>
            <w:proofErr w:type="spellStart"/>
            <w:r w:rsidRPr="00DD6184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 на 2022 год и на плановый период 2023 и 2024 годы"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 w:rsidP="00DD61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</w:tr>
      <w:tr w:rsidR="00DD6184" w:rsidTr="00464AB5">
        <w:trPr>
          <w:trHeight w:val="780"/>
        </w:trPr>
        <w:tc>
          <w:tcPr>
            <w:tcW w:w="104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DD6184">
              <w:rPr>
                <w:rFonts w:ascii="Arial" w:hAnsi="Arial" w:cs="Arial"/>
                <w:b/>
                <w:sz w:val="30"/>
                <w:szCs w:val="3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2022 год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38 135 079,94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5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923 641,00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372 822,00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жилищного фонда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Меропритяие:Обследование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2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Оснащение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71.1.03.00000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6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"Модернизация объектов  коммунальной инфраструктуры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37 211 438,94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 ремонт котельных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4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Мероприятие: модернизация и ремонт сетей водоотведения и очистки сточных вод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6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71.2.05.00000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Мерорприятие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>: актуализация схем ВС, ВО и теплоснабжения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71.2.06.00000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Содержание объектов коммунальной инфраструктуры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сооружний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28 221 446,75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1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23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3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разработка ПСД (разработка ПСД строительства очистных сооружений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23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3 430 602,42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85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3 238 602,42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3 238 602,42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72.2.01.00000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29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19 001 360,61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105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16 857 897,00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54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6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5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92 300,00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1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73.2.П2.73150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5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1 671 963,61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0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Мероприятие: Исполнение судебных актов по обращению на средства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73.4.02.43320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1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560 609,22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404 609,22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61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Формирование земельных участков для проведения аукционов (межевание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обеспечение мероприятий в области градостроительства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Мероприятие: разработка лесоустроительного регламента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0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99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комплесных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мер безопасности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990 669,00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75.1.01.25110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42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"Защита населения и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685 669,00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7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мероприятие: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630 669,00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гражданская оборона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4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8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зданий учреждений культуры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3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разработка и экспертиза проектно-сметной документации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5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3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76.2.01.00000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проведение культурно-досуговых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3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2 108 399,08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105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1 508 399,08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1 508 399,08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3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580 000,00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дорожных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знаков и дорожной разметки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77.2.01.27210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3 864 545,40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3 407 900,00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78.0.03.00000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5 186 749,92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5 186 749,92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5 141 349,92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невостребованнных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умерших граждан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на территории КМО"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79.1.02.00000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Муниципальняа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79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сновное мероприятие: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80.1.01.00000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105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81.0.01.00000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1 035 411,06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5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89.1.00.00000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Возмещение расходов, связанных с осуществлением депутатской </w:t>
            </w: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89.1.01.29110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82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2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89.2.00.00000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84" w:rsidTr="00464AB5">
        <w:trPr>
          <w:trHeight w:val="4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184" w:rsidRDefault="00DD61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2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89.3.00.00000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70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Слюдянском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89.3.01.00000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6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6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DD6184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89.4.00.00000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89.4.01.00000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45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31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6184">
              <w:rPr>
                <w:rFonts w:ascii="Courier New" w:hAnsi="Courier New" w:cs="Courier New"/>
                <w:sz w:val="22"/>
                <w:szCs w:val="22"/>
              </w:rPr>
              <w:t>78 038 433,65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6184" w:rsidTr="00464AB5">
        <w:trPr>
          <w:trHeight w:val="34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Pr="00DD6184" w:rsidRDefault="00DD61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</w:tr>
      <w:tr w:rsidR="00DD6184" w:rsidTr="00464AB5">
        <w:trPr>
          <w:trHeight w:val="26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84" w:rsidRDefault="00DD6184">
            <w:pPr>
              <w:rPr>
                <w:sz w:val="20"/>
                <w:szCs w:val="20"/>
              </w:rPr>
            </w:pPr>
          </w:p>
        </w:tc>
      </w:tr>
      <w:tr w:rsidR="00E0755B" w:rsidRPr="00E0755B" w:rsidTr="00464AB5">
        <w:trPr>
          <w:gridAfter w:val="2"/>
          <w:wAfter w:w="275" w:type="dxa"/>
          <w:trHeight w:val="1530"/>
        </w:trPr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  <w:bookmarkStart w:id="2" w:name="RANGE!A1:F500"/>
            <w:bookmarkEnd w:id="2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55B" w:rsidRPr="00E0755B" w:rsidRDefault="00E0755B" w:rsidP="00E075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0755B">
              <w:rPr>
                <w:rFonts w:ascii="Courier New" w:hAnsi="Courier New" w:cs="Courier New"/>
                <w:sz w:val="20"/>
                <w:szCs w:val="20"/>
              </w:rPr>
              <w:t xml:space="preserve">Приложение №4 к проекту решения Думы </w:t>
            </w:r>
            <w:proofErr w:type="spellStart"/>
            <w:r w:rsidRPr="00E0755B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E0755B">
              <w:rPr>
                <w:rFonts w:ascii="Courier New" w:hAnsi="Courier New" w:cs="Courier New"/>
                <w:sz w:val="20"/>
                <w:szCs w:val="20"/>
              </w:rPr>
              <w:t xml:space="preserve"> МО от 08.07.2022г № 16/22-4Д "О внесении изменений в решение Думы от  23.12.2021г № 43/21-4Д  "О бюджете </w:t>
            </w:r>
            <w:proofErr w:type="spellStart"/>
            <w:r w:rsidRPr="00E0755B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E0755B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 на 2021 год и на плановый период 2022 и 2023 годов"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</w:tr>
      <w:tr w:rsidR="00E0755B" w:rsidRPr="00464AB5" w:rsidTr="00464AB5">
        <w:trPr>
          <w:gridAfter w:val="2"/>
          <w:wAfter w:w="275" w:type="dxa"/>
          <w:trHeight w:val="25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55B" w:rsidRPr="00464AB5" w:rsidRDefault="00E0755B" w:rsidP="00464AB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64AB5">
              <w:rPr>
                <w:rFonts w:ascii="Arial" w:hAnsi="Arial" w:cs="Arial"/>
                <w:b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464AB5">
              <w:rPr>
                <w:rFonts w:ascii="Arial" w:hAnsi="Arial" w:cs="Arial"/>
                <w:b/>
                <w:sz w:val="30"/>
                <w:szCs w:val="30"/>
              </w:rPr>
              <w:t>Култукского</w:t>
            </w:r>
            <w:proofErr w:type="spellEnd"/>
            <w:r w:rsidRPr="00464AB5">
              <w:rPr>
                <w:rFonts w:ascii="Arial" w:hAnsi="Arial" w:cs="Arial"/>
                <w:b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5B" w:rsidRPr="00E0755B" w:rsidRDefault="00E0755B" w:rsidP="00E075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755B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78 038 433,65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18 128 004,06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E0755B" w:rsidRPr="00E0755B" w:rsidTr="00464AB5">
        <w:trPr>
          <w:gridAfter w:val="2"/>
          <w:wAfter w:w="275" w:type="dxa"/>
          <w:trHeight w:val="49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E0755B" w:rsidRPr="00E0755B" w:rsidTr="00464AB5">
        <w:trPr>
          <w:gridAfter w:val="2"/>
          <w:wAfter w:w="275" w:type="dxa"/>
          <w:trHeight w:val="37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E0755B" w:rsidRPr="00E0755B" w:rsidTr="00464AB5">
        <w:trPr>
          <w:gridAfter w:val="2"/>
          <w:wAfter w:w="275" w:type="dxa"/>
          <w:trHeight w:val="54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48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51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89.4.00.00000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48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89.4.01.00000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45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31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30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306 700,00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150 700,00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Исполнение судебных актов по обращению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8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990 669,00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990 669,00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комплесных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мер безопасности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990 669,00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4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8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79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58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"Защита населения и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685 669,00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630 669,00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0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75.2.0225310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2 624 608,30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2 108 399,08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2 108 399,08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1 508 399,08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1 508 399,08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"Безопасность дорожного движения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580 000,00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приобретение и установка дорожных знаков и дорожной разметки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Мероприятие: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424 609,22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404 609,22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404 609,22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Формирование земельных участков для проведения аукционов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обеспечение мероприятий в области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Разработка лесоустроительного регламента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89.3.00.00000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1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Слюдянском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89.3.01.00000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0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1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50 616 977,68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4 354 243,42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923 641,00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923 641,00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0755B" w:rsidRPr="00E0755B" w:rsidTr="00464AB5">
        <w:trPr>
          <w:gridAfter w:val="2"/>
          <w:wAfter w:w="275" w:type="dxa"/>
          <w:trHeight w:val="78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E0755B" w:rsidRPr="00E0755B" w:rsidTr="00464AB5">
        <w:trPr>
          <w:gridAfter w:val="2"/>
          <w:wAfter w:w="275" w:type="dxa"/>
          <w:trHeight w:val="97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372 822,00</w:t>
            </w:r>
          </w:p>
        </w:tc>
      </w:tr>
      <w:tr w:rsidR="00E0755B" w:rsidRPr="00E0755B" w:rsidTr="00464AB5">
        <w:trPr>
          <w:gridAfter w:val="2"/>
          <w:wAfter w:w="275" w:type="dxa"/>
          <w:trHeight w:val="60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Проведение работ по ремонту на объектах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0755B" w:rsidRPr="00E0755B" w:rsidTr="00464AB5">
        <w:trPr>
          <w:gridAfter w:val="2"/>
          <w:wAfter w:w="275" w:type="dxa"/>
          <w:trHeight w:val="52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0755B" w:rsidRPr="00E0755B" w:rsidTr="00464AB5">
        <w:trPr>
          <w:gridAfter w:val="2"/>
          <w:wAfter w:w="275" w:type="dxa"/>
          <w:trHeight w:val="46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E0755B" w:rsidRPr="00E0755B" w:rsidTr="00464AB5">
        <w:trPr>
          <w:gridAfter w:val="2"/>
          <w:wAfter w:w="275" w:type="dxa"/>
          <w:trHeight w:val="46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Меропритяие:Обследование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39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:Оснащение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71.1.03.00000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3 430 602,42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3 238 602,42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3 238 602,42</w:t>
            </w:r>
          </w:p>
        </w:tc>
      </w:tr>
      <w:tr w:rsidR="00E0755B" w:rsidRPr="00E0755B" w:rsidTr="00464AB5">
        <w:trPr>
          <w:gridAfter w:val="2"/>
          <w:wAfter w:w="275" w:type="dxa"/>
          <w:trHeight w:val="8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переселению граждан из аварийного жилищного фонда за счет средств областного бюджета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755B" w:rsidRPr="00E0755B" w:rsidTr="00464AB5">
        <w:trPr>
          <w:gridAfter w:val="2"/>
          <w:wAfter w:w="275" w:type="dxa"/>
          <w:trHeight w:val="8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941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72.2.01.00000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37 211 438,94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37 211 438,94</w:t>
            </w:r>
          </w:p>
        </w:tc>
      </w:tr>
      <w:tr w:rsidR="00E0755B" w:rsidRPr="00E0755B" w:rsidTr="00464AB5">
        <w:trPr>
          <w:gridAfter w:val="2"/>
          <w:wAfter w:w="275" w:type="dxa"/>
          <w:trHeight w:val="109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37 211 438,94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Модернизация и  ремонт котельных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7 732 000,00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6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226 000,00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ремонт объектов водоснабжения в частном секторе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9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54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Модернизация и ремонт объектов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71.2.04.00000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E0755B" w:rsidRPr="00E0755B" w:rsidTr="00464AB5">
        <w:trPr>
          <w:gridAfter w:val="2"/>
          <w:wAfter w:w="275" w:type="dxa"/>
          <w:trHeight w:val="43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модернизация и ремонт сетей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E0755B" w:rsidRPr="00E0755B" w:rsidTr="00464AB5">
        <w:trPr>
          <w:gridAfter w:val="2"/>
          <w:wAfter w:w="275" w:type="dxa"/>
          <w:trHeight w:val="30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E0755B" w:rsidRPr="00E0755B" w:rsidTr="00464AB5">
        <w:trPr>
          <w:gridAfter w:val="2"/>
          <w:wAfter w:w="275" w:type="dxa"/>
          <w:trHeight w:val="46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E0755B" w:rsidRPr="00E0755B" w:rsidTr="00464AB5">
        <w:trPr>
          <w:gridAfter w:val="2"/>
          <w:wAfter w:w="275" w:type="dxa"/>
          <w:trHeight w:val="54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Разработка схемы ВС, ВО и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71.2.05.00000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E0755B" w:rsidRPr="00E0755B" w:rsidTr="00464AB5">
        <w:trPr>
          <w:gridAfter w:val="2"/>
          <w:wAfter w:w="275" w:type="dxa"/>
          <w:trHeight w:val="48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Мерорприятие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>: актуализация схем ВС, ВО и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E0755B" w:rsidRPr="00E0755B" w:rsidTr="00464AB5">
        <w:trPr>
          <w:gridAfter w:val="2"/>
          <w:wAfter w:w="275" w:type="dxa"/>
          <w:trHeight w:val="46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E0755B" w:rsidRPr="00E0755B" w:rsidTr="00464AB5">
        <w:trPr>
          <w:gridAfter w:val="2"/>
          <w:wAfter w:w="275" w:type="dxa"/>
          <w:trHeight w:val="67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71.2.06.00000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r w:rsidR="00464AB5" w:rsidRPr="00464AB5">
              <w:rPr>
                <w:rFonts w:ascii="Courier New" w:hAnsi="Courier New" w:cs="Courier New"/>
                <w:sz w:val="22"/>
                <w:szCs w:val="22"/>
              </w:rPr>
              <w:t>сооружений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28 221 446,75</w:t>
            </w:r>
          </w:p>
        </w:tc>
      </w:tr>
      <w:tr w:rsidR="00E0755B" w:rsidRPr="00E0755B" w:rsidTr="00464AB5">
        <w:trPr>
          <w:gridAfter w:val="2"/>
          <w:wAfter w:w="275" w:type="dxa"/>
          <w:trHeight w:val="123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r w:rsidR="00464AB5" w:rsidRPr="00464AB5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23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23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r w:rsidR="00464AB5" w:rsidRPr="00464AB5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E0755B" w:rsidRPr="00E0755B" w:rsidTr="00464AB5">
        <w:trPr>
          <w:gridAfter w:val="2"/>
          <w:wAfter w:w="275" w:type="dxa"/>
          <w:trHeight w:val="123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очистных сооружений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9 051 295,32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5 186 749,92</w:t>
            </w:r>
          </w:p>
        </w:tc>
      </w:tr>
      <w:tr w:rsidR="00E0755B" w:rsidRPr="00E0755B" w:rsidTr="00464AB5">
        <w:trPr>
          <w:gridAfter w:val="2"/>
          <w:wAfter w:w="275" w:type="dxa"/>
          <w:trHeight w:val="82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5 186 749,92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5 141 349,92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1 997 598,92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65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невостребованнных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3 864 545,40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78.0.03.00000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3 407 900,00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Муниципальняа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79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профилактика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</w:tr>
      <w:tr w:rsidR="00E0755B" w:rsidRPr="00E0755B" w:rsidTr="00464AB5">
        <w:trPr>
          <w:gridAfter w:val="2"/>
          <w:wAfter w:w="275" w:type="dxa"/>
          <w:trHeight w:val="84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</w:tr>
      <w:tr w:rsidR="00E0755B" w:rsidRPr="00E0755B" w:rsidTr="00464AB5">
        <w:trPr>
          <w:gridAfter w:val="2"/>
          <w:wAfter w:w="275" w:type="dxa"/>
          <w:trHeight w:val="103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76.2.01.00000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89.2.00.00000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40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40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E0755B" w:rsidRPr="00E0755B" w:rsidTr="00464AB5">
        <w:trPr>
          <w:gridAfter w:val="2"/>
          <w:wAfter w:w="275" w:type="dxa"/>
          <w:trHeight w:val="52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E0755B" w:rsidRPr="00E0755B" w:rsidTr="00464AB5">
        <w:trPr>
          <w:gridAfter w:val="2"/>
          <w:wAfter w:w="275" w:type="dxa"/>
          <w:trHeight w:val="13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E0755B" w:rsidRPr="00E0755B" w:rsidTr="00464AB5">
        <w:trPr>
          <w:gridAfter w:val="2"/>
          <w:wAfter w:w="275" w:type="dxa"/>
          <w:trHeight w:val="1056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464AB5">
              <w:rPr>
                <w:rFonts w:ascii="Courier New" w:hAnsi="Courier New" w:cs="Courier New"/>
                <w:sz w:val="22"/>
                <w:szCs w:val="22"/>
              </w:rPr>
              <w:t>Култукском</w:t>
            </w:r>
            <w:proofErr w:type="spellEnd"/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E0755B" w:rsidRPr="00E0755B" w:rsidTr="00464AB5">
        <w:trPr>
          <w:gridAfter w:val="2"/>
          <w:wAfter w:w="275" w:type="dxa"/>
          <w:trHeight w:val="612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мероприятие:</w:t>
            </w: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E0755B" w:rsidRPr="00E0755B" w:rsidTr="00464AB5">
        <w:trPr>
          <w:gridAfter w:val="2"/>
          <w:wAfter w:w="275" w:type="dxa"/>
          <w:trHeight w:val="408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E0755B" w:rsidRPr="00E0755B" w:rsidTr="00464AB5">
        <w:trPr>
          <w:gridAfter w:val="2"/>
          <w:wAfter w:w="275" w:type="dxa"/>
          <w:trHeight w:val="420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E0755B" w:rsidRPr="00E0755B" w:rsidTr="00464AB5">
        <w:trPr>
          <w:gridAfter w:val="2"/>
          <w:wAfter w:w="275" w:type="dxa"/>
          <w:trHeight w:val="62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E0755B" w:rsidRPr="00E0755B" w:rsidTr="00464AB5">
        <w:trPr>
          <w:gridAfter w:val="2"/>
          <w:wAfter w:w="275" w:type="dxa"/>
          <w:trHeight w:val="264"/>
        </w:trPr>
        <w:tc>
          <w:tcPr>
            <w:tcW w:w="4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5B" w:rsidRPr="00464AB5" w:rsidRDefault="00E0755B" w:rsidP="00E075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4AB5">
              <w:rPr>
                <w:rFonts w:ascii="Courier New" w:hAnsi="Courier New" w:cs="Courier New"/>
                <w:sz w:val="22"/>
                <w:szCs w:val="22"/>
              </w:rPr>
              <w:t>78 038 433,65</w:t>
            </w:r>
          </w:p>
        </w:tc>
      </w:tr>
    </w:tbl>
    <w:p w:rsidR="00FF5BF8" w:rsidRDefault="00FF5BF8" w:rsidP="00BA1BF2">
      <w:pPr>
        <w:jc w:val="both"/>
        <w:rPr>
          <w:rFonts w:ascii="Arial" w:hAnsi="Arial" w:cs="Arial"/>
        </w:rPr>
      </w:pPr>
    </w:p>
    <w:tbl>
      <w:tblPr>
        <w:tblW w:w="10851" w:type="dxa"/>
        <w:tblInd w:w="-743" w:type="dxa"/>
        <w:tblLook w:val="04A0" w:firstRow="1" w:lastRow="0" w:firstColumn="1" w:lastColumn="0" w:noHBand="0" w:noVBand="1"/>
      </w:tblPr>
      <w:tblGrid>
        <w:gridCol w:w="6031"/>
        <w:gridCol w:w="2760"/>
        <w:gridCol w:w="2060"/>
      </w:tblGrid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C28"/>
            <w:bookmarkEnd w:id="3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1125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134">
              <w:rPr>
                <w:rFonts w:ascii="Courier New" w:hAnsi="Courier New" w:cs="Courier New"/>
                <w:sz w:val="20"/>
                <w:szCs w:val="20"/>
              </w:rPr>
              <w:t xml:space="preserve">Приложение №5 к решению Думы </w:t>
            </w:r>
            <w:proofErr w:type="spellStart"/>
            <w:r w:rsidRPr="00E90134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E90134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 от 08.07.2022г. № 16/22-4Д "О внесении изменений в решение Думы №  43/21-4Д от 23.12.2021г "О бюджете </w:t>
            </w:r>
            <w:proofErr w:type="spellStart"/>
            <w:r w:rsidRPr="00E90134">
              <w:rPr>
                <w:rFonts w:ascii="Courier New" w:hAnsi="Courier New" w:cs="Courier New"/>
                <w:sz w:val="20"/>
                <w:szCs w:val="20"/>
              </w:rPr>
              <w:t>Култукского</w:t>
            </w:r>
            <w:proofErr w:type="spellEnd"/>
            <w:r w:rsidRPr="00E90134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495"/>
        </w:trPr>
        <w:tc>
          <w:tcPr>
            <w:tcW w:w="10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90134">
              <w:rPr>
                <w:rFonts w:ascii="Arial" w:hAnsi="Arial" w:cs="Arial"/>
                <w:b/>
                <w:sz w:val="30"/>
                <w:szCs w:val="30"/>
              </w:rPr>
              <w:t>Источники вн</w:t>
            </w:r>
            <w:bookmarkStart w:id="4" w:name="_GoBack"/>
            <w:bookmarkEnd w:id="4"/>
            <w:r w:rsidRPr="00E90134">
              <w:rPr>
                <w:rFonts w:ascii="Arial" w:hAnsi="Arial" w:cs="Arial"/>
                <w:b/>
                <w:sz w:val="30"/>
                <w:szCs w:val="30"/>
              </w:rPr>
              <w:t xml:space="preserve">утреннего финансирования дефицита бюджета </w:t>
            </w:r>
            <w:proofErr w:type="spellStart"/>
            <w:r w:rsidRPr="00E90134">
              <w:rPr>
                <w:rFonts w:ascii="Arial" w:hAnsi="Arial" w:cs="Arial"/>
                <w:b/>
                <w:sz w:val="30"/>
                <w:szCs w:val="30"/>
              </w:rPr>
              <w:t>Култукского</w:t>
            </w:r>
            <w:proofErr w:type="spellEnd"/>
            <w:r w:rsidRPr="00E90134">
              <w:rPr>
                <w:rFonts w:ascii="Arial" w:hAnsi="Arial" w:cs="Arial"/>
                <w:b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9013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E90134" w:rsidRPr="00E90134" w:rsidTr="00E90134">
        <w:trPr>
          <w:trHeight w:val="79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сумма, год</w:t>
            </w:r>
          </w:p>
        </w:tc>
      </w:tr>
      <w:tr w:rsidR="00E90134" w:rsidRPr="00E90134" w:rsidTr="00E90134">
        <w:trPr>
          <w:trHeight w:val="31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4 541 363,32</w:t>
            </w:r>
          </w:p>
        </w:tc>
      </w:tr>
      <w:tr w:rsidR="00E90134" w:rsidRPr="00E90134" w:rsidTr="00E90134">
        <w:trPr>
          <w:trHeight w:val="49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E90134" w:rsidRPr="00E90134" w:rsidTr="00E90134">
        <w:trPr>
          <w:trHeight w:val="48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E90134" w:rsidRPr="00E90134" w:rsidTr="00E90134">
        <w:trPr>
          <w:trHeight w:val="49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E90134" w:rsidRPr="00E90134" w:rsidTr="00E90134">
        <w:trPr>
          <w:trHeight w:val="48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90134" w:rsidRPr="00E90134" w:rsidTr="00E90134">
        <w:trPr>
          <w:trHeight w:val="48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90134" w:rsidRPr="00E90134" w:rsidTr="00E90134">
        <w:trPr>
          <w:trHeight w:val="69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90134" w:rsidRPr="00E90134" w:rsidTr="00E90134">
        <w:trPr>
          <w:trHeight w:val="7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остатков средств на счетах по </w:t>
            </w: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учету средств бюджета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941 01 05 00 00 00 </w:t>
            </w: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lastRenderedPageBreak/>
              <w:t>2 915 363,32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-75 118 370,33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-75 118 370,33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-75 118 370,33</w:t>
            </w:r>
          </w:p>
        </w:tc>
      </w:tr>
      <w:tr w:rsidR="00E90134" w:rsidRPr="00E90134" w:rsidTr="00E90134">
        <w:trPr>
          <w:trHeight w:val="408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-75 118 370,33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78 033 733,65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78 033 733,65</w:t>
            </w: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78 033 733,65</w:t>
            </w:r>
          </w:p>
        </w:tc>
      </w:tr>
      <w:tr w:rsidR="00E90134" w:rsidRPr="00E90134" w:rsidTr="00E90134">
        <w:trPr>
          <w:trHeight w:val="408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34" w:rsidRPr="00E90134" w:rsidRDefault="00E901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134">
              <w:rPr>
                <w:rFonts w:ascii="Courier New" w:hAnsi="Courier New" w:cs="Courier New"/>
                <w:sz w:val="22"/>
                <w:szCs w:val="22"/>
              </w:rPr>
              <w:t>78 033 733,65</w:t>
            </w:r>
          </w:p>
        </w:tc>
      </w:tr>
      <w:tr w:rsidR="00E90134" w:rsidRPr="00E90134" w:rsidTr="00E90134">
        <w:trPr>
          <w:trHeight w:val="312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0134" w:rsidRPr="00E90134" w:rsidTr="00E90134">
        <w:trPr>
          <w:trHeight w:val="26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34" w:rsidRPr="00E90134" w:rsidRDefault="00E901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90134" w:rsidRPr="008755A0" w:rsidRDefault="00E90134" w:rsidP="00BA1BF2">
      <w:pPr>
        <w:jc w:val="both"/>
        <w:rPr>
          <w:rFonts w:ascii="Arial" w:hAnsi="Arial" w:cs="Arial"/>
        </w:rPr>
      </w:pPr>
    </w:p>
    <w:sectPr w:rsidR="00E90134" w:rsidRPr="008755A0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83386"/>
    <w:rsid w:val="002914F8"/>
    <w:rsid w:val="002A4AF8"/>
    <w:rsid w:val="002A5995"/>
    <w:rsid w:val="002A611D"/>
    <w:rsid w:val="002B1FEE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23A0"/>
    <w:rsid w:val="002D4015"/>
    <w:rsid w:val="002E114D"/>
    <w:rsid w:val="002E594D"/>
    <w:rsid w:val="002F18A9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04B8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4AB5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5910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CD7"/>
    <w:rsid w:val="00611DD8"/>
    <w:rsid w:val="006279AC"/>
    <w:rsid w:val="00631C94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321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1360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4885"/>
    <w:rsid w:val="007E54F7"/>
    <w:rsid w:val="00803488"/>
    <w:rsid w:val="008043E3"/>
    <w:rsid w:val="008060F9"/>
    <w:rsid w:val="008108E2"/>
    <w:rsid w:val="0081362C"/>
    <w:rsid w:val="0082332A"/>
    <w:rsid w:val="0082428B"/>
    <w:rsid w:val="0082709F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37AFC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3FA0"/>
    <w:rsid w:val="00DB64D9"/>
    <w:rsid w:val="00DC0210"/>
    <w:rsid w:val="00DC1E09"/>
    <w:rsid w:val="00DC36D1"/>
    <w:rsid w:val="00DC648D"/>
    <w:rsid w:val="00DC6EF1"/>
    <w:rsid w:val="00DD0D00"/>
    <w:rsid w:val="00DD6184"/>
    <w:rsid w:val="00DD6F65"/>
    <w:rsid w:val="00DE7AEF"/>
    <w:rsid w:val="00DF4F36"/>
    <w:rsid w:val="00E01052"/>
    <w:rsid w:val="00E04F77"/>
    <w:rsid w:val="00E0755B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54CF2"/>
    <w:rsid w:val="00E61F82"/>
    <w:rsid w:val="00E718C6"/>
    <w:rsid w:val="00E77D94"/>
    <w:rsid w:val="00E81DE8"/>
    <w:rsid w:val="00E860F4"/>
    <w:rsid w:val="00E87A94"/>
    <w:rsid w:val="00E900CD"/>
    <w:rsid w:val="00E90134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61AF3"/>
    <w:rsid w:val="00F71C1F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C543A"/>
    <w:rsid w:val="00FE3389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BB790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61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6184"/>
    <w:rPr>
      <w:color w:val="800080"/>
      <w:u w:val="single"/>
    </w:rPr>
  </w:style>
  <w:style w:type="paragraph" w:customStyle="1" w:styleId="msonormal0">
    <w:name w:val="msonormal"/>
    <w:basedOn w:val="a"/>
    <w:rsid w:val="00DD618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D618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D6184"/>
    <w:pPr>
      <w:spacing w:before="100" w:beforeAutospacing="1" w:after="100" w:afterAutospacing="1"/>
    </w:pPr>
    <w:rPr>
      <w:rFonts w:ascii="Arial CYR" w:hAnsi="Arial CYR" w:cs="Arial CYR"/>
      <w:sz w:val="16"/>
      <w:szCs w:val="16"/>
      <w:u w:val="single"/>
    </w:rPr>
  </w:style>
  <w:style w:type="paragraph" w:customStyle="1" w:styleId="xl63">
    <w:name w:val="xl63"/>
    <w:basedOn w:val="a"/>
    <w:rsid w:val="00DD6184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D6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DD6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DD6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D618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DD6184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D6184"/>
    <w:pP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D6184"/>
    <w:pPr>
      <w:shd w:val="clear" w:color="000000" w:fill="D9D9D9"/>
      <w:spacing w:before="100" w:beforeAutospacing="1" w:after="100" w:afterAutospacing="1"/>
    </w:pPr>
  </w:style>
  <w:style w:type="paragraph" w:customStyle="1" w:styleId="xl91">
    <w:name w:val="xl91"/>
    <w:basedOn w:val="a"/>
    <w:rsid w:val="00DD6184"/>
    <w:pPr>
      <w:shd w:val="clear" w:color="000000" w:fill="D9D9D9"/>
      <w:spacing w:before="100" w:beforeAutospacing="1" w:after="100" w:afterAutospacing="1"/>
    </w:pPr>
  </w:style>
  <w:style w:type="paragraph" w:customStyle="1" w:styleId="xl93">
    <w:name w:val="xl93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D6184"/>
    <w:pP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6184"/>
    <w:pPr>
      <w:shd w:val="clear" w:color="000000" w:fill="F2F2F2"/>
      <w:spacing w:before="100" w:beforeAutospacing="1" w:after="100" w:afterAutospacing="1"/>
    </w:pPr>
  </w:style>
  <w:style w:type="paragraph" w:customStyle="1" w:styleId="xl98">
    <w:name w:val="xl98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1">
    <w:name w:val="xl101"/>
    <w:basedOn w:val="a"/>
    <w:rsid w:val="00DD6184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DD6184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14">
    <w:name w:val="xl114"/>
    <w:basedOn w:val="a"/>
    <w:rsid w:val="00DD6184"/>
    <w:pP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D6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D6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8">
    <w:name w:val="xl118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9">
    <w:name w:val="xl119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21">
    <w:name w:val="xl121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25">
    <w:name w:val="xl125"/>
    <w:basedOn w:val="a"/>
    <w:rsid w:val="00DD6184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26">
    <w:name w:val="xl126"/>
    <w:basedOn w:val="a"/>
    <w:rsid w:val="00DD6184"/>
    <w:pPr>
      <w:spacing w:before="100" w:beforeAutospacing="1" w:after="100" w:afterAutospacing="1"/>
    </w:pPr>
    <w:rPr>
      <w:u w:val="single"/>
    </w:rPr>
  </w:style>
  <w:style w:type="paragraph" w:customStyle="1" w:styleId="xl127">
    <w:name w:val="xl127"/>
    <w:basedOn w:val="a"/>
    <w:rsid w:val="00DD6184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8">
    <w:name w:val="xl128"/>
    <w:basedOn w:val="a"/>
    <w:rsid w:val="00DD6184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9">
    <w:name w:val="xl129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3">
    <w:name w:val="xl133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5">
    <w:name w:val="xl135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6">
    <w:name w:val="xl136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7">
    <w:name w:val="xl137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8">
    <w:name w:val="xl138"/>
    <w:basedOn w:val="a"/>
    <w:rsid w:val="00DD6184"/>
    <w:pPr>
      <w:shd w:val="clear" w:color="000000" w:fill="FF0000"/>
      <w:spacing w:before="100" w:beforeAutospacing="1" w:after="100" w:afterAutospacing="1"/>
    </w:pPr>
  </w:style>
  <w:style w:type="paragraph" w:customStyle="1" w:styleId="xl139">
    <w:name w:val="xl139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D6184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2">
    <w:name w:val="xl142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43">
    <w:name w:val="xl143"/>
    <w:basedOn w:val="a"/>
    <w:rsid w:val="00DD6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D6184"/>
    <w:pP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DD6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DD6184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DD6184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2C26-272F-4576-AE68-1B721ADD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51</Pages>
  <Words>16135</Words>
  <Characters>91973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107893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14</cp:revision>
  <cp:lastPrinted>2022-01-21T07:53:00Z</cp:lastPrinted>
  <dcterms:created xsi:type="dcterms:W3CDTF">2022-07-01T02:22:00Z</dcterms:created>
  <dcterms:modified xsi:type="dcterms:W3CDTF">2022-07-11T06:45:00Z</dcterms:modified>
</cp:coreProperties>
</file>