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E" w:rsidRPr="00A70BE6" w:rsidRDefault="00704C81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06.03</w:t>
      </w:r>
      <w:r w:rsidR="001140FA" w:rsidRPr="00A70BE6">
        <w:rPr>
          <w:rFonts w:ascii="Arial" w:hAnsi="Arial" w:cs="Arial"/>
          <w:b/>
          <w:sz w:val="32"/>
          <w:szCs w:val="32"/>
        </w:rPr>
        <w:t>.2020</w:t>
      </w:r>
      <w:r w:rsidR="00925546" w:rsidRPr="00A70BE6">
        <w:rPr>
          <w:rFonts w:ascii="Arial" w:hAnsi="Arial" w:cs="Arial"/>
          <w:b/>
          <w:sz w:val="32"/>
          <w:szCs w:val="32"/>
        </w:rPr>
        <w:t>г.</w:t>
      </w:r>
      <w:r w:rsidR="00BF1D87" w:rsidRPr="00A70BE6">
        <w:rPr>
          <w:rFonts w:ascii="Arial" w:hAnsi="Arial" w:cs="Arial"/>
          <w:b/>
          <w:sz w:val="32"/>
          <w:szCs w:val="32"/>
        </w:rPr>
        <w:t xml:space="preserve"> </w:t>
      </w:r>
      <w:r w:rsidR="00925546" w:rsidRPr="00A70BE6">
        <w:rPr>
          <w:rFonts w:ascii="Arial" w:hAnsi="Arial" w:cs="Arial"/>
          <w:b/>
          <w:sz w:val="32"/>
          <w:szCs w:val="32"/>
        </w:rPr>
        <w:t>№</w:t>
      </w:r>
      <w:r w:rsidRPr="00A70BE6">
        <w:rPr>
          <w:rFonts w:ascii="Arial" w:hAnsi="Arial" w:cs="Arial"/>
          <w:b/>
          <w:sz w:val="32"/>
          <w:szCs w:val="32"/>
        </w:rPr>
        <w:t>83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СЛЮДЯНСКИЙ РАЙОН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КУЛТУКСК</w:t>
      </w:r>
      <w:r w:rsidR="00237705" w:rsidRPr="00A70BE6">
        <w:rPr>
          <w:rFonts w:ascii="Arial" w:hAnsi="Arial" w:cs="Arial"/>
          <w:b/>
          <w:sz w:val="32"/>
          <w:szCs w:val="32"/>
        </w:rPr>
        <w:t>ОЕ</w:t>
      </w:r>
      <w:r w:rsidRPr="00A70BE6">
        <w:rPr>
          <w:rFonts w:ascii="Arial" w:hAnsi="Arial" w:cs="Arial"/>
          <w:b/>
          <w:sz w:val="32"/>
          <w:szCs w:val="32"/>
        </w:rPr>
        <w:t xml:space="preserve"> ГОРОДСКО</w:t>
      </w:r>
      <w:r w:rsidR="00237705" w:rsidRPr="00A70BE6">
        <w:rPr>
          <w:rFonts w:ascii="Arial" w:hAnsi="Arial" w:cs="Arial"/>
          <w:b/>
          <w:sz w:val="32"/>
          <w:szCs w:val="32"/>
        </w:rPr>
        <w:t>Е ПОСЕЛЕНИЕ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7277E" w:rsidRPr="00A70BE6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ПОСТАНОВЛЕНИЕ</w:t>
      </w:r>
    </w:p>
    <w:p w:rsidR="0097277E" w:rsidRPr="00A70BE6" w:rsidRDefault="0097277E" w:rsidP="0097277E">
      <w:pPr>
        <w:jc w:val="center"/>
        <w:rPr>
          <w:rFonts w:ascii="Arial" w:hAnsi="Arial" w:cs="Arial"/>
          <w:sz w:val="24"/>
          <w:szCs w:val="24"/>
        </w:rPr>
      </w:pPr>
    </w:p>
    <w:p w:rsidR="004E4A94" w:rsidRPr="00A70BE6" w:rsidRDefault="00695A6E" w:rsidP="00415D95">
      <w:pPr>
        <w:jc w:val="center"/>
        <w:rPr>
          <w:rFonts w:ascii="Arial" w:hAnsi="Arial" w:cs="Arial"/>
          <w:b/>
          <w:sz w:val="32"/>
          <w:szCs w:val="32"/>
        </w:rPr>
      </w:pPr>
      <w:r w:rsidRPr="00A70BE6">
        <w:rPr>
          <w:rFonts w:ascii="Arial" w:hAnsi="Arial" w:cs="Arial"/>
          <w:b/>
          <w:sz w:val="32"/>
          <w:szCs w:val="32"/>
        </w:rPr>
        <w:t>О</w:t>
      </w:r>
      <w:r w:rsidR="00704C81" w:rsidRPr="00A70BE6">
        <w:rPr>
          <w:rFonts w:ascii="Arial" w:hAnsi="Arial" w:cs="Arial"/>
          <w:b/>
          <w:sz w:val="32"/>
          <w:szCs w:val="32"/>
        </w:rPr>
        <w:t xml:space="preserve">Б </w:t>
      </w:r>
      <w:r w:rsidR="004E4A94" w:rsidRPr="00A70BE6">
        <w:rPr>
          <w:rFonts w:ascii="Arial" w:hAnsi="Arial" w:cs="Arial"/>
          <w:b/>
          <w:sz w:val="32"/>
          <w:szCs w:val="32"/>
        </w:rPr>
        <w:t>УТВЕРЖДЕНИИ ПОЛОЖЕНИЯ (РЕГЛАМЕНТА) О КОНТРАКТНОМ УПРАВЛЯЮЩЕМ АДМИНИСТРАЦИИ КУЛТУКСКОГО ГОРОДСКОГО ПОСЕЛЕНИЯ СЛЮДЯНСКОГО РАЙОНА</w:t>
      </w:r>
    </w:p>
    <w:p w:rsidR="0097277E" w:rsidRPr="00A70BE6" w:rsidRDefault="0097277E" w:rsidP="00415D95">
      <w:pPr>
        <w:jc w:val="center"/>
        <w:rPr>
          <w:rFonts w:ascii="Arial" w:hAnsi="Arial" w:cs="Arial"/>
          <w:b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 xml:space="preserve"> </w:t>
      </w:r>
    </w:p>
    <w:p w:rsidR="004E4A94" w:rsidRPr="00A70BE6" w:rsidRDefault="004E4A94" w:rsidP="0097277E">
      <w:pPr>
        <w:shd w:val="clear" w:color="auto" w:fill="FFFFFF"/>
        <w:ind w:right="-30" w:firstLine="709"/>
        <w:jc w:val="both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color w:val="5F5F5F"/>
          <w:sz w:val="24"/>
          <w:szCs w:val="24"/>
        </w:rPr>
        <w:t xml:space="preserve">      </w:t>
      </w:r>
      <w:proofErr w:type="gramStart"/>
      <w:r w:rsidRPr="00A70BE6">
        <w:rPr>
          <w:rFonts w:ascii="Arial" w:hAnsi="Arial" w:cs="Arial"/>
          <w:sz w:val="24"/>
          <w:szCs w:val="24"/>
        </w:rPr>
        <w:t>В соответствии с частью 3 статьи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Федеральным Законом № 131-ФЗ  от 06.10.2006г. «Об общих принципах организации местного самоуправления в Российской Федерации»,  Приказом Минэкономразвития России от 29.10.2013 N 631"Об утверждении Типового положения (регламента) о контрактной</w:t>
      </w:r>
      <w:proofErr w:type="gramEnd"/>
      <w:r w:rsidRPr="00A70BE6">
        <w:rPr>
          <w:rFonts w:ascii="Arial" w:hAnsi="Arial" w:cs="Arial"/>
          <w:sz w:val="24"/>
          <w:szCs w:val="24"/>
        </w:rPr>
        <w:t xml:space="preserve"> службе", Уставом Култукского муниципального образования городского поселения:                     </w:t>
      </w:r>
    </w:p>
    <w:p w:rsidR="0097277E" w:rsidRPr="00A70BE6" w:rsidRDefault="004E4A94" w:rsidP="0097277E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 xml:space="preserve">       </w:t>
      </w:r>
      <w:r w:rsidR="0097277E" w:rsidRPr="00A70BE6">
        <w:rPr>
          <w:rFonts w:ascii="Arial" w:hAnsi="Arial" w:cs="Arial"/>
          <w:color w:val="000000"/>
          <w:spacing w:val="-2"/>
          <w:sz w:val="24"/>
          <w:szCs w:val="24"/>
        </w:rPr>
        <w:t xml:space="preserve">    </w:t>
      </w:r>
    </w:p>
    <w:p w:rsidR="00B2693B" w:rsidRPr="00A70BE6" w:rsidRDefault="0097277E" w:rsidP="00441BA2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A70BE6">
        <w:rPr>
          <w:rFonts w:ascii="Arial" w:hAnsi="Arial" w:cs="Arial"/>
          <w:b/>
          <w:spacing w:val="-4"/>
          <w:sz w:val="30"/>
          <w:szCs w:val="30"/>
        </w:rPr>
        <w:t>ПО</w:t>
      </w:r>
      <w:r w:rsidRPr="00A70BE6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FE48C4" w:rsidRPr="00A70BE6" w:rsidRDefault="00FE48C4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E4A94" w:rsidRPr="00A70BE6" w:rsidRDefault="004E4A94" w:rsidP="004E4A94">
      <w:pPr>
        <w:numPr>
          <w:ilvl w:val="0"/>
          <w:numId w:val="3"/>
        </w:numPr>
        <w:tabs>
          <w:tab w:val="clear" w:pos="720"/>
          <w:tab w:val="num" w:pos="567"/>
        </w:tabs>
        <w:ind w:left="567" w:firstLine="414"/>
        <w:jc w:val="both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>Утвердить Положение (регламент) о контрактном управляющем администрации Култукского городского поселения Слюдянского района (Приложение № 1).</w:t>
      </w:r>
    </w:p>
    <w:p w:rsidR="004E4A94" w:rsidRPr="00A70BE6" w:rsidRDefault="004E4A94" w:rsidP="004E4A94">
      <w:pPr>
        <w:numPr>
          <w:ilvl w:val="0"/>
          <w:numId w:val="3"/>
        </w:numPr>
        <w:tabs>
          <w:tab w:val="clear" w:pos="720"/>
          <w:tab w:val="num" w:pos="567"/>
        </w:tabs>
        <w:ind w:left="567" w:firstLine="414"/>
        <w:jc w:val="both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Култукского городского поселения Слюдянского района от 13.08.2014г. №199 «Об утверждении положения (регламента) о контрактном управляющем администрации Култукского городского поселения Слюдянского района»</w:t>
      </w:r>
    </w:p>
    <w:p w:rsidR="00AC11B9" w:rsidRPr="00A70BE6" w:rsidRDefault="004E4A94" w:rsidP="004E4A94">
      <w:pPr>
        <w:shd w:val="clear" w:color="auto" w:fill="FFFFFF"/>
        <w:tabs>
          <w:tab w:val="num" w:pos="567"/>
          <w:tab w:val="left" w:pos="946"/>
        </w:tabs>
        <w:ind w:left="567" w:firstLine="414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A70BE6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E4307F" w:rsidRPr="00A70BE6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="008A2892" w:rsidRPr="00A70BE6">
        <w:rPr>
          <w:rFonts w:ascii="Arial" w:hAnsi="Arial" w:cs="Arial"/>
          <w:color w:val="000000"/>
          <w:spacing w:val="4"/>
          <w:sz w:val="24"/>
          <w:szCs w:val="24"/>
        </w:rPr>
        <w:t xml:space="preserve">Опубликовать настоящее постановление в приложении к газете «Славное море» и разместить на официальном сайте администрации в сети «Интернет» </w:t>
      </w:r>
      <w:proofErr w:type="spellStart"/>
      <w:r w:rsidR="008A2892" w:rsidRPr="00A70BE6">
        <w:rPr>
          <w:rFonts w:ascii="Arial" w:hAnsi="Arial" w:cs="Arial"/>
          <w:color w:val="000000"/>
          <w:spacing w:val="4"/>
          <w:sz w:val="24"/>
          <w:szCs w:val="24"/>
        </w:rPr>
        <w:t>рпкултук.рф</w:t>
      </w:r>
      <w:proofErr w:type="spellEnd"/>
      <w:r w:rsidR="008A2892" w:rsidRPr="00A70BE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4E4A94" w:rsidRPr="00A70BE6" w:rsidRDefault="004E4A94" w:rsidP="004E4A94">
      <w:pPr>
        <w:ind w:left="567" w:firstLine="426"/>
        <w:jc w:val="both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color w:val="000000"/>
          <w:spacing w:val="4"/>
          <w:sz w:val="24"/>
          <w:szCs w:val="24"/>
        </w:rPr>
        <w:t>4</w:t>
      </w:r>
      <w:r w:rsidR="00E4307F" w:rsidRPr="00A70BE6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="00A21178" w:rsidRPr="00A70BE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70BE6">
        <w:rPr>
          <w:rFonts w:ascii="Arial" w:hAnsi="Arial" w:cs="Arial"/>
          <w:sz w:val="24"/>
          <w:szCs w:val="24"/>
        </w:rPr>
        <w:t>Контроль за исполнение настоящего постановления возложить на заместителя Главы Култукского муниципального образования Ковалёва О.А.</w:t>
      </w:r>
    </w:p>
    <w:p w:rsidR="00FE48C4" w:rsidRPr="00A70BE6" w:rsidRDefault="00FE48C4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3B4C7C" w:rsidRPr="00A70BE6" w:rsidRDefault="003B4C7C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A70BE6" w:rsidRDefault="006154DF" w:rsidP="00B2693B">
      <w:pPr>
        <w:jc w:val="both"/>
        <w:rPr>
          <w:rFonts w:ascii="Arial" w:hAnsi="Arial" w:cs="Arial"/>
          <w:sz w:val="24"/>
        </w:rPr>
      </w:pPr>
      <w:r w:rsidRPr="00A70BE6">
        <w:rPr>
          <w:rFonts w:ascii="Arial" w:hAnsi="Arial" w:cs="Arial"/>
          <w:sz w:val="24"/>
        </w:rPr>
        <w:t>Г</w:t>
      </w:r>
      <w:r w:rsidR="00625D29" w:rsidRPr="00A70BE6">
        <w:rPr>
          <w:rFonts w:ascii="Arial" w:hAnsi="Arial" w:cs="Arial"/>
          <w:sz w:val="24"/>
        </w:rPr>
        <w:t>лав</w:t>
      </w:r>
      <w:r w:rsidR="00E4307F" w:rsidRPr="00A70BE6">
        <w:rPr>
          <w:rFonts w:ascii="Arial" w:hAnsi="Arial" w:cs="Arial"/>
          <w:sz w:val="24"/>
        </w:rPr>
        <w:t>а</w:t>
      </w:r>
      <w:r w:rsidR="00B2693B" w:rsidRPr="00A70BE6">
        <w:rPr>
          <w:rFonts w:ascii="Arial" w:hAnsi="Arial" w:cs="Arial"/>
          <w:sz w:val="24"/>
        </w:rPr>
        <w:t xml:space="preserve"> Култукского</w:t>
      </w:r>
    </w:p>
    <w:p w:rsidR="00441BA2" w:rsidRPr="00A70BE6" w:rsidRDefault="00B2693B" w:rsidP="004C2B2D">
      <w:pPr>
        <w:jc w:val="both"/>
        <w:rPr>
          <w:rFonts w:ascii="Arial" w:hAnsi="Arial" w:cs="Arial"/>
          <w:sz w:val="24"/>
        </w:rPr>
      </w:pPr>
      <w:r w:rsidRPr="00A70BE6">
        <w:rPr>
          <w:rFonts w:ascii="Arial" w:hAnsi="Arial" w:cs="Arial"/>
          <w:sz w:val="24"/>
        </w:rPr>
        <w:t>муниципального образования</w:t>
      </w:r>
      <w:r w:rsidR="009A0655" w:rsidRPr="00A70BE6">
        <w:rPr>
          <w:rFonts w:ascii="Arial" w:hAnsi="Arial" w:cs="Arial"/>
          <w:sz w:val="24"/>
        </w:rPr>
        <w:t xml:space="preserve">      </w:t>
      </w:r>
      <w:r w:rsidR="004E4A94" w:rsidRPr="00A70BE6">
        <w:rPr>
          <w:rFonts w:ascii="Arial" w:hAnsi="Arial" w:cs="Arial"/>
          <w:sz w:val="24"/>
        </w:rPr>
        <w:t xml:space="preserve">                                                          Ю.А. Шарапов</w:t>
      </w:r>
      <w:r w:rsidR="009A0655" w:rsidRPr="00A70BE6">
        <w:rPr>
          <w:rFonts w:ascii="Arial" w:hAnsi="Arial" w:cs="Arial"/>
          <w:sz w:val="24"/>
        </w:rPr>
        <w:t xml:space="preserve">                        </w:t>
      </w:r>
    </w:p>
    <w:p w:rsidR="00E4307F" w:rsidRPr="00A70BE6" w:rsidRDefault="00E4307F">
      <w:pPr>
        <w:jc w:val="both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4E4A94" w:rsidRPr="00A70BE6" w:rsidRDefault="004E4A94" w:rsidP="00E4307F">
      <w:pPr>
        <w:jc w:val="right"/>
        <w:rPr>
          <w:rFonts w:ascii="Arial" w:hAnsi="Arial" w:cs="Arial"/>
          <w:sz w:val="22"/>
          <w:szCs w:val="22"/>
        </w:rPr>
      </w:pPr>
    </w:p>
    <w:p w:rsidR="00E4307F" w:rsidRPr="00A70BE6" w:rsidRDefault="00E4307F" w:rsidP="00E4307F">
      <w:pPr>
        <w:jc w:val="right"/>
        <w:rPr>
          <w:rFonts w:ascii="Arial" w:hAnsi="Arial" w:cs="Arial"/>
          <w:sz w:val="22"/>
          <w:szCs w:val="22"/>
        </w:rPr>
      </w:pPr>
      <w:r w:rsidRPr="00A70BE6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E4307F" w:rsidRPr="00A70BE6" w:rsidRDefault="00BF1D87" w:rsidP="00E4307F">
      <w:pPr>
        <w:jc w:val="right"/>
        <w:rPr>
          <w:rFonts w:ascii="Arial" w:hAnsi="Arial" w:cs="Arial"/>
          <w:sz w:val="22"/>
          <w:szCs w:val="22"/>
        </w:rPr>
      </w:pPr>
      <w:r w:rsidRPr="00A70BE6">
        <w:rPr>
          <w:rFonts w:ascii="Arial" w:hAnsi="Arial" w:cs="Arial"/>
          <w:sz w:val="22"/>
          <w:szCs w:val="22"/>
        </w:rPr>
        <w:t xml:space="preserve"> к</w:t>
      </w:r>
      <w:r w:rsidR="00E4307F" w:rsidRPr="00A70BE6">
        <w:rPr>
          <w:rFonts w:ascii="Arial" w:hAnsi="Arial" w:cs="Arial"/>
          <w:sz w:val="22"/>
          <w:szCs w:val="22"/>
        </w:rPr>
        <w:t xml:space="preserve"> постановлению администрации</w:t>
      </w:r>
    </w:p>
    <w:p w:rsidR="00C83791" w:rsidRPr="00A70BE6" w:rsidRDefault="00E4307F" w:rsidP="00E4307F">
      <w:pPr>
        <w:jc w:val="right"/>
        <w:rPr>
          <w:rFonts w:ascii="Arial" w:hAnsi="Arial" w:cs="Arial"/>
          <w:sz w:val="22"/>
          <w:szCs w:val="22"/>
        </w:rPr>
      </w:pPr>
      <w:r w:rsidRPr="00A70BE6">
        <w:rPr>
          <w:rFonts w:ascii="Arial" w:hAnsi="Arial" w:cs="Arial"/>
          <w:sz w:val="22"/>
          <w:szCs w:val="22"/>
        </w:rPr>
        <w:t xml:space="preserve">Култукского </w:t>
      </w:r>
      <w:r w:rsidR="00C83791" w:rsidRPr="00A70BE6">
        <w:rPr>
          <w:rFonts w:ascii="Arial" w:hAnsi="Arial" w:cs="Arial"/>
          <w:sz w:val="22"/>
          <w:szCs w:val="22"/>
        </w:rPr>
        <w:t xml:space="preserve">муниципального </w:t>
      </w:r>
    </w:p>
    <w:p w:rsidR="00E4307F" w:rsidRPr="00A70BE6" w:rsidRDefault="00C83791" w:rsidP="00C83791">
      <w:pPr>
        <w:jc w:val="right"/>
        <w:rPr>
          <w:rFonts w:ascii="Arial" w:hAnsi="Arial" w:cs="Arial"/>
          <w:sz w:val="22"/>
          <w:szCs w:val="22"/>
        </w:rPr>
      </w:pPr>
      <w:r w:rsidRPr="00A70BE6">
        <w:rPr>
          <w:rFonts w:ascii="Arial" w:hAnsi="Arial" w:cs="Arial"/>
          <w:sz w:val="22"/>
          <w:szCs w:val="22"/>
        </w:rPr>
        <w:t xml:space="preserve">образования </w:t>
      </w:r>
      <w:r w:rsidR="00BF1D87" w:rsidRPr="00A70BE6">
        <w:rPr>
          <w:rFonts w:ascii="Arial" w:hAnsi="Arial" w:cs="Arial"/>
          <w:sz w:val="22"/>
          <w:szCs w:val="22"/>
        </w:rPr>
        <w:t>о</w:t>
      </w:r>
      <w:r w:rsidR="00E4307F" w:rsidRPr="00A70BE6">
        <w:rPr>
          <w:rFonts w:ascii="Arial" w:hAnsi="Arial" w:cs="Arial"/>
          <w:sz w:val="22"/>
          <w:szCs w:val="22"/>
        </w:rPr>
        <w:t xml:space="preserve">т </w:t>
      </w:r>
      <w:r w:rsidR="004E4A94" w:rsidRPr="00A70BE6">
        <w:rPr>
          <w:rFonts w:ascii="Arial" w:hAnsi="Arial" w:cs="Arial"/>
          <w:sz w:val="22"/>
          <w:szCs w:val="22"/>
        </w:rPr>
        <w:t>06.03</w:t>
      </w:r>
      <w:r w:rsidR="00E4307F" w:rsidRPr="00A70BE6">
        <w:rPr>
          <w:rFonts w:ascii="Arial" w:hAnsi="Arial" w:cs="Arial"/>
          <w:sz w:val="22"/>
          <w:szCs w:val="22"/>
        </w:rPr>
        <w:t>.20</w:t>
      </w:r>
      <w:r w:rsidR="004A6319" w:rsidRPr="00A70BE6">
        <w:rPr>
          <w:rFonts w:ascii="Arial" w:hAnsi="Arial" w:cs="Arial"/>
          <w:sz w:val="22"/>
          <w:szCs w:val="22"/>
        </w:rPr>
        <w:t>20</w:t>
      </w:r>
      <w:r w:rsidR="007050D5" w:rsidRPr="00A70BE6">
        <w:rPr>
          <w:rFonts w:ascii="Arial" w:hAnsi="Arial" w:cs="Arial"/>
          <w:sz w:val="22"/>
          <w:szCs w:val="22"/>
        </w:rPr>
        <w:t>г.</w:t>
      </w:r>
      <w:r w:rsidR="00E4307F" w:rsidRPr="00A70BE6">
        <w:rPr>
          <w:rFonts w:ascii="Arial" w:hAnsi="Arial" w:cs="Arial"/>
          <w:sz w:val="22"/>
          <w:szCs w:val="22"/>
        </w:rPr>
        <w:t>№</w:t>
      </w:r>
      <w:r w:rsidR="004E4A94" w:rsidRPr="00A70BE6">
        <w:rPr>
          <w:rFonts w:ascii="Arial" w:hAnsi="Arial" w:cs="Arial"/>
          <w:sz w:val="22"/>
          <w:szCs w:val="22"/>
        </w:rPr>
        <w:t>83</w:t>
      </w:r>
    </w:p>
    <w:p w:rsidR="00E4307F" w:rsidRPr="00A70BE6" w:rsidRDefault="00E4307F" w:rsidP="00E4307F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4E4A94" w:rsidRPr="00A70BE6" w:rsidRDefault="004E4A94" w:rsidP="004E4A94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A70BE6">
        <w:rPr>
          <w:rFonts w:ascii="Arial" w:hAnsi="Arial" w:cs="Arial"/>
          <w:b/>
          <w:bCs/>
          <w:sz w:val="30"/>
          <w:szCs w:val="30"/>
        </w:rPr>
        <w:t>Положение</w:t>
      </w:r>
      <w:r w:rsidRPr="00A70BE6">
        <w:rPr>
          <w:rFonts w:ascii="Arial" w:hAnsi="Arial" w:cs="Arial"/>
          <w:b/>
          <w:bCs/>
          <w:sz w:val="30"/>
          <w:szCs w:val="30"/>
        </w:rPr>
        <w:br/>
        <w:t>(регламент) о контрактном управляющем</w:t>
      </w:r>
      <w:r w:rsidRPr="00A70BE6">
        <w:rPr>
          <w:rFonts w:ascii="Arial" w:hAnsi="Arial" w:cs="Arial"/>
          <w:b/>
          <w:bCs/>
          <w:sz w:val="30"/>
          <w:szCs w:val="30"/>
        </w:rPr>
        <w:br/>
        <w:t>администрации Култукского городского поселения Слюдянского района</w:t>
      </w:r>
    </w:p>
    <w:p w:rsidR="008543FB" w:rsidRDefault="008543FB" w:rsidP="00467CE9">
      <w:pPr>
        <w:pStyle w:val="ad"/>
        <w:widowControl w:val="0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>Общие положения</w:t>
      </w:r>
    </w:p>
    <w:p w:rsidR="00467CE9" w:rsidRPr="00A70BE6" w:rsidRDefault="00467CE9" w:rsidP="00467CE9">
      <w:pPr>
        <w:pStyle w:val="ad"/>
        <w:widowControl w:val="0"/>
        <w:ind w:left="1080"/>
        <w:rPr>
          <w:rFonts w:ascii="Arial" w:hAnsi="Arial" w:cs="Arial"/>
          <w:sz w:val="24"/>
          <w:szCs w:val="24"/>
        </w:rPr>
      </w:pPr>
    </w:p>
    <w:p w:rsidR="00E4307F" w:rsidRPr="00A70BE6" w:rsidRDefault="008543FB" w:rsidP="008543F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sz w:val="24"/>
          <w:szCs w:val="24"/>
        </w:rPr>
        <w:t>1. Настоящее положение (регламент) о контрактном управляющем администрации Култукского городского поселения Слюдянского района 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Култукского муниципального образования.</w:t>
      </w:r>
      <w:r w:rsidRPr="00A70BE6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A70BE6">
        <w:rPr>
          <w:rFonts w:ascii="Arial" w:hAnsi="Arial" w:cs="Arial"/>
          <w:sz w:val="24"/>
          <w:szCs w:val="24"/>
        </w:rPr>
        <w:t>Должность контрактного управляющего администрации Култукского городского поселения Слюдянского района создается в целях обеспечения планирования и осуществления администрацией Култукского городского поселения Слюдянского района в соответствии с частью 1 статьи 15 Федерального закона от 5 апреля 2013 г. N 44-ФЗ     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 w:rsidRPr="00A70BE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70BE6">
        <w:rPr>
          <w:rFonts w:ascii="Arial" w:hAnsi="Arial" w:cs="Arial"/>
          <w:sz w:val="24"/>
          <w:szCs w:val="24"/>
        </w:rPr>
        <w:t>ст. 1652; N 27, ст. 3480) (далее - Федеральный закон) (далее - Заказчик) закупок товаров, работ, услуг для обеспечения муниципальных нужд (далее - закупка).</w:t>
      </w:r>
      <w:r w:rsidRPr="00A70BE6">
        <w:rPr>
          <w:rFonts w:ascii="Arial" w:hAnsi="Arial" w:cs="Arial"/>
          <w:sz w:val="24"/>
          <w:szCs w:val="24"/>
        </w:rPr>
        <w:br/>
        <w:t>3.</w:t>
      </w:r>
      <w:proofErr w:type="gramEnd"/>
      <w:r w:rsidRPr="00A70BE6">
        <w:rPr>
          <w:rFonts w:ascii="Arial" w:hAnsi="Arial" w:cs="Arial"/>
          <w:sz w:val="24"/>
          <w:szCs w:val="24"/>
        </w:rPr>
        <w:t xml:space="preserve"> Глава Култукского муниципального образования, в соответствии с планом-графиком,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Pr="00A70BE6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Pr="00A70BE6">
        <w:rPr>
          <w:rFonts w:ascii="Arial" w:hAnsi="Arial" w:cs="Arial"/>
          <w:sz w:val="24"/>
          <w:szCs w:val="24"/>
        </w:rPr>
        <w:t>Контрактный управляющий администрации Култукского городского поселения Слюдянского района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Приказом Минэкономразвития России от 29.10.2013 N 631 "Об утверждении Типового положения (регламента) о контрактной</w:t>
      </w:r>
      <w:proofErr w:type="gramEnd"/>
      <w:r w:rsidRPr="00A70BE6">
        <w:rPr>
          <w:rFonts w:ascii="Arial" w:hAnsi="Arial" w:cs="Arial"/>
          <w:sz w:val="24"/>
          <w:szCs w:val="24"/>
        </w:rPr>
        <w:t xml:space="preserve"> службе", иными нормативными правовыми актами Российской Федерации, настоящим Положением (регламентом) о контрактном управляющем администрации Култукского городского поселения Слюдянского района.</w:t>
      </w:r>
      <w:r w:rsidRPr="00A70BE6">
        <w:rPr>
          <w:rFonts w:ascii="Arial" w:hAnsi="Arial" w:cs="Arial"/>
          <w:sz w:val="24"/>
          <w:szCs w:val="24"/>
        </w:rPr>
        <w:br/>
        <w:t xml:space="preserve">5. </w:t>
      </w:r>
      <w:proofErr w:type="gramStart"/>
      <w:r w:rsidRPr="00A70BE6">
        <w:rPr>
          <w:rFonts w:ascii="Arial" w:hAnsi="Arial" w:cs="Arial"/>
          <w:sz w:val="24"/>
          <w:szCs w:val="24"/>
        </w:rPr>
        <w:t>Основными принципами создания и функционирования должности контрактного управляющего при планировании и осуществлении закупок являются:</w:t>
      </w:r>
      <w:r w:rsidRPr="00A70BE6">
        <w:rPr>
          <w:rFonts w:ascii="Arial" w:hAnsi="Arial" w:cs="Arial"/>
          <w:sz w:val="24"/>
          <w:szCs w:val="24"/>
        </w:rPr>
        <w:br/>
        <w:t>1) привлечение квалифицированных специалистов, обладающих теоретическими и практическими знаниями и навыками в сфере закупок;                          .</w:t>
      </w:r>
      <w:r w:rsidRPr="00A70BE6">
        <w:rPr>
          <w:rFonts w:ascii="Arial" w:hAnsi="Arial" w:cs="Arial"/>
          <w:sz w:val="24"/>
          <w:szCs w:val="24"/>
        </w:rPr>
        <w:br/>
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                              .</w:t>
      </w:r>
      <w:proofErr w:type="gramEnd"/>
      <w:r w:rsidRPr="00A70BE6">
        <w:rPr>
          <w:rFonts w:ascii="Arial" w:hAnsi="Arial" w:cs="Arial"/>
          <w:sz w:val="24"/>
          <w:szCs w:val="24"/>
        </w:rPr>
        <w:br/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  <w:r w:rsidRPr="00A70BE6">
        <w:rPr>
          <w:rFonts w:ascii="Arial" w:hAnsi="Arial" w:cs="Arial"/>
          <w:sz w:val="24"/>
          <w:szCs w:val="24"/>
        </w:rPr>
        <w:br/>
        <w:t xml:space="preserve">4) достижение Заказчиком заданных результатов обеспечения муниципальных </w:t>
      </w:r>
      <w:r w:rsidRPr="00A70BE6">
        <w:rPr>
          <w:rFonts w:ascii="Arial" w:hAnsi="Arial" w:cs="Arial"/>
          <w:sz w:val="24"/>
          <w:szCs w:val="24"/>
        </w:rPr>
        <w:lastRenderedPageBreak/>
        <w:t>нужд;</w:t>
      </w:r>
      <w:r w:rsidRPr="00A70BE6">
        <w:rPr>
          <w:rFonts w:ascii="Arial" w:hAnsi="Arial" w:cs="Arial"/>
          <w:sz w:val="24"/>
          <w:szCs w:val="24"/>
        </w:rPr>
        <w:br/>
        <w:t>6. Должность контрактного управляющего создается одним из следующих способов:</w:t>
      </w:r>
      <w:r w:rsidRPr="00A70BE6">
        <w:rPr>
          <w:rFonts w:ascii="Arial" w:hAnsi="Arial" w:cs="Arial"/>
          <w:sz w:val="24"/>
          <w:szCs w:val="24"/>
        </w:rPr>
        <w:br/>
        <w:t>1) путём совмещения должностей;                                  .</w:t>
      </w:r>
      <w:r w:rsidRPr="00A70BE6">
        <w:rPr>
          <w:rFonts w:ascii="Arial" w:hAnsi="Arial" w:cs="Arial"/>
          <w:sz w:val="24"/>
          <w:szCs w:val="24"/>
        </w:rPr>
        <w:br/>
        <w:t xml:space="preserve">2) путем назначения Главой Култукского муниципального образования должностного лица, выполняющего функции контрактного управляющего;                        </w:t>
      </w:r>
      <w:r w:rsidRPr="00A70BE6">
        <w:rPr>
          <w:rFonts w:ascii="Arial" w:hAnsi="Arial" w:cs="Arial"/>
          <w:sz w:val="24"/>
          <w:szCs w:val="24"/>
        </w:rPr>
        <w:br/>
        <w:t>7. Численность контрактных управляющих определяется и утверждается Главой Култукского муниципального образования.                         .</w:t>
      </w:r>
      <w:r w:rsidRPr="00A70BE6">
        <w:rPr>
          <w:rFonts w:ascii="Arial" w:hAnsi="Arial" w:cs="Arial"/>
          <w:sz w:val="24"/>
          <w:szCs w:val="24"/>
        </w:rPr>
        <w:br/>
        <w:t>8. Настоящим Положением (регламентом) о контрактном управляющем Заказчика установлено, что контрактный управляющий Заказчика является членом единой комиссии по осуществлению закупок Заказчика.</w:t>
      </w:r>
      <w:r w:rsidRPr="00A70BE6">
        <w:rPr>
          <w:rFonts w:ascii="Arial" w:hAnsi="Arial" w:cs="Arial"/>
          <w:sz w:val="24"/>
          <w:szCs w:val="24"/>
        </w:rPr>
        <w:br/>
        <w:t>9. Контрактный управляющий подотчётен в своей работе главе администрации Култукского городского поселения.</w:t>
      </w:r>
      <w:r w:rsidRPr="00A70BE6">
        <w:rPr>
          <w:rFonts w:ascii="Arial" w:hAnsi="Arial" w:cs="Arial"/>
          <w:sz w:val="24"/>
          <w:szCs w:val="24"/>
        </w:rPr>
        <w:br/>
        <w:t>10. Глава администрации в целях повышения эффективности работы контрактного управляющего определяет должностные обязанности и персональную ответственность контрактного управляющего, устанавливая определенные настоящим Положением функциональные обязанности контрактного управляющего.</w:t>
      </w:r>
      <w:r w:rsidRPr="00A70BE6">
        <w:rPr>
          <w:rFonts w:ascii="Arial" w:hAnsi="Arial" w:cs="Arial"/>
          <w:sz w:val="24"/>
          <w:szCs w:val="24"/>
        </w:rPr>
        <w:br/>
        <w:t>11. Функциональные обязанности контрактного управляющего: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1) планирование закупок;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3) обоснование закупок;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4) обоснование начальной (максимальной) цены контракта;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5) обязательное общественное обсуждение закупок;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6) организационно-техническое обеспечение деятельности комиссий по осуществлению закупок;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7) привлечение экспертов, экспертных организаций;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8) подготовка, утверждение и 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11) организация заключения контракта;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14) взаимодействие с поставщиком (подрядчиком, исполнителем) при изменении, расторжении контракта;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lastRenderedPageBreak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16) направление поставщику (подрядчику, исполнителю) требования об уплате неустоек (штрафов, пеней);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543FB" w:rsidRPr="00A70BE6" w:rsidRDefault="008543FB" w:rsidP="008543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12.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8543FB" w:rsidRPr="00A70BE6" w:rsidRDefault="008543FB" w:rsidP="008543F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8543FB" w:rsidRPr="00A70BE6" w:rsidRDefault="008543FB" w:rsidP="008543F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70BE6">
        <w:rPr>
          <w:rFonts w:ascii="Arial" w:hAnsi="Arial" w:cs="Arial"/>
          <w:bCs/>
          <w:sz w:val="24"/>
          <w:szCs w:val="24"/>
        </w:rPr>
        <w:t>II. Функции и полномочия контрактного управляющего</w:t>
      </w:r>
    </w:p>
    <w:p w:rsidR="00A70BE6" w:rsidRPr="00A70BE6" w:rsidRDefault="008543FB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hAnsi="Arial" w:cs="Arial"/>
          <w:sz w:val="24"/>
          <w:szCs w:val="24"/>
        </w:rPr>
        <w:t>13. Контрактный управляющий осуществляет следующие функции и полномочия:</w:t>
      </w:r>
      <w:r w:rsidRPr="00A70BE6">
        <w:rPr>
          <w:rFonts w:ascii="Arial" w:hAnsi="Arial" w:cs="Arial"/>
          <w:sz w:val="24"/>
          <w:szCs w:val="24"/>
        </w:rPr>
        <w:br/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1) при планировании закупок:</w:t>
      </w:r>
    </w:p>
    <w:p w:rsidR="00A70BE6" w:rsidRPr="00A70BE6" w:rsidRDefault="0042430E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а)</w:t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 xml:space="preserve">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70BE6" w:rsidRPr="00A70BE6" w:rsidRDefault="0042430E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</w:t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) организует утверждение плана-графика;</w:t>
      </w:r>
    </w:p>
    <w:p w:rsidR="00A70BE6" w:rsidRPr="00A70BE6" w:rsidRDefault="0042430E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2) при определении поставщиков (подрядчиков, исполнителей):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а) выбирает способ определения поставщика (подрядчика, исполнителя);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г) осуществляет подготовку</w:t>
      </w:r>
      <w:r w:rsidR="0042430E">
        <w:rPr>
          <w:rFonts w:ascii="Arial" w:eastAsia="Calibri" w:hAnsi="Arial" w:cs="Arial"/>
          <w:sz w:val="24"/>
          <w:szCs w:val="24"/>
          <w:lang w:eastAsia="en-US"/>
        </w:rPr>
        <w:t xml:space="preserve"> и  утверждение 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t>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е) организует подготовку описания объекта закупки в документации о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>являющихся</w:t>
      </w:r>
      <w:proofErr w:type="gram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объектом закупки;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правомочности участника закупки заключать контракт;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lastRenderedPageBreak/>
        <w:t>непроведения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неприостановления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</w:t>
      </w:r>
      <w:proofErr w:type="gramStart"/>
      <w:r w:rsidRPr="00A70BE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1</w:t>
      </w:r>
      <w:proofErr w:type="gramEnd"/>
      <w:r w:rsidRPr="00A70BE6">
        <w:rPr>
          <w:rFonts w:ascii="Arial" w:eastAsia="Calibri" w:hAnsi="Arial" w:cs="Arial"/>
          <w:sz w:val="24"/>
          <w:szCs w:val="24"/>
          <w:lang w:eastAsia="en-US"/>
        </w:rPr>
        <w:t>, на дату подачи заявки на участие в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н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lastRenderedPageBreak/>
        <w:t>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у) привлекает экспертов, экспертные организации;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ф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ц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ч) обеспечивает заключение контрактов;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ш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3) при исполнении, изменении, расторжении контракта: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а) </w:t>
      </w:r>
      <w:r w:rsidR="0042430E" w:rsidRPr="00A70BE6">
        <w:rPr>
          <w:rFonts w:ascii="Arial" w:eastAsia="Calibri" w:hAnsi="Arial" w:cs="Arial"/>
          <w:sz w:val="24"/>
          <w:szCs w:val="24"/>
          <w:lang w:eastAsia="en-US"/>
        </w:rPr>
        <w:t>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 w:rsidR="00E00033">
        <w:rPr>
          <w:rFonts w:ascii="Arial" w:eastAsia="Calibri" w:hAnsi="Arial" w:cs="Arial"/>
          <w:sz w:val="24"/>
          <w:szCs w:val="24"/>
          <w:lang w:eastAsia="en-US"/>
        </w:rPr>
        <w:t>, в части своевременного предоставления счетов на оплату и актов выполненных работ, поставленных товаров и оказанных услуг в отдел бухгалтерского учета для своевременной оплаты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lastRenderedPageBreak/>
        <w:t>действия в</w:t>
      </w:r>
      <w:proofErr w:type="gram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70BE6">
        <w:rPr>
          <w:rFonts w:ascii="Arial" w:eastAsia="Calibri" w:hAnsi="Arial" w:cs="Arial"/>
          <w:sz w:val="24"/>
          <w:szCs w:val="24"/>
          <w:lang w:eastAsia="en-US"/>
        </w:rPr>
        <w:t>случае</w:t>
      </w:r>
      <w:proofErr w:type="gramEnd"/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нарушения поставщиком (подрядчиком, исполнителем) условий контракта;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г)</w:t>
      </w:r>
      <w:r w:rsidR="004243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2430E" w:rsidRPr="00A70BE6">
        <w:rPr>
          <w:rFonts w:ascii="Arial" w:eastAsia="Calibri" w:hAnsi="Arial" w:cs="Arial"/>
          <w:sz w:val="24"/>
          <w:szCs w:val="24"/>
          <w:lang w:eastAsia="en-US"/>
        </w:rPr>
        <w:t>в случае необходимости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70BE6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A70BE6">
        <w:rPr>
          <w:rFonts w:ascii="Arial" w:eastAsia="Calibri" w:hAnsi="Arial" w:cs="Arial"/>
          <w:sz w:val="24"/>
          <w:szCs w:val="24"/>
          <w:lang w:eastAsia="en-US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70BE6" w:rsidRPr="00A70BE6" w:rsidRDefault="0042430E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был</w:t>
      </w:r>
      <w:proofErr w:type="gramEnd"/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70BE6" w:rsidRPr="00A70BE6" w:rsidRDefault="00467CE9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ж</w:t>
      </w:r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70BE6" w:rsidRPr="00A70BE6" w:rsidRDefault="00467CE9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spellEnd"/>
      <w:r w:rsidR="00A70BE6" w:rsidRPr="00A70BE6">
        <w:rPr>
          <w:rFonts w:ascii="Arial" w:eastAsia="Calibri" w:hAnsi="Arial" w:cs="Arial"/>
          <w:sz w:val="24"/>
          <w:szCs w:val="24"/>
          <w:lang w:eastAsia="en-US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14. Контрактн</w:t>
      </w:r>
      <w:r w:rsidR="00467CE9">
        <w:rPr>
          <w:rFonts w:ascii="Arial" w:eastAsia="Calibri" w:hAnsi="Arial" w:cs="Arial"/>
          <w:sz w:val="24"/>
          <w:szCs w:val="24"/>
          <w:lang w:eastAsia="en-US"/>
        </w:rPr>
        <w:t>ый управляющий</w:t>
      </w:r>
      <w:r w:rsidRPr="00A70BE6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 иные полномочия, предусмотренные Федеральным законом, в том числе: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5) разрабатывает проекты контрактов Заказчика;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lastRenderedPageBreak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70BE6" w:rsidRPr="00A70BE6" w:rsidRDefault="00A70BE6" w:rsidP="00A70BE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0BE6">
        <w:rPr>
          <w:rFonts w:ascii="Arial" w:eastAsia="Calibri" w:hAnsi="Arial" w:cs="Arial"/>
          <w:sz w:val="24"/>
          <w:szCs w:val="24"/>
          <w:lang w:eastAsia="en-US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543FB" w:rsidRDefault="00467CE9" w:rsidP="008543F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7C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67CE9">
        <w:rPr>
          <w:rFonts w:ascii="Arial" w:hAnsi="Arial" w:cs="Arial"/>
          <w:sz w:val="24"/>
          <w:szCs w:val="24"/>
        </w:rPr>
        <w:t>. В целях реализации функций и полномочий, указанных в пунктах 13, 14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  <w:r w:rsidRPr="00467CE9">
        <w:rPr>
          <w:rFonts w:ascii="Arial" w:hAnsi="Arial" w:cs="Arial"/>
          <w:sz w:val="24"/>
          <w:szCs w:val="24"/>
        </w:rPr>
        <w:br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467CE9">
        <w:rPr>
          <w:rFonts w:ascii="Arial" w:hAnsi="Arial" w:cs="Arial"/>
          <w:sz w:val="24"/>
          <w:szCs w:val="24"/>
        </w:rPr>
        <w:br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467CE9">
        <w:rPr>
          <w:rFonts w:ascii="Arial" w:hAnsi="Arial" w:cs="Arial"/>
          <w:sz w:val="24"/>
          <w:szCs w:val="24"/>
        </w:rPr>
        <w:br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</w:t>
      </w:r>
    </w:p>
    <w:p w:rsidR="00467CE9" w:rsidRDefault="00467CE9" w:rsidP="008543F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7CE9" w:rsidRPr="00467CE9" w:rsidRDefault="00467CE9" w:rsidP="00467CE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467CE9">
        <w:rPr>
          <w:rFonts w:ascii="Arial" w:hAnsi="Arial" w:cs="Arial"/>
          <w:bCs/>
          <w:sz w:val="24"/>
          <w:szCs w:val="24"/>
        </w:rPr>
        <w:t>III. Ответственность контрактного управляющего</w:t>
      </w:r>
    </w:p>
    <w:p w:rsidR="00467CE9" w:rsidRPr="00467CE9" w:rsidRDefault="00467CE9" w:rsidP="00467CE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67CE9">
        <w:rPr>
          <w:rFonts w:ascii="Arial" w:eastAsia="Calibri" w:hAnsi="Arial" w:cs="Arial"/>
          <w:sz w:val="24"/>
          <w:szCs w:val="24"/>
          <w:lang w:eastAsia="en-US"/>
        </w:rPr>
        <w:t xml:space="preserve">17. </w:t>
      </w:r>
      <w:proofErr w:type="gramStart"/>
      <w:r w:rsidRPr="00467CE9">
        <w:rPr>
          <w:rFonts w:ascii="Arial" w:eastAsia="Calibri" w:hAnsi="Arial" w:cs="Arial"/>
          <w:sz w:val="24"/>
          <w:szCs w:val="24"/>
          <w:lang w:eastAsia="en-US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67CE9" w:rsidRPr="00467CE9" w:rsidRDefault="00467CE9" w:rsidP="008543F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sectPr w:rsidR="00467CE9" w:rsidRPr="00467CE9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0317BC"/>
    <w:multiLevelType w:val="multilevel"/>
    <w:tmpl w:val="FD5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F1E4122"/>
    <w:multiLevelType w:val="hybridMultilevel"/>
    <w:tmpl w:val="5A549B8A"/>
    <w:lvl w:ilvl="0" w:tplc="4E9C1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1FF8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22E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40FA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AB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302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1432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23AB"/>
    <w:rsid w:val="001F374F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5A11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685"/>
    <w:rsid w:val="00235747"/>
    <w:rsid w:val="00237705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4CC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2805"/>
    <w:rsid w:val="002B3177"/>
    <w:rsid w:val="002B348D"/>
    <w:rsid w:val="002B3540"/>
    <w:rsid w:val="002B417A"/>
    <w:rsid w:val="002B54AF"/>
    <w:rsid w:val="002B56FA"/>
    <w:rsid w:val="002B5823"/>
    <w:rsid w:val="002B58BD"/>
    <w:rsid w:val="002B5BFE"/>
    <w:rsid w:val="002B7F8F"/>
    <w:rsid w:val="002C1A82"/>
    <w:rsid w:val="002C2B54"/>
    <w:rsid w:val="002C3C89"/>
    <w:rsid w:val="002C3F4D"/>
    <w:rsid w:val="002C74E5"/>
    <w:rsid w:val="002C7878"/>
    <w:rsid w:val="002C7F16"/>
    <w:rsid w:val="002D0515"/>
    <w:rsid w:val="002D0C87"/>
    <w:rsid w:val="002D0D53"/>
    <w:rsid w:val="002D2070"/>
    <w:rsid w:val="002D222F"/>
    <w:rsid w:val="002D4C00"/>
    <w:rsid w:val="002D4FD8"/>
    <w:rsid w:val="002D54A9"/>
    <w:rsid w:val="002D635D"/>
    <w:rsid w:val="002D6485"/>
    <w:rsid w:val="002E08D2"/>
    <w:rsid w:val="002E08F3"/>
    <w:rsid w:val="002E0A6F"/>
    <w:rsid w:val="002E3F85"/>
    <w:rsid w:val="002E40D9"/>
    <w:rsid w:val="002E433C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0528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4C7C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4CF5"/>
    <w:rsid w:val="004057C7"/>
    <w:rsid w:val="00405A5A"/>
    <w:rsid w:val="00405CA7"/>
    <w:rsid w:val="00405CCE"/>
    <w:rsid w:val="00406499"/>
    <w:rsid w:val="0041049C"/>
    <w:rsid w:val="004108E5"/>
    <w:rsid w:val="0041134C"/>
    <w:rsid w:val="00411BF9"/>
    <w:rsid w:val="00414248"/>
    <w:rsid w:val="004153C6"/>
    <w:rsid w:val="00415D95"/>
    <w:rsid w:val="00416412"/>
    <w:rsid w:val="00417BDD"/>
    <w:rsid w:val="00417D64"/>
    <w:rsid w:val="0042040A"/>
    <w:rsid w:val="004213E1"/>
    <w:rsid w:val="00423C60"/>
    <w:rsid w:val="004240DC"/>
    <w:rsid w:val="0042430E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1BA2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1B8"/>
    <w:rsid w:val="00457CC4"/>
    <w:rsid w:val="0046000B"/>
    <w:rsid w:val="004604AF"/>
    <w:rsid w:val="004604C6"/>
    <w:rsid w:val="00460974"/>
    <w:rsid w:val="00460BD3"/>
    <w:rsid w:val="00461D73"/>
    <w:rsid w:val="0046234C"/>
    <w:rsid w:val="00463B4A"/>
    <w:rsid w:val="00465C56"/>
    <w:rsid w:val="00465D9D"/>
    <w:rsid w:val="00466195"/>
    <w:rsid w:val="004662E2"/>
    <w:rsid w:val="00467BC2"/>
    <w:rsid w:val="00467CE9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A6319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4A94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3D2A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1F40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9E6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3A6A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54DF"/>
    <w:rsid w:val="00615C55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25D29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48C6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5A6E"/>
    <w:rsid w:val="00696BA0"/>
    <w:rsid w:val="00696C8D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4C81"/>
    <w:rsid w:val="007050D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6577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3F82"/>
    <w:rsid w:val="00795793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5821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374E1"/>
    <w:rsid w:val="00840215"/>
    <w:rsid w:val="00840978"/>
    <w:rsid w:val="00840AEE"/>
    <w:rsid w:val="0084454A"/>
    <w:rsid w:val="008459E8"/>
    <w:rsid w:val="00845B77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43F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2892"/>
    <w:rsid w:val="008A3667"/>
    <w:rsid w:val="008A3F54"/>
    <w:rsid w:val="008A5613"/>
    <w:rsid w:val="008A58BF"/>
    <w:rsid w:val="008B0928"/>
    <w:rsid w:val="008B13A3"/>
    <w:rsid w:val="008B13ED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5546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15"/>
    <w:rsid w:val="0095786C"/>
    <w:rsid w:val="00962941"/>
    <w:rsid w:val="0096466C"/>
    <w:rsid w:val="009648CF"/>
    <w:rsid w:val="00965EA7"/>
    <w:rsid w:val="00970238"/>
    <w:rsid w:val="00970BC0"/>
    <w:rsid w:val="00971D79"/>
    <w:rsid w:val="0097277E"/>
    <w:rsid w:val="0097281B"/>
    <w:rsid w:val="00972CF2"/>
    <w:rsid w:val="009735FF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655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1B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45A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022C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178"/>
    <w:rsid w:val="00A2163B"/>
    <w:rsid w:val="00A22173"/>
    <w:rsid w:val="00A22340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166B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0BE6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334"/>
    <w:rsid w:val="00A90A36"/>
    <w:rsid w:val="00A91687"/>
    <w:rsid w:val="00A921BC"/>
    <w:rsid w:val="00A92C8E"/>
    <w:rsid w:val="00A93EA7"/>
    <w:rsid w:val="00A942EA"/>
    <w:rsid w:val="00A95213"/>
    <w:rsid w:val="00A97177"/>
    <w:rsid w:val="00AA0E12"/>
    <w:rsid w:val="00AA1A47"/>
    <w:rsid w:val="00AA1C17"/>
    <w:rsid w:val="00AB037F"/>
    <w:rsid w:val="00AB2D27"/>
    <w:rsid w:val="00AB4B89"/>
    <w:rsid w:val="00AB661D"/>
    <w:rsid w:val="00AB772A"/>
    <w:rsid w:val="00AC11B9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020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1D87"/>
    <w:rsid w:val="00BF2199"/>
    <w:rsid w:val="00BF2C31"/>
    <w:rsid w:val="00BF3657"/>
    <w:rsid w:val="00BF3834"/>
    <w:rsid w:val="00BF3897"/>
    <w:rsid w:val="00BF5E4D"/>
    <w:rsid w:val="00BF60BD"/>
    <w:rsid w:val="00BF686B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5534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3791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B7CA9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150BA"/>
    <w:rsid w:val="00D2061B"/>
    <w:rsid w:val="00D21ED4"/>
    <w:rsid w:val="00D22E90"/>
    <w:rsid w:val="00D2351F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3FA9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0033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3F8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307F"/>
    <w:rsid w:val="00E44642"/>
    <w:rsid w:val="00E4599F"/>
    <w:rsid w:val="00E47652"/>
    <w:rsid w:val="00E502AE"/>
    <w:rsid w:val="00E5045E"/>
    <w:rsid w:val="00E531BD"/>
    <w:rsid w:val="00E54E3B"/>
    <w:rsid w:val="00E559BB"/>
    <w:rsid w:val="00E56D98"/>
    <w:rsid w:val="00E60B4A"/>
    <w:rsid w:val="00E60D66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10AD"/>
    <w:rsid w:val="00E92046"/>
    <w:rsid w:val="00E93133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150"/>
    <w:rsid w:val="00EB1706"/>
    <w:rsid w:val="00EB179E"/>
    <w:rsid w:val="00EB1877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04FA"/>
    <w:rsid w:val="00EF1CDE"/>
    <w:rsid w:val="00EF1CDF"/>
    <w:rsid w:val="00EF1E75"/>
    <w:rsid w:val="00EF2711"/>
    <w:rsid w:val="00EF2737"/>
    <w:rsid w:val="00EF4143"/>
    <w:rsid w:val="00F01A25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5FE1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56BF3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0F92"/>
    <w:rsid w:val="00F82F7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0EC1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EAC"/>
    <w:rsid w:val="00FD6A97"/>
    <w:rsid w:val="00FD6DA4"/>
    <w:rsid w:val="00FD762D"/>
    <w:rsid w:val="00FD7802"/>
    <w:rsid w:val="00FD7D75"/>
    <w:rsid w:val="00FE196D"/>
    <w:rsid w:val="00FE48C4"/>
    <w:rsid w:val="00FE50A0"/>
    <w:rsid w:val="00FF18AD"/>
    <w:rsid w:val="00FF2D52"/>
    <w:rsid w:val="00FF463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8543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B81-E82D-480C-BFF7-5ED24E2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4</cp:revision>
  <cp:lastPrinted>2020-01-28T01:09:00Z</cp:lastPrinted>
  <dcterms:created xsi:type="dcterms:W3CDTF">2020-03-06T01:04:00Z</dcterms:created>
  <dcterms:modified xsi:type="dcterms:W3CDTF">2022-06-03T03:46:00Z</dcterms:modified>
</cp:coreProperties>
</file>