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4E" w:rsidRDefault="0088414E" w:rsidP="0088414E">
      <w:pPr>
        <w:jc w:val="center"/>
        <w:rPr>
          <w:b/>
        </w:rPr>
      </w:pPr>
      <w:r>
        <w:object w:dxaOrig="3691" w:dyaOrig="3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57.75pt" o:ole="" fillcolor="window">
            <v:imagedata r:id="rId5" o:title=""/>
          </v:shape>
          <o:OLEObject Type="Embed" ProgID="PBrush" ShapeID="_x0000_i1025" DrawAspect="Content" ObjectID="_1610259108" r:id="rId6"/>
        </w:object>
      </w:r>
    </w:p>
    <w:p w:rsidR="0088414E" w:rsidRDefault="0088414E" w:rsidP="0088414E">
      <w:pPr>
        <w:rPr>
          <w:b/>
        </w:rPr>
      </w:pPr>
    </w:p>
    <w:p w:rsidR="0088414E" w:rsidRDefault="0088414E" w:rsidP="0088414E">
      <w:pPr>
        <w:jc w:val="center"/>
      </w:pPr>
      <w:r>
        <w:t xml:space="preserve">Российская Федерация                                      </w:t>
      </w:r>
    </w:p>
    <w:p w:rsidR="0088414E" w:rsidRDefault="0088414E" w:rsidP="0088414E">
      <w:pPr>
        <w:jc w:val="center"/>
      </w:pPr>
      <w:r>
        <w:t>Иркутская область</w:t>
      </w:r>
    </w:p>
    <w:p w:rsidR="0088414E" w:rsidRDefault="0088414E" w:rsidP="0088414E">
      <w:pPr>
        <w:jc w:val="center"/>
      </w:pPr>
      <w:r>
        <w:t>Слюдянский район</w:t>
      </w:r>
    </w:p>
    <w:p w:rsidR="0088414E" w:rsidRDefault="0088414E" w:rsidP="0088414E">
      <w:pPr>
        <w:jc w:val="center"/>
      </w:pPr>
    </w:p>
    <w:p w:rsidR="0088414E" w:rsidRDefault="0088414E" w:rsidP="0088414E">
      <w:pPr>
        <w:jc w:val="center"/>
      </w:pPr>
    </w:p>
    <w:p w:rsidR="0088414E" w:rsidRDefault="0088414E" w:rsidP="0088414E">
      <w:pPr>
        <w:pStyle w:val="1"/>
      </w:pPr>
      <w:r>
        <w:t>ДУМА</w:t>
      </w:r>
    </w:p>
    <w:p w:rsidR="0088414E" w:rsidRDefault="0088414E" w:rsidP="0088414E">
      <w:pPr>
        <w:pStyle w:val="1"/>
      </w:pPr>
      <w:r>
        <w:t>КУЛТУКСКОГО ГОРОДСКОГО ПОСЕЛЕНИЯ</w:t>
      </w:r>
    </w:p>
    <w:p w:rsidR="0088414E" w:rsidRDefault="0088414E" w:rsidP="0088414E"/>
    <w:p w:rsidR="0088414E" w:rsidRDefault="0088414E" w:rsidP="0088414E">
      <w:pPr>
        <w:jc w:val="center"/>
        <w:rPr>
          <w:b/>
        </w:rPr>
      </w:pPr>
      <w:r>
        <w:rPr>
          <w:b/>
        </w:rPr>
        <w:t>РЕШЕНИ</w:t>
      </w:r>
      <w:r w:rsidR="007E4436">
        <w:rPr>
          <w:b/>
        </w:rPr>
        <w:t>Е</w:t>
      </w:r>
    </w:p>
    <w:p w:rsidR="0088414E" w:rsidRDefault="0088414E" w:rsidP="0088414E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rPr>
          <w:bCs/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«</w:t>
      </w:r>
      <w:r w:rsidR="00904704">
        <w:rPr>
          <w:color w:val="000000"/>
          <w:spacing w:val="3"/>
          <w:sz w:val="26"/>
          <w:szCs w:val="26"/>
        </w:rPr>
        <w:t>28</w:t>
      </w:r>
      <w:r>
        <w:rPr>
          <w:color w:val="000000"/>
          <w:spacing w:val="3"/>
          <w:sz w:val="26"/>
          <w:szCs w:val="26"/>
        </w:rPr>
        <w:t xml:space="preserve">»   </w:t>
      </w:r>
      <w:r w:rsidR="00904704">
        <w:rPr>
          <w:color w:val="000000"/>
          <w:spacing w:val="3"/>
          <w:sz w:val="26"/>
          <w:szCs w:val="26"/>
        </w:rPr>
        <w:t>января</w:t>
      </w:r>
      <w:r w:rsidR="007C4CA0">
        <w:rPr>
          <w:color w:val="000000"/>
          <w:spacing w:val="3"/>
          <w:sz w:val="26"/>
          <w:szCs w:val="26"/>
        </w:rPr>
        <w:t xml:space="preserve">  201</w:t>
      </w:r>
      <w:r w:rsidR="00904704">
        <w:rPr>
          <w:color w:val="000000"/>
          <w:spacing w:val="3"/>
          <w:sz w:val="26"/>
          <w:szCs w:val="26"/>
        </w:rPr>
        <w:t>9</w:t>
      </w:r>
      <w:r w:rsidR="007C4CA0">
        <w:rPr>
          <w:color w:val="000000"/>
          <w:spacing w:val="3"/>
          <w:sz w:val="26"/>
          <w:szCs w:val="26"/>
        </w:rPr>
        <w:t xml:space="preserve">г.                      </w:t>
      </w:r>
      <w:r>
        <w:rPr>
          <w:color w:val="000000"/>
          <w:spacing w:val="3"/>
          <w:sz w:val="26"/>
          <w:szCs w:val="26"/>
        </w:rPr>
        <w:t xml:space="preserve">  р.п. Култук</w:t>
      </w:r>
      <w:r>
        <w:rPr>
          <w:bCs/>
          <w:color w:val="000000"/>
          <w:sz w:val="26"/>
          <w:szCs w:val="26"/>
        </w:rPr>
        <w:t xml:space="preserve">                                       № </w:t>
      </w:r>
      <w:r w:rsidR="00904704">
        <w:rPr>
          <w:bCs/>
          <w:color w:val="000000"/>
          <w:sz w:val="26"/>
          <w:szCs w:val="26"/>
          <w:u w:val="single"/>
        </w:rPr>
        <w:t>01</w:t>
      </w:r>
      <w:r>
        <w:rPr>
          <w:bCs/>
          <w:color w:val="000000"/>
          <w:sz w:val="26"/>
          <w:szCs w:val="26"/>
          <w:u w:val="single"/>
        </w:rPr>
        <w:t>/1</w:t>
      </w:r>
      <w:r w:rsidR="00904704">
        <w:rPr>
          <w:bCs/>
          <w:color w:val="000000"/>
          <w:sz w:val="26"/>
          <w:szCs w:val="26"/>
          <w:u w:val="single"/>
        </w:rPr>
        <w:t>9</w:t>
      </w:r>
      <w:r>
        <w:rPr>
          <w:bCs/>
          <w:color w:val="000000"/>
          <w:sz w:val="26"/>
          <w:szCs w:val="26"/>
          <w:u w:val="single"/>
        </w:rPr>
        <w:t>-4Д</w:t>
      </w:r>
    </w:p>
    <w:p w:rsidR="007C4CA0" w:rsidRPr="007C4CA0" w:rsidRDefault="0088414E" w:rsidP="007C4CA0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ind w:left="202"/>
        <w:rPr>
          <w:sz w:val="22"/>
          <w:szCs w:val="22"/>
        </w:rPr>
      </w:pPr>
      <w:r w:rsidRPr="00104332">
        <w:rPr>
          <w:bCs/>
          <w:color w:val="000000"/>
          <w:sz w:val="22"/>
          <w:szCs w:val="22"/>
          <w:u w:val="single"/>
        </w:rPr>
        <w:t xml:space="preserve">     </w:t>
      </w:r>
    </w:p>
    <w:p w:rsidR="007C4CA0" w:rsidRDefault="007C4CA0" w:rsidP="007C4CA0">
      <w:pPr>
        <w:jc w:val="center"/>
      </w:pPr>
    </w:p>
    <w:p w:rsidR="007C4CA0" w:rsidRPr="007C4CA0" w:rsidRDefault="007C4CA0" w:rsidP="00A53322">
      <w:pPr>
        <w:jc w:val="center"/>
        <w:rPr>
          <w:b/>
          <w:iCs/>
        </w:rPr>
      </w:pPr>
      <w:r w:rsidRPr="007C4CA0">
        <w:rPr>
          <w:b/>
          <w:iCs/>
        </w:rPr>
        <w:t>«О ВНЕСЕНИИ ИЗМЕНЕНИЙ В РЕШЕНИЕ ДУМЫ КУЛТУКСКОГО ГОРОДСКОГО ПОСЕЛЕНИЯ</w:t>
      </w:r>
      <w:r>
        <w:rPr>
          <w:b/>
          <w:iCs/>
        </w:rPr>
        <w:t xml:space="preserve"> </w:t>
      </w:r>
      <w:r w:rsidRPr="007C4CA0">
        <w:rPr>
          <w:b/>
          <w:iCs/>
        </w:rPr>
        <w:t>ОТ 17.11.2014Г №36/14-3Д «ОБ УСТАНОВЛЕНИИ Н</w:t>
      </w:r>
      <w:r w:rsidRPr="007C4CA0">
        <w:rPr>
          <w:b/>
        </w:rPr>
        <w:t>АЛОГА НА ИМУЩЕСТВО ФИЗИЧЕСКИХ ЛИЦ НА ТЕРРИТОРИИ КУЛТУКСКОГО МУНИЦИПАЛЬНОГО ОБРАЗОВАНИЯ ГОРОДСКОГО ПОСЕЛЕНИЯ»</w:t>
      </w:r>
    </w:p>
    <w:p w:rsidR="007C4CA0" w:rsidRDefault="007C4CA0" w:rsidP="007C4CA0"/>
    <w:p w:rsidR="00A53322" w:rsidRDefault="007C4CA0" w:rsidP="00A53322">
      <w:pPr>
        <w:jc w:val="both"/>
      </w:pPr>
      <w:proofErr w:type="gramStart"/>
      <w: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 w:rsidR="00904704">
        <w:t>п.4 ст.5 Налогового кодекса Российской Федерации,</w:t>
      </w:r>
      <w:r>
        <w:t xml:space="preserve"> главой 32 части второй Налогового кодекса Российской</w:t>
      </w:r>
      <w:r w:rsidR="00904704">
        <w:t xml:space="preserve"> Федерации</w:t>
      </w:r>
      <w:r>
        <w:t>,</w:t>
      </w:r>
      <w:r w:rsidR="00A53322">
        <w:t xml:space="preserve"> руководствуясь  Уставом Култукского муниципального образования городское поселение зарегистрированного Министерством юстиции РФ по Иркутской области с изменениями и дополнениями от </w:t>
      </w:r>
      <w:r w:rsidR="00904704">
        <w:t>05 декабря</w:t>
      </w:r>
      <w:r w:rsidR="00A53322">
        <w:t xml:space="preserve"> 2018 года №</w:t>
      </w:r>
      <w:r w:rsidR="00A53322">
        <w:rPr>
          <w:lang w:val="en-US"/>
        </w:rPr>
        <w:t>RU</w:t>
      </w:r>
      <w:r w:rsidR="00904704">
        <w:t>385181022018002</w:t>
      </w:r>
      <w:proofErr w:type="gramEnd"/>
    </w:p>
    <w:p w:rsidR="007C4CA0" w:rsidRDefault="007C4CA0" w:rsidP="007C4CA0">
      <w:pPr>
        <w:shd w:val="clear" w:color="auto" w:fill="FFFFFF"/>
        <w:ind w:right="-30" w:firstLine="709"/>
        <w:jc w:val="both"/>
        <w:rPr>
          <w:spacing w:val="-4"/>
        </w:rPr>
      </w:pPr>
      <w:r>
        <w:rPr>
          <w:color w:val="000000"/>
          <w:spacing w:val="-2"/>
        </w:rPr>
        <w:t xml:space="preserve">    </w:t>
      </w:r>
    </w:p>
    <w:p w:rsidR="007C4CA0" w:rsidRDefault="007C4CA0" w:rsidP="007C4CA0"/>
    <w:p w:rsidR="007C4CA0" w:rsidRPr="00A53322" w:rsidRDefault="007C4CA0" w:rsidP="00A53322">
      <w:pPr>
        <w:jc w:val="center"/>
        <w:rPr>
          <w:b/>
        </w:rPr>
      </w:pPr>
      <w:r w:rsidRPr="00A53322">
        <w:rPr>
          <w:b/>
        </w:rPr>
        <w:t>ДУМА КУЛТУКСКОГО ГОРОДСКОГО ПОСЕЛЕНИЯ РЕШИЛА:</w:t>
      </w:r>
    </w:p>
    <w:p w:rsidR="007C4CA0" w:rsidRDefault="007C4CA0" w:rsidP="007C4CA0">
      <w:pPr>
        <w:ind w:firstLine="567"/>
        <w:jc w:val="center"/>
        <w:rPr>
          <w:b/>
          <w:color w:val="000000"/>
          <w:spacing w:val="-1"/>
        </w:rPr>
      </w:pPr>
    </w:p>
    <w:p w:rsidR="007C4CA0" w:rsidRDefault="007C4CA0" w:rsidP="007C4CA0">
      <w:pPr>
        <w:numPr>
          <w:ilvl w:val="0"/>
          <w:numId w:val="5"/>
        </w:numPr>
        <w:ind w:left="0" w:firstLine="851"/>
        <w:jc w:val="both"/>
        <w:rPr>
          <w:color w:val="000000"/>
        </w:rPr>
      </w:pPr>
      <w:r>
        <w:rPr>
          <w:color w:val="000000"/>
        </w:rPr>
        <w:t>Внести в решение Думы Култукского городского поселения от 17.11.2014г №36/14-3Д «Об установлении налога на имущество физических лиц на территории Култукского муниципального образования городского поселения» следующие изменения:</w:t>
      </w:r>
    </w:p>
    <w:p w:rsidR="007C4CA0" w:rsidRDefault="007C4CA0" w:rsidP="007C4CA0">
      <w:pPr>
        <w:ind w:left="851"/>
        <w:jc w:val="both"/>
        <w:rPr>
          <w:color w:val="000000"/>
        </w:rPr>
      </w:pPr>
    </w:p>
    <w:p w:rsidR="007C4CA0" w:rsidRDefault="007C4CA0" w:rsidP="007C4CA0">
      <w:pPr>
        <w:shd w:val="clear" w:color="auto" w:fill="FFFFFF"/>
        <w:spacing w:line="274" w:lineRule="exact"/>
        <w:ind w:right="151" w:firstLine="851"/>
        <w:jc w:val="both"/>
      </w:pPr>
      <w:r>
        <w:t xml:space="preserve">1.1. п.5 изложить в следующей редакции: </w:t>
      </w:r>
    </w:p>
    <w:p w:rsidR="007C4CA0" w:rsidRDefault="007C4CA0" w:rsidP="007C4CA0">
      <w:pPr>
        <w:shd w:val="clear" w:color="auto" w:fill="FFFFFF"/>
        <w:spacing w:line="274" w:lineRule="exact"/>
        <w:ind w:right="151" w:firstLine="851"/>
        <w:jc w:val="both"/>
      </w:pPr>
      <w:r>
        <w:t>«Установить следующие налоговые ставки по налогу:</w:t>
      </w:r>
      <w:r>
        <w:br/>
      </w:r>
    </w:p>
    <w:p w:rsidR="007C4CA0" w:rsidRDefault="007C4CA0" w:rsidP="007C4CA0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 xml:space="preserve">Ставки налога на  жилые дома, жилые помещения (квартиры, комнаты), гаражи, </w:t>
      </w:r>
      <w:proofErr w:type="spellStart"/>
      <w:r>
        <w:rPr>
          <w:b/>
          <w:color w:val="000000"/>
        </w:rPr>
        <w:t>машино-место</w:t>
      </w:r>
      <w:proofErr w:type="spellEnd"/>
      <w:r>
        <w:rPr>
          <w:b/>
          <w:color w:val="000000"/>
        </w:rPr>
        <w:t>, единый недвижимый комплекс, объекты незавершенного строительства.</w:t>
      </w:r>
    </w:p>
    <w:p w:rsidR="007C4CA0" w:rsidRDefault="007C4CA0" w:rsidP="007C4CA0">
      <w:pPr>
        <w:ind w:left="360"/>
        <w:jc w:val="center"/>
        <w:rPr>
          <w:b/>
          <w:color w:val="000000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4644"/>
        <w:gridCol w:w="4567"/>
      </w:tblGrid>
      <w:tr w:rsidR="007C4CA0" w:rsidTr="007C4CA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A0" w:rsidRDefault="007C4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Суммарная инвентаризационная стоимость объектов налогообложения, умноженная на коэффициент – 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A0" w:rsidRDefault="007C4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Ставки налога, %</w:t>
            </w:r>
          </w:p>
          <w:p w:rsidR="00900E3D" w:rsidRDefault="00900E3D">
            <w:pPr>
              <w:jc w:val="center"/>
              <w:rPr>
                <w:color w:val="000000"/>
              </w:rPr>
            </w:pPr>
          </w:p>
          <w:p w:rsidR="00900E3D" w:rsidRDefault="00900E3D">
            <w:pPr>
              <w:jc w:val="center"/>
              <w:rPr>
                <w:color w:val="000000"/>
              </w:rPr>
            </w:pPr>
          </w:p>
          <w:p w:rsidR="00900E3D" w:rsidRDefault="00900E3D">
            <w:pPr>
              <w:jc w:val="center"/>
              <w:rPr>
                <w:color w:val="000000"/>
              </w:rPr>
            </w:pPr>
          </w:p>
          <w:p w:rsidR="00900E3D" w:rsidRDefault="00900E3D">
            <w:pPr>
              <w:jc w:val="center"/>
              <w:rPr>
                <w:color w:val="000000"/>
              </w:rPr>
            </w:pPr>
          </w:p>
          <w:p w:rsidR="00900E3D" w:rsidRPr="00654DB7" w:rsidRDefault="00900E3D" w:rsidP="00654DB7">
            <w:pPr>
              <w:jc w:val="center"/>
              <w:rPr>
                <w:color w:val="808080" w:themeColor="background1" w:themeShade="80"/>
              </w:rPr>
            </w:pPr>
          </w:p>
        </w:tc>
      </w:tr>
      <w:tr w:rsidR="007C4CA0" w:rsidTr="007C4CA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A0" w:rsidRDefault="007C4CA0">
            <w:pPr>
              <w:rPr>
                <w:color w:val="000000"/>
              </w:rPr>
            </w:pPr>
            <w:r>
              <w:rPr>
                <w:color w:val="000000"/>
              </w:rPr>
              <w:t>До 300 тысяч рублей включительно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A0" w:rsidRPr="00C076FC" w:rsidRDefault="00C076FC" w:rsidP="00654DB7">
            <w:pPr>
              <w:jc w:val="center"/>
            </w:pPr>
            <w:r w:rsidRPr="00C076FC">
              <w:t>0.1 (включительно)</w:t>
            </w:r>
          </w:p>
        </w:tc>
      </w:tr>
      <w:tr w:rsidR="007C4CA0" w:rsidTr="007C4CA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A0" w:rsidRDefault="007C4CA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Свыше 300 тысяч рублей до 500 тысяч </w:t>
            </w:r>
            <w:r>
              <w:rPr>
                <w:color w:val="000000"/>
              </w:rPr>
              <w:lastRenderedPageBreak/>
              <w:t>рублей (включительно)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A0" w:rsidRDefault="007C4CA0">
            <w:pPr>
              <w:jc w:val="center"/>
              <w:rPr>
                <w:color w:val="000000"/>
              </w:rPr>
            </w:pPr>
          </w:p>
          <w:p w:rsidR="00654DB7" w:rsidRPr="00C076FC" w:rsidRDefault="00C076FC">
            <w:pPr>
              <w:jc w:val="center"/>
            </w:pPr>
            <w:r w:rsidRPr="00C076FC">
              <w:lastRenderedPageBreak/>
              <w:t>0,2 (включительно)</w:t>
            </w:r>
          </w:p>
        </w:tc>
      </w:tr>
      <w:tr w:rsidR="007C4CA0" w:rsidTr="007C4CA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A0" w:rsidRDefault="007C4CA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Свыше 500 тысяч рублей до 1 миллиона рублей (включительно)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A0" w:rsidRPr="00C076FC" w:rsidRDefault="00C076FC">
            <w:pPr>
              <w:jc w:val="center"/>
            </w:pPr>
            <w:r w:rsidRPr="00C076FC">
              <w:t>0,31 (включительно)</w:t>
            </w:r>
          </w:p>
        </w:tc>
      </w:tr>
      <w:tr w:rsidR="007C4CA0" w:rsidTr="007C4CA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A0" w:rsidRDefault="007C4CA0">
            <w:pPr>
              <w:rPr>
                <w:color w:val="000000"/>
              </w:rPr>
            </w:pPr>
            <w:r>
              <w:rPr>
                <w:color w:val="000000"/>
              </w:rPr>
              <w:t>Свыше 1 миллиона рублей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A0" w:rsidRPr="00C076FC" w:rsidRDefault="00C076FC">
            <w:pPr>
              <w:jc w:val="center"/>
            </w:pPr>
            <w:r w:rsidRPr="00C076FC">
              <w:t>0,5 (включительно)</w:t>
            </w:r>
          </w:p>
        </w:tc>
      </w:tr>
    </w:tbl>
    <w:p w:rsidR="007C4CA0" w:rsidRDefault="007C4CA0" w:rsidP="007C4CA0">
      <w:pPr>
        <w:rPr>
          <w:color w:val="000000"/>
        </w:rPr>
      </w:pPr>
    </w:p>
    <w:p w:rsidR="007C4CA0" w:rsidRDefault="007C4CA0" w:rsidP="007C4CA0">
      <w:pPr>
        <w:jc w:val="center"/>
        <w:rPr>
          <w:b/>
          <w:color w:val="000000"/>
        </w:rPr>
      </w:pPr>
      <w:r>
        <w:rPr>
          <w:b/>
          <w:color w:val="000000"/>
        </w:rPr>
        <w:t>Ставки налога на иные здания, строения, сооружения, помещения.</w:t>
      </w:r>
    </w:p>
    <w:p w:rsidR="007C4CA0" w:rsidRDefault="007C4CA0" w:rsidP="007C4CA0">
      <w:pPr>
        <w:ind w:left="360"/>
        <w:jc w:val="center"/>
        <w:rPr>
          <w:b/>
          <w:color w:val="000000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4621"/>
        <w:gridCol w:w="4589"/>
      </w:tblGrid>
      <w:tr w:rsidR="007C4CA0" w:rsidTr="007C4CA0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A0" w:rsidRDefault="007C4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Суммарная инвентаризационная стоимость объектов налогообложения, умноженная на коэффициент – 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A0" w:rsidRDefault="007C4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Ставки налога, %</w:t>
            </w:r>
          </w:p>
        </w:tc>
      </w:tr>
      <w:tr w:rsidR="007C4CA0" w:rsidTr="007C4CA0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A0" w:rsidRDefault="007C4CA0">
            <w:pPr>
              <w:rPr>
                <w:color w:val="000000"/>
              </w:rPr>
            </w:pPr>
            <w:r>
              <w:rPr>
                <w:color w:val="000000"/>
              </w:rPr>
              <w:t>До 300 тысяч рублей (включительно)</w:t>
            </w:r>
          </w:p>
        </w:tc>
        <w:tc>
          <w:tcPr>
            <w:tcW w:w="4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A0" w:rsidRDefault="00654D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  <w:r w:rsidR="00C076FC">
              <w:rPr>
                <w:color w:val="000000"/>
              </w:rPr>
              <w:t xml:space="preserve"> </w:t>
            </w:r>
            <w:r w:rsidR="00C076FC" w:rsidRPr="00C076FC">
              <w:t>(включительно)</w:t>
            </w:r>
          </w:p>
        </w:tc>
      </w:tr>
      <w:tr w:rsidR="007C4CA0" w:rsidTr="007C4CA0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A0" w:rsidRDefault="007C4CA0">
            <w:pPr>
              <w:rPr>
                <w:color w:val="000000"/>
              </w:rPr>
            </w:pPr>
            <w:r>
              <w:rPr>
                <w:color w:val="000000"/>
              </w:rPr>
              <w:t>Свыше 300 тысяч рублей до 500 тысяч рублей (включительно)</w:t>
            </w:r>
          </w:p>
        </w:tc>
        <w:tc>
          <w:tcPr>
            <w:tcW w:w="4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A0" w:rsidRDefault="00654D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  <w:r w:rsidR="00C076FC">
              <w:rPr>
                <w:color w:val="000000"/>
              </w:rPr>
              <w:t xml:space="preserve"> </w:t>
            </w:r>
            <w:r w:rsidR="00C076FC" w:rsidRPr="00C076FC">
              <w:t>(включительно)</w:t>
            </w:r>
          </w:p>
        </w:tc>
      </w:tr>
      <w:tr w:rsidR="007C4CA0" w:rsidTr="007C4CA0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A0" w:rsidRDefault="007C4CA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Свыше 500 тысяч рублей </w:t>
            </w:r>
          </w:p>
        </w:tc>
        <w:tc>
          <w:tcPr>
            <w:tcW w:w="4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CA0" w:rsidRDefault="00654D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  <w:r w:rsidR="00C076FC">
              <w:rPr>
                <w:color w:val="000000"/>
              </w:rPr>
              <w:t xml:space="preserve"> </w:t>
            </w:r>
            <w:r w:rsidR="00C076FC" w:rsidRPr="00C076FC">
              <w:t>(включительно)</w:t>
            </w:r>
          </w:p>
        </w:tc>
      </w:tr>
    </w:tbl>
    <w:p w:rsidR="007C4CA0" w:rsidRDefault="007C4CA0" w:rsidP="007C4CA0">
      <w:pPr>
        <w:ind w:firstLine="1134"/>
        <w:rPr>
          <w:color w:val="000000"/>
        </w:rPr>
      </w:pPr>
    </w:p>
    <w:p w:rsidR="007C4CA0" w:rsidRDefault="007C4CA0" w:rsidP="007C4CA0">
      <w:pPr>
        <w:ind w:firstLine="851"/>
        <w:jc w:val="both"/>
        <w:rPr>
          <w:color w:val="000000"/>
        </w:rPr>
      </w:pPr>
      <w:r>
        <w:rPr>
          <w:color w:val="000000"/>
        </w:rPr>
        <w:t>2. Настоящее решение  вступает  в силу</w:t>
      </w:r>
      <w:r w:rsidR="00904704">
        <w:rPr>
          <w:color w:val="000000"/>
        </w:rPr>
        <w:t xml:space="preserve"> с момента официального опубликования и распространяется на налоговые периоды, начиная с 2018 года</w:t>
      </w:r>
      <w:r w:rsidR="005201F6">
        <w:rPr>
          <w:color w:val="000000"/>
        </w:rPr>
        <w:t>;</w:t>
      </w:r>
      <w:r>
        <w:rPr>
          <w:color w:val="000000"/>
        </w:rPr>
        <w:t xml:space="preserve"> </w:t>
      </w:r>
    </w:p>
    <w:p w:rsidR="007C4CA0" w:rsidRDefault="007C4CA0" w:rsidP="00904704">
      <w:pPr>
        <w:jc w:val="both"/>
        <w:rPr>
          <w:color w:val="000000"/>
        </w:rPr>
      </w:pPr>
    </w:p>
    <w:p w:rsidR="00904704" w:rsidRPr="005201F6" w:rsidRDefault="005201F6" w:rsidP="005201F6">
      <w:pPr>
        <w:jc w:val="both"/>
        <w:rPr>
          <w:iCs/>
        </w:rPr>
      </w:pPr>
      <w:r>
        <w:rPr>
          <w:color w:val="000000"/>
        </w:rPr>
        <w:t xml:space="preserve">              </w:t>
      </w:r>
      <w:r w:rsidR="007C4CA0">
        <w:rPr>
          <w:color w:val="000000"/>
        </w:rPr>
        <w:t xml:space="preserve">3. </w:t>
      </w:r>
      <w:r w:rsidR="00904704">
        <w:rPr>
          <w:color w:val="000000"/>
        </w:rPr>
        <w:t>Признать утратившим силу решение Думы Култукского городского поселения от 27.08.2018 года №15/18 – 4Д</w:t>
      </w:r>
      <w:r>
        <w:rPr>
          <w:color w:val="000000"/>
        </w:rPr>
        <w:t xml:space="preserve"> </w:t>
      </w:r>
      <w:r w:rsidRPr="005201F6">
        <w:rPr>
          <w:iCs/>
        </w:rPr>
        <w:t>«О внесении изменений в решение Думы Култукского городского поселения от 17.11.2014г №36/14-3</w:t>
      </w:r>
      <w:r w:rsidR="00A2650D">
        <w:rPr>
          <w:iCs/>
        </w:rPr>
        <w:t>Д</w:t>
      </w:r>
      <w:r w:rsidRPr="005201F6">
        <w:rPr>
          <w:iCs/>
        </w:rPr>
        <w:t xml:space="preserve"> «Об установлении н</w:t>
      </w:r>
      <w:r w:rsidRPr="005201F6">
        <w:t>алога на имущество физических лиц на территории Култукского муниципального образования городского поселения»</w:t>
      </w:r>
      <w:r>
        <w:rPr>
          <w:iCs/>
        </w:rPr>
        <w:t>;</w:t>
      </w:r>
    </w:p>
    <w:p w:rsidR="00904704" w:rsidRDefault="00904704" w:rsidP="007C4CA0">
      <w:pPr>
        <w:ind w:firstLine="851"/>
        <w:jc w:val="both"/>
        <w:rPr>
          <w:color w:val="000000"/>
        </w:rPr>
      </w:pPr>
    </w:p>
    <w:p w:rsidR="007C4CA0" w:rsidRDefault="00904704" w:rsidP="007C4CA0">
      <w:pPr>
        <w:ind w:firstLine="851"/>
        <w:jc w:val="both"/>
        <w:rPr>
          <w:color w:val="000000"/>
        </w:rPr>
      </w:pPr>
      <w:r>
        <w:rPr>
          <w:color w:val="000000"/>
        </w:rPr>
        <w:t>4.</w:t>
      </w:r>
      <w:r w:rsidR="007C4CA0">
        <w:rPr>
          <w:color w:val="000000"/>
        </w:rPr>
        <w:t>Опубликовать настоящее решение</w:t>
      </w:r>
      <w:r w:rsidR="00A53322">
        <w:rPr>
          <w:color w:val="000000"/>
        </w:rPr>
        <w:t xml:space="preserve"> в</w:t>
      </w:r>
      <w:r w:rsidR="007C4CA0">
        <w:rPr>
          <w:color w:val="000000"/>
        </w:rPr>
        <w:t xml:space="preserve"> </w:t>
      </w:r>
      <w:r w:rsidR="00D82EE9">
        <w:rPr>
          <w:color w:val="000000"/>
        </w:rPr>
        <w:t xml:space="preserve">приложении к </w:t>
      </w:r>
      <w:r w:rsidR="007C4CA0">
        <w:rPr>
          <w:color w:val="000000"/>
        </w:rPr>
        <w:t>газете  «Славное  море».</w:t>
      </w:r>
    </w:p>
    <w:p w:rsidR="007C4CA0" w:rsidRDefault="007C4CA0" w:rsidP="007C4CA0">
      <w:pPr>
        <w:ind w:firstLine="426"/>
        <w:jc w:val="both"/>
        <w:rPr>
          <w:color w:val="000000"/>
        </w:rPr>
      </w:pPr>
    </w:p>
    <w:p w:rsidR="007C4CA0" w:rsidRDefault="007C4CA0" w:rsidP="007C4CA0">
      <w:pPr>
        <w:ind w:firstLine="426"/>
        <w:jc w:val="both"/>
        <w:rPr>
          <w:color w:val="000000"/>
        </w:rPr>
      </w:pPr>
    </w:p>
    <w:p w:rsidR="007C4CA0" w:rsidRDefault="007C4CA0" w:rsidP="007C4CA0">
      <w:pPr>
        <w:ind w:firstLine="426"/>
        <w:jc w:val="both"/>
        <w:rPr>
          <w:color w:val="000000"/>
        </w:rPr>
      </w:pPr>
    </w:p>
    <w:p w:rsidR="007C4CA0" w:rsidRDefault="007C4CA0" w:rsidP="007C4CA0">
      <w:pPr>
        <w:ind w:firstLine="426"/>
        <w:jc w:val="both"/>
        <w:rPr>
          <w:color w:val="000000"/>
        </w:rPr>
      </w:pPr>
    </w:p>
    <w:p w:rsidR="007C4CA0" w:rsidRDefault="007C4CA0" w:rsidP="007C4CA0">
      <w:pPr>
        <w:ind w:firstLine="426"/>
        <w:jc w:val="both"/>
        <w:rPr>
          <w:color w:val="000000"/>
        </w:rPr>
      </w:pPr>
    </w:p>
    <w:p w:rsidR="007C4CA0" w:rsidRDefault="007C4CA0" w:rsidP="007C4CA0">
      <w:pPr>
        <w:ind w:firstLine="426"/>
        <w:jc w:val="both"/>
        <w:rPr>
          <w:color w:val="000000"/>
        </w:rPr>
      </w:pPr>
    </w:p>
    <w:p w:rsidR="007C4CA0" w:rsidRDefault="00A53322" w:rsidP="007C4CA0">
      <w:pPr>
        <w:shd w:val="clear" w:color="auto" w:fill="FFFFFF"/>
        <w:spacing w:line="274" w:lineRule="exact"/>
        <w:jc w:val="both"/>
        <w:rPr>
          <w:bCs/>
          <w:color w:val="000000"/>
        </w:rPr>
      </w:pPr>
      <w:r>
        <w:rPr>
          <w:color w:val="000000"/>
        </w:rPr>
        <w:t>Глава</w:t>
      </w:r>
      <w:r w:rsidR="007C4CA0">
        <w:rPr>
          <w:color w:val="000000"/>
        </w:rPr>
        <w:t xml:space="preserve">  </w:t>
      </w:r>
      <w:r w:rsidR="007C4CA0">
        <w:rPr>
          <w:bCs/>
          <w:color w:val="000000"/>
        </w:rPr>
        <w:t>Култукского</w:t>
      </w:r>
    </w:p>
    <w:p w:rsidR="007C4CA0" w:rsidRDefault="007C4CA0" w:rsidP="007C4CA0">
      <w:pPr>
        <w:shd w:val="clear" w:color="auto" w:fill="FFFFFF"/>
        <w:spacing w:line="274" w:lineRule="exact"/>
        <w:jc w:val="both"/>
        <w:rPr>
          <w:bCs/>
          <w:color w:val="000000"/>
        </w:rPr>
      </w:pPr>
      <w:r>
        <w:rPr>
          <w:bCs/>
          <w:color w:val="000000"/>
        </w:rPr>
        <w:t xml:space="preserve">муниципального образования:                                                             </w:t>
      </w:r>
      <w:r w:rsidR="00A53322">
        <w:rPr>
          <w:bCs/>
          <w:color w:val="000000"/>
        </w:rPr>
        <w:t>Ю.А. Шарапов</w:t>
      </w:r>
    </w:p>
    <w:p w:rsidR="007C4CA0" w:rsidRDefault="007C4CA0" w:rsidP="007C4CA0">
      <w:pPr>
        <w:shd w:val="clear" w:color="auto" w:fill="FFFFFF"/>
        <w:spacing w:line="274" w:lineRule="exact"/>
        <w:jc w:val="both"/>
        <w:rPr>
          <w:bCs/>
          <w:color w:val="000000"/>
        </w:rPr>
      </w:pPr>
    </w:p>
    <w:p w:rsidR="00723D24" w:rsidRDefault="00723D24" w:rsidP="00723D24">
      <w:pPr>
        <w:jc w:val="both"/>
        <w:rPr>
          <w:b/>
          <w:bCs/>
        </w:rPr>
      </w:pPr>
    </w:p>
    <w:p w:rsidR="0088414E" w:rsidRDefault="0088414E" w:rsidP="0088414E">
      <w:pPr>
        <w:jc w:val="both"/>
      </w:pPr>
    </w:p>
    <w:p w:rsidR="0088414E" w:rsidRDefault="0088414E" w:rsidP="0088414E">
      <w:pPr>
        <w:jc w:val="both"/>
      </w:pPr>
      <w:r>
        <w:t>Председатель Думы Култукского</w:t>
      </w:r>
    </w:p>
    <w:p w:rsidR="0088414E" w:rsidRDefault="0088414E" w:rsidP="0088414E">
      <w:pPr>
        <w:jc w:val="both"/>
      </w:pPr>
      <w:r>
        <w:t xml:space="preserve">муниципального образования:           </w:t>
      </w:r>
      <w:r w:rsidR="00A53322">
        <w:t xml:space="preserve">                             </w:t>
      </w:r>
      <w:r>
        <w:t xml:space="preserve">                     В.В.</w:t>
      </w:r>
      <w:r w:rsidR="00CE2790">
        <w:t xml:space="preserve"> </w:t>
      </w:r>
      <w:r>
        <w:t>Иневаткин</w:t>
      </w:r>
    </w:p>
    <w:p w:rsidR="0082355D" w:rsidRDefault="0082355D"/>
    <w:sectPr w:rsidR="0082355D" w:rsidSect="00E826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045F"/>
    <w:multiLevelType w:val="hybridMultilevel"/>
    <w:tmpl w:val="B614BA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975FF"/>
    <w:multiLevelType w:val="hybridMultilevel"/>
    <w:tmpl w:val="DBEEDBD4"/>
    <w:lvl w:ilvl="0" w:tplc="1B1EA692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B153754"/>
    <w:multiLevelType w:val="hybridMultilevel"/>
    <w:tmpl w:val="B614BA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3E1DBF"/>
    <w:multiLevelType w:val="hybridMultilevel"/>
    <w:tmpl w:val="3CDE637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14E"/>
    <w:rsid w:val="000A27E5"/>
    <w:rsid w:val="000F3E11"/>
    <w:rsid w:val="00120831"/>
    <w:rsid w:val="002402F1"/>
    <w:rsid w:val="002A76EF"/>
    <w:rsid w:val="00325C9E"/>
    <w:rsid w:val="00332F31"/>
    <w:rsid w:val="003A05F2"/>
    <w:rsid w:val="003F6671"/>
    <w:rsid w:val="00434A10"/>
    <w:rsid w:val="00470B90"/>
    <w:rsid w:val="005201F6"/>
    <w:rsid w:val="00532C5A"/>
    <w:rsid w:val="00547C1A"/>
    <w:rsid w:val="005555A1"/>
    <w:rsid w:val="006443B1"/>
    <w:rsid w:val="006453E6"/>
    <w:rsid w:val="00654DB7"/>
    <w:rsid w:val="006725A5"/>
    <w:rsid w:val="00723D24"/>
    <w:rsid w:val="007C4CA0"/>
    <w:rsid w:val="007E4436"/>
    <w:rsid w:val="0082355D"/>
    <w:rsid w:val="0088414E"/>
    <w:rsid w:val="00900E3D"/>
    <w:rsid w:val="00904704"/>
    <w:rsid w:val="00930DF1"/>
    <w:rsid w:val="009922B1"/>
    <w:rsid w:val="00A2650D"/>
    <w:rsid w:val="00A53322"/>
    <w:rsid w:val="00AF7C94"/>
    <w:rsid w:val="00BD5724"/>
    <w:rsid w:val="00C076FC"/>
    <w:rsid w:val="00C07C0C"/>
    <w:rsid w:val="00C226ED"/>
    <w:rsid w:val="00C94F20"/>
    <w:rsid w:val="00CA6589"/>
    <w:rsid w:val="00CE2790"/>
    <w:rsid w:val="00D82EE9"/>
    <w:rsid w:val="00E8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414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4C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1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8414E"/>
    <w:pPr>
      <w:ind w:left="720"/>
      <w:contextualSpacing/>
    </w:pPr>
  </w:style>
  <w:style w:type="paragraph" w:customStyle="1" w:styleId="ConsPlusTitle">
    <w:name w:val="ConsPlusTitle"/>
    <w:rsid w:val="00884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7">
    <w:name w:val="Style7"/>
    <w:basedOn w:val="a"/>
    <w:rsid w:val="0088414E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rsid w:val="0088414E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7C4C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basedOn w:val="a0"/>
    <w:uiPriority w:val="99"/>
    <w:qFormat/>
    <w:rsid w:val="007C4CA0"/>
    <w:rPr>
      <w:rFonts w:ascii="Times New Roman" w:hAnsi="Times New Roman" w:cs="Times New Roman" w:hint="default"/>
      <w:b/>
      <w:bCs w:val="0"/>
    </w:rPr>
  </w:style>
  <w:style w:type="table" w:styleId="a5">
    <w:name w:val="Table Grid"/>
    <w:basedOn w:val="a1"/>
    <w:rsid w:val="007C4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Мищенко</dc:creator>
  <cp:lastModifiedBy>Галина Мищенко</cp:lastModifiedBy>
  <cp:revision>5</cp:revision>
  <cp:lastPrinted>2018-08-21T08:17:00Z</cp:lastPrinted>
  <dcterms:created xsi:type="dcterms:W3CDTF">2019-01-15T03:30:00Z</dcterms:created>
  <dcterms:modified xsi:type="dcterms:W3CDTF">2019-01-29T01:25:00Z</dcterms:modified>
</cp:coreProperties>
</file>