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91" w:rsidRDefault="00007A91" w:rsidP="00007A91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10258312" r:id="rId7"/>
        </w:object>
      </w:r>
    </w:p>
    <w:p w:rsidR="00007A91" w:rsidRDefault="00007A91" w:rsidP="00007A91">
      <w:pPr>
        <w:rPr>
          <w:b/>
        </w:rPr>
      </w:pPr>
    </w:p>
    <w:p w:rsidR="00007A91" w:rsidRDefault="00007A91" w:rsidP="00007A91">
      <w:pPr>
        <w:jc w:val="center"/>
      </w:pPr>
      <w:r>
        <w:t xml:space="preserve">Российская Федерация                                      </w:t>
      </w:r>
    </w:p>
    <w:p w:rsidR="00007A91" w:rsidRDefault="00007A91" w:rsidP="00007A91">
      <w:pPr>
        <w:jc w:val="center"/>
      </w:pPr>
      <w:r>
        <w:t>Иркутская область</w:t>
      </w:r>
    </w:p>
    <w:p w:rsidR="00007A91" w:rsidRDefault="00007A91" w:rsidP="00007A91">
      <w:pPr>
        <w:jc w:val="center"/>
      </w:pPr>
      <w:r>
        <w:t>Слюдянский район</w:t>
      </w:r>
    </w:p>
    <w:p w:rsidR="00007A91" w:rsidRDefault="00007A91" w:rsidP="00007A91">
      <w:pPr>
        <w:jc w:val="center"/>
      </w:pPr>
    </w:p>
    <w:p w:rsidR="00007A91" w:rsidRDefault="00007A91" w:rsidP="00007A91">
      <w:pPr>
        <w:jc w:val="center"/>
      </w:pPr>
    </w:p>
    <w:p w:rsidR="00007A91" w:rsidRDefault="00007A91" w:rsidP="00007A91">
      <w:pPr>
        <w:pStyle w:val="1"/>
      </w:pPr>
      <w:r>
        <w:t>ДУМА</w:t>
      </w:r>
    </w:p>
    <w:p w:rsidR="00007A91" w:rsidRDefault="00007A91" w:rsidP="00007A91">
      <w:pPr>
        <w:pStyle w:val="1"/>
      </w:pPr>
      <w:r>
        <w:t>КУЛТУКСКОГО ГОРОДСКОГО ПОСЕЛЕНИЯ</w:t>
      </w:r>
    </w:p>
    <w:p w:rsidR="00007A91" w:rsidRDefault="00007A91" w:rsidP="00007A91"/>
    <w:p w:rsidR="00007A91" w:rsidRDefault="00007A91" w:rsidP="00007A91">
      <w:pPr>
        <w:jc w:val="center"/>
        <w:rPr>
          <w:b/>
        </w:rPr>
      </w:pPr>
      <w:r>
        <w:rPr>
          <w:b/>
        </w:rPr>
        <w:t>РЕШЕНИЕ</w:t>
      </w:r>
    </w:p>
    <w:p w:rsidR="00007A91" w:rsidRDefault="00007A91" w:rsidP="00007A91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«28»   января  2019 г.                        р.п.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>
        <w:rPr>
          <w:bCs/>
          <w:color w:val="000000"/>
          <w:sz w:val="26"/>
          <w:szCs w:val="26"/>
          <w:u w:val="single"/>
        </w:rPr>
        <w:t>02/19-4Д</w:t>
      </w:r>
    </w:p>
    <w:p w:rsidR="00007A91" w:rsidRDefault="00007A91" w:rsidP="00007A91">
      <w:pPr>
        <w:rPr>
          <w:rFonts w:ascii="Arial" w:hAnsi="Arial" w:cs="Arial"/>
        </w:rPr>
      </w:pPr>
    </w:p>
    <w:p w:rsidR="00007A91" w:rsidRDefault="00007A91" w:rsidP="00007A91">
      <w:pPr>
        <w:jc w:val="center"/>
        <w:rPr>
          <w:b/>
          <w:iCs/>
        </w:rPr>
      </w:pPr>
      <w:r>
        <w:rPr>
          <w:b/>
          <w:iCs/>
        </w:rPr>
        <w:t xml:space="preserve">«О ВНЕСЕНИИ ИЗМЕНЕНИЙ В РЕШЕНИЕ ДУМЫ КУЛТУКСКОГО ГОРОДСКОГО ПОСЕЛЕНИЯ ОТ 24.12.2017Г. №23/18-4Д «О  БЮДЖЕТЕ </w:t>
      </w:r>
      <w:r>
        <w:rPr>
          <w:b/>
        </w:rPr>
        <w:t xml:space="preserve"> КУЛТУКСКОГО ГОРОДСКОГО ПОСЕЛЕНИЯ НА 2018 ГОД И НА ПЛАНОВЫЙ ПЕРИОД 2019 И 2020 ГОДОВ»</w:t>
      </w:r>
    </w:p>
    <w:p w:rsidR="00007A91" w:rsidRDefault="00007A91" w:rsidP="00007A91">
      <w:pPr>
        <w:rPr>
          <w:rFonts w:ascii="Arial" w:hAnsi="Arial" w:cs="Arial"/>
        </w:rPr>
      </w:pPr>
    </w:p>
    <w:p w:rsidR="00007A91" w:rsidRDefault="00007A91" w:rsidP="00007A91">
      <w:pPr>
        <w:ind w:firstLine="900"/>
        <w:jc w:val="both"/>
        <w:rPr>
          <w:iCs/>
        </w:rPr>
      </w:pPr>
      <w:proofErr w:type="gramStart"/>
      <w:r>
        <w:t xml:space="preserve">Руководствуясь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в соответствии  Положением о бюджетном процессе в Култуком муниципальном образовании  и на основании  Устава Култукского муниципального образования городского поселения, зарегистрированного  Министерством  юстиции РФ по Иркутской области с изменениями и дополнениями от 05.12.2018года регистрационный № </w:t>
      </w:r>
      <w:r>
        <w:rPr>
          <w:lang w:val="en-US"/>
        </w:rPr>
        <w:t>RU</w:t>
      </w:r>
      <w:r>
        <w:t xml:space="preserve"> 385181022018002 </w:t>
      </w:r>
      <w:proofErr w:type="gramEnd"/>
    </w:p>
    <w:p w:rsidR="00007A91" w:rsidRDefault="00007A91" w:rsidP="00007A91"/>
    <w:p w:rsidR="00007A91" w:rsidRPr="00007A91" w:rsidRDefault="00007A91" w:rsidP="00007A91">
      <w:pPr>
        <w:jc w:val="center"/>
        <w:rPr>
          <w:b/>
        </w:rPr>
      </w:pPr>
      <w:r w:rsidRPr="00007A91">
        <w:rPr>
          <w:b/>
        </w:rPr>
        <w:t>ДУМА КУЛТУКСКОГО ГОРОДСКОГО ПОСЕЛЕНИЯ РЕШИЛА:</w:t>
      </w:r>
    </w:p>
    <w:p w:rsidR="00E860F4" w:rsidRPr="00007A91" w:rsidRDefault="00E860F4" w:rsidP="0056433E">
      <w:pPr>
        <w:jc w:val="both"/>
      </w:pPr>
    </w:p>
    <w:p w:rsidR="0015690D" w:rsidRPr="00007A91" w:rsidRDefault="0015690D" w:rsidP="00887FB5">
      <w:pPr>
        <w:numPr>
          <w:ilvl w:val="0"/>
          <w:numId w:val="12"/>
        </w:numPr>
        <w:tabs>
          <w:tab w:val="clear" w:pos="720"/>
          <w:tab w:val="num" w:pos="540"/>
        </w:tabs>
        <w:ind w:left="0" w:firstLine="360"/>
        <w:jc w:val="both"/>
      </w:pPr>
      <w:r w:rsidRPr="00007A91">
        <w:t>Внести в Решение Думы Култукского городского поселения №</w:t>
      </w:r>
      <w:r w:rsidR="00151352" w:rsidRPr="00007A91">
        <w:t>23</w:t>
      </w:r>
      <w:r w:rsidRPr="00007A91">
        <w:t>/1</w:t>
      </w:r>
      <w:r w:rsidR="004F7742" w:rsidRPr="00007A91">
        <w:t>8</w:t>
      </w:r>
      <w:r w:rsidR="00151352" w:rsidRPr="00007A91">
        <w:t>-4</w:t>
      </w:r>
      <w:r w:rsidRPr="00007A91">
        <w:t xml:space="preserve">Д от </w:t>
      </w:r>
      <w:r w:rsidR="00151352" w:rsidRPr="00007A91">
        <w:t>2</w:t>
      </w:r>
      <w:r w:rsidR="004F7742" w:rsidRPr="00007A91">
        <w:t>4</w:t>
      </w:r>
      <w:r w:rsidR="0067227C" w:rsidRPr="00007A91">
        <w:t>.12.201</w:t>
      </w:r>
      <w:r w:rsidR="004F7742" w:rsidRPr="00007A91">
        <w:t>8</w:t>
      </w:r>
      <w:r w:rsidR="00DB34C7" w:rsidRPr="00007A91">
        <w:t>г</w:t>
      </w:r>
      <w:r w:rsidRPr="00007A91">
        <w:t xml:space="preserve"> «О бюджете Култукского городского поселения на 201</w:t>
      </w:r>
      <w:r w:rsidR="004F7742" w:rsidRPr="00007A91">
        <w:t>9</w:t>
      </w:r>
      <w:r w:rsidRPr="00007A91">
        <w:t xml:space="preserve"> год</w:t>
      </w:r>
      <w:r w:rsidR="00CE6E09" w:rsidRPr="00007A91">
        <w:t xml:space="preserve"> и на плановый период 20</w:t>
      </w:r>
      <w:r w:rsidR="004F7742" w:rsidRPr="00007A91">
        <w:t>20</w:t>
      </w:r>
      <w:r w:rsidR="00CE6E09" w:rsidRPr="00007A91">
        <w:t xml:space="preserve"> и 20</w:t>
      </w:r>
      <w:r w:rsidR="00151352" w:rsidRPr="00007A91">
        <w:t>2</w:t>
      </w:r>
      <w:r w:rsidR="004F7742" w:rsidRPr="00007A91">
        <w:t>1</w:t>
      </w:r>
      <w:r w:rsidR="00CE6E09" w:rsidRPr="00007A91">
        <w:t xml:space="preserve"> годов</w:t>
      </w:r>
      <w:r w:rsidRPr="00007A91">
        <w:t>» следующие изменения:</w:t>
      </w:r>
    </w:p>
    <w:p w:rsidR="00DB34C7" w:rsidRPr="00007A91" w:rsidRDefault="00DB34C7" w:rsidP="00DB34C7">
      <w:pPr>
        <w:ind w:left="720"/>
        <w:jc w:val="both"/>
      </w:pPr>
    </w:p>
    <w:p w:rsidR="0078282F" w:rsidRPr="00007A91" w:rsidRDefault="0078282F" w:rsidP="0078282F">
      <w:pPr>
        <w:ind w:firstLine="360"/>
        <w:jc w:val="both"/>
      </w:pPr>
      <w:r w:rsidRPr="00007A91">
        <w:t>1.1. Пункт 1 изложить в следующей редакции: «Утвердить основные характеристики бюджета Култукского городского поселения на 201</w:t>
      </w:r>
      <w:r w:rsidR="004F7742" w:rsidRPr="00007A91">
        <w:t>9</w:t>
      </w:r>
      <w:r w:rsidRPr="00007A91">
        <w:t xml:space="preserve"> год:</w:t>
      </w:r>
    </w:p>
    <w:p w:rsidR="0078282F" w:rsidRPr="00007A91" w:rsidRDefault="0078282F" w:rsidP="0078282F">
      <w:pPr>
        <w:ind w:firstLine="709"/>
        <w:jc w:val="both"/>
      </w:pPr>
      <w:proofErr w:type="gramStart"/>
      <w:r w:rsidRPr="00007A91">
        <w:t>общий объем доходов в сумме</w:t>
      </w:r>
      <w:r w:rsidR="00583D21" w:rsidRPr="00007A91">
        <w:t xml:space="preserve"> </w:t>
      </w:r>
      <w:r w:rsidR="0033698A" w:rsidRPr="00007A91">
        <w:t>31 068 479,61</w:t>
      </w:r>
      <w:r w:rsidRPr="00007A91">
        <w:t xml:space="preserve"> рубл</w:t>
      </w:r>
      <w:r w:rsidR="002B7E31" w:rsidRPr="00007A91">
        <w:t>ей</w:t>
      </w:r>
      <w:r w:rsidRPr="00007A91">
        <w:t xml:space="preserve">, в том числе безвозмездные поступления в сумме </w:t>
      </w:r>
      <w:r w:rsidR="00617E1E" w:rsidRPr="00007A91">
        <w:t>12 553 500</w:t>
      </w:r>
      <w:r w:rsidR="001D3642" w:rsidRPr="00007A91">
        <w:t>,00</w:t>
      </w:r>
      <w:r w:rsidR="00B97A8D" w:rsidRPr="00007A91">
        <w:t xml:space="preserve"> </w:t>
      </w:r>
      <w:r w:rsidRPr="00007A91">
        <w:t>рублей</w:t>
      </w:r>
      <w:r w:rsidR="00596BE0" w:rsidRPr="00007A91">
        <w:t>,</w:t>
      </w:r>
      <w:r w:rsidRPr="00007A91">
        <w:t xml:space="preserve"> из них объем межбюджетных трансфертов, получаемых  из областного и районного бюджетов </w:t>
      </w:r>
      <w:r w:rsidR="00617E1E" w:rsidRPr="00007A91">
        <w:t>12 553 500</w:t>
      </w:r>
      <w:r w:rsidR="001D3642" w:rsidRPr="00007A91">
        <w:t>,00</w:t>
      </w:r>
      <w:r w:rsidRPr="00007A91">
        <w:t xml:space="preserve"> рублей.</w:t>
      </w:r>
      <w:proofErr w:type="gramEnd"/>
    </w:p>
    <w:p w:rsidR="0078282F" w:rsidRPr="00007A91" w:rsidRDefault="0078282F" w:rsidP="0078282F">
      <w:pPr>
        <w:pStyle w:val="a5"/>
        <w:jc w:val="both"/>
      </w:pPr>
      <w:r w:rsidRPr="00007A91">
        <w:t xml:space="preserve">общий объем расходов в сумме </w:t>
      </w:r>
      <w:r w:rsidR="00F86D2A" w:rsidRPr="00007A91">
        <w:t>34 095 495,13</w:t>
      </w:r>
      <w:r w:rsidRPr="00007A91">
        <w:t xml:space="preserve"> рубл</w:t>
      </w:r>
      <w:r w:rsidR="001B0E9F" w:rsidRPr="00007A91">
        <w:t>ь</w:t>
      </w:r>
      <w:r w:rsidRPr="00007A91">
        <w:t>;</w:t>
      </w:r>
    </w:p>
    <w:p w:rsidR="0078282F" w:rsidRPr="00007A91" w:rsidRDefault="0078282F" w:rsidP="0078282F">
      <w:pPr>
        <w:pStyle w:val="a5"/>
        <w:ind w:left="0" w:firstLine="720"/>
        <w:jc w:val="both"/>
      </w:pPr>
      <w:r w:rsidRPr="00007A91">
        <w:t xml:space="preserve"> </w:t>
      </w:r>
      <w:r w:rsidR="00F86D2A" w:rsidRPr="00007A91">
        <w:t>размер дефицита бюджета в сумме 3 027 015,5</w:t>
      </w:r>
      <w:r w:rsidR="0033698A" w:rsidRPr="00007A91">
        <w:t>2</w:t>
      </w:r>
      <w:r w:rsidR="00F86D2A" w:rsidRPr="00007A91">
        <w:t xml:space="preserve"> </w:t>
      </w:r>
      <w:r w:rsidRPr="00007A91">
        <w:t>рубл</w:t>
      </w:r>
      <w:r w:rsidR="001E09F1" w:rsidRPr="00007A91">
        <w:t>ей</w:t>
      </w:r>
      <w:r w:rsidRPr="00007A91">
        <w:t xml:space="preserve"> или </w:t>
      </w:r>
      <w:r w:rsidR="00F86D2A" w:rsidRPr="00007A91">
        <w:t>16,35</w:t>
      </w:r>
      <w:r w:rsidRPr="00007A91">
        <w:t xml:space="preserve"> процент</w:t>
      </w:r>
      <w:r w:rsidR="00B76D9A" w:rsidRPr="00007A91">
        <w:t>а</w:t>
      </w:r>
      <w:r w:rsidRPr="00007A91">
        <w:t xml:space="preserve"> утвержденного общего годового объема доходов без учета утвержденного объема безвозмездных поступлений;</w:t>
      </w:r>
    </w:p>
    <w:p w:rsidR="00FC01E3" w:rsidRPr="00007A91" w:rsidRDefault="00FC01E3" w:rsidP="00FC01E3">
      <w:pPr>
        <w:pStyle w:val="a5"/>
        <w:ind w:left="0" w:firstLine="720"/>
        <w:jc w:val="both"/>
      </w:pPr>
      <w:r w:rsidRPr="00007A91">
        <w:t>Установить, что превышение дефицита бюджета Култукского муниципального образования над ограничениями, установленными пунктом 3 статьи 92.1 бюджетного кодекса Российской Федерации осуществлено в пределах суммы снижения остатков средств на счетах по учету средств бюджета Култукского муниципального образования в объеме 1 700 759,38 рублей.</w:t>
      </w:r>
    </w:p>
    <w:p w:rsidR="00FC01E3" w:rsidRPr="00007A91" w:rsidRDefault="00FC01E3" w:rsidP="00AC33A8">
      <w:pPr>
        <w:pStyle w:val="a5"/>
        <w:ind w:left="0" w:firstLine="720"/>
        <w:jc w:val="both"/>
      </w:pPr>
      <w:r w:rsidRPr="00007A91">
        <w:t>Дефицит бюджета Култукского муниципального образования без учета суммы, указанной  в абзаце 5 настоящего пункта в объеме 1 326 256,1</w:t>
      </w:r>
      <w:r w:rsidR="0033698A" w:rsidRPr="00007A91">
        <w:t>4</w:t>
      </w:r>
      <w:r w:rsidRPr="00007A91">
        <w:t xml:space="preserve"> руб. составит 7,16 %.»</w:t>
      </w:r>
    </w:p>
    <w:p w:rsidR="009C2F66" w:rsidRPr="00007A91" w:rsidRDefault="009C2F66" w:rsidP="00CF177C">
      <w:pPr>
        <w:ind w:left="1080"/>
        <w:jc w:val="both"/>
      </w:pPr>
    </w:p>
    <w:p w:rsidR="00AC33A8" w:rsidRPr="00007A91" w:rsidRDefault="004C1288" w:rsidP="00AC33A8">
      <w:pPr>
        <w:ind w:firstLine="709"/>
        <w:jc w:val="both"/>
      </w:pPr>
      <w:r w:rsidRPr="00007A91">
        <w:t>1.</w:t>
      </w:r>
      <w:r w:rsidR="003640E0" w:rsidRPr="00007A91">
        <w:t>2</w:t>
      </w:r>
      <w:r w:rsidRPr="00007A91">
        <w:t>.</w:t>
      </w:r>
      <w:r w:rsidR="00AC33A8" w:rsidRPr="00007A91">
        <w:t xml:space="preserve"> </w:t>
      </w:r>
      <w:r w:rsidR="00E214FA" w:rsidRPr="00007A91">
        <w:t xml:space="preserve"> Пункт 2 изложить в следующей редакции: «</w:t>
      </w:r>
      <w:r w:rsidR="00AC33A8" w:rsidRPr="00007A91">
        <w:t xml:space="preserve">Утвердить основные характеристики бюджета Култукского городского поселения на плановый период 2020и 2021 годы: </w:t>
      </w:r>
    </w:p>
    <w:p w:rsidR="00AC33A8" w:rsidRPr="00007A91" w:rsidRDefault="00AC33A8" w:rsidP="00AC33A8">
      <w:pPr>
        <w:ind w:firstLine="709"/>
        <w:jc w:val="both"/>
      </w:pPr>
      <w:r w:rsidRPr="00007A91">
        <w:t>общий объем доходов:</w:t>
      </w:r>
    </w:p>
    <w:p w:rsidR="00AC33A8" w:rsidRPr="00007A91" w:rsidRDefault="00AC33A8" w:rsidP="00AC33A8">
      <w:pPr>
        <w:ind w:firstLine="709"/>
        <w:jc w:val="both"/>
      </w:pPr>
      <w:r w:rsidRPr="00007A91">
        <w:lastRenderedPageBreak/>
        <w:t xml:space="preserve"> на 2020 год в сумме 28</w:t>
      </w:r>
      <w:r w:rsidR="00E214FA" w:rsidRPr="00007A91">
        <w:t> </w:t>
      </w:r>
      <w:r w:rsidRPr="00007A91">
        <w:t>97</w:t>
      </w:r>
      <w:r w:rsidR="00E214FA" w:rsidRPr="00007A91">
        <w:t>6 311</w:t>
      </w:r>
      <w:r w:rsidRPr="00007A91">
        <w:t xml:space="preserve">,20 рублей, в том числе объем безвозмездных поступлений в сумме </w:t>
      </w:r>
      <w:r w:rsidR="00E214FA" w:rsidRPr="00007A91">
        <w:t>11  899 700</w:t>
      </w:r>
      <w:r w:rsidRPr="00007A91">
        <w:t xml:space="preserve"> рублей, из них объем межбюджетных трансфертов, получаемых  из других бюджетов бюджетной системы Российской Федерации в сумме 11</w:t>
      </w:r>
      <w:r w:rsidR="00E214FA" w:rsidRPr="00007A91">
        <w:t> 899 700</w:t>
      </w:r>
      <w:r w:rsidRPr="00007A91">
        <w:t xml:space="preserve"> рублей;</w:t>
      </w:r>
    </w:p>
    <w:p w:rsidR="00AC33A8" w:rsidRPr="00007A91" w:rsidRDefault="00AC33A8" w:rsidP="00AC33A8">
      <w:pPr>
        <w:ind w:firstLine="567"/>
        <w:jc w:val="both"/>
      </w:pPr>
      <w:r w:rsidRPr="00007A91">
        <w:t xml:space="preserve"> на 2021 год в сумме 29</w:t>
      </w:r>
      <w:r w:rsidR="00E214FA" w:rsidRPr="00007A91">
        <w:t> </w:t>
      </w:r>
      <w:r w:rsidRPr="00007A91">
        <w:t>24</w:t>
      </w:r>
      <w:r w:rsidR="00E214FA" w:rsidRPr="00007A91">
        <w:t>8 712,20</w:t>
      </w:r>
      <w:r w:rsidRPr="00007A91">
        <w:t xml:space="preserve"> рублей, в том числе объем безвозмездных поступлений в сумме </w:t>
      </w:r>
      <w:r w:rsidR="00E214FA" w:rsidRPr="00007A91">
        <w:t>12 095 500,00</w:t>
      </w:r>
      <w:r w:rsidRPr="00007A91">
        <w:t xml:space="preserve"> рублей, из них объем межбюджетных трансфертов, получаемых  из других бюджетов бюджетной системы Российской Федерации в сумме 12 </w:t>
      </w:r>
      <w:r w:rsidR="00E214FA" w:rsidRPr="00007A91">
        <w:t xml:space="preserve"> 095 500,00</w:t>
      </w:r>
      <w:r w:rsidRPr="00007A91">
        <w:t xml:space="preserve"> рублей;</w:t>
      </w:r>
    </w:p>
    <w:p w:rsidR="00AC33A8" w:rsidRPr="00007A91" w:rsidRDefault="00AC33A8" w:rsidP="00AC33A8">
      <w:pPr>
        <w:ind w:firstLine="360"/>
        <w:jc w:val="both"/>
      </w:pPr>
    </w:p>
    <w:p w:rsidR="00AC33A8" w:rsidRPr="00007A91" w:rsidRDefault="00AC33A8" w:rsidP="00AC33A8">
      <w:pPr>
        <w:ind w:firstLine="709"/>
        <w:jc w:val="both"/>
      </w:pPr>
      <w:r w:rsidRPr="00007A91">
        <w:t>общий объем расходов;</w:t>
      </w:r>
    </w:p>
    <w:p w:rsidR="00AC33A8" w:rsidRPr="00007A91" w:rsidRDefault="00AC33A8" w:rsidP="00AC33A8">
      <w:pPr>
        <w:ind w:firstLine="709"/>
        <w:jc w:val="both"/>
      </w:pPr>
      <w:r w:rsidRPr="00007A91">
        <w:t xml:space="preserve"> на 2020 год в сумме 30</w:t>
      </w:r>
      <w:r w:rsidR="00E214FA" w:rsidRPr="00007A91">
        <w:t> 256 311,20</w:t>
      </w:r>
      <w:r w:rsidRPr="00007A91">
        <w:t xml:space="preserve"> рублей, в том числе условно утвержденные расходы в сумме 748 000 рублей;</w:t>
      </w:r>
    </w:p>
    <w:p w:rsidR="00AC33A8" w:rsidRPr="00007A91" w:rsidRDefault="00AC33A8" w:rsidP="00AC33A8">
      <w:pPr>
        <w:ind w:firstLine="709"/>
        <w:jc w:val="both"/>
      </w:pPr>
      <w:r w:rsidRPr="00007A91">
        <w:t xml:space="preserve"> на 2021 год в сумме 30</w:t>
      </w:r>
      <w:r w:rsidR="00E214FA" w:rsidRPr="00007A91">
        <w:t> </w:t>
      </w:r>
      <w:r w:rsidRPr="00007A91">
        <w:t>52</w:t>
      </w:r>
      <w:r w:rsidR="00E214FA" w:rsidRPr="00007A91">
        <w:t>8 712,20</w:t>
      </w:r>
      <w:r w:rsidRPr="00007A91">
        <w:t xml:space="preserve"> рублей, в том числе условно утвержденные расходы в сумме 1 509 000 рублей;</w:t>
      </w:r>
    </w:p>
    <w:p w:rsidR="00AC33A8" w:rsidRPr="00007A91" w:rsidRDefault="00AC33A8" w:rsidP="00AC33A8">
      <w:pPr>
        <w:ind w:firstLine="360"/>
        <w:jc w:val="both"/>
      </w:pPr>
    </w:p>
    <w:p w:rsidR="00AC33A8" w:rsidRPr="00007A91" w:rsidRDefault="00AC33A8" w:rsidP="00AC33A8">
      <w:pPr>
        <w:ind w:firstLine="709"/>
        <w:jc w:val="both"/>
      </w:pPr>
      <w:r w:rsidRPr="00007A91">
        <w:t>размер дефицита бюджета:</w:t>
      </w:r>
    </w:p>
    <w:p w:rsidR="00AC33A8" w:rsidRPr="00007A91" w:rsidRDefault="00AC33A8" w:rsidP="00AC33A8">
      <w:pPr>
        <w:ind w:firstLine="709"/>
        <w:jc w:val="both"/>
      </w:pPr>
      <w:r w:rsidRPr="00007A91">
        <w:t>на 2020 год в сумме  1 280 000 рублей, или 7,5 % утвержденного общего годового объема доходов без учета утвержденного объема безвозмездных поступлений;</w:t>
      </w:r>
    </w:p>
    <w:p w:rsidR="00AC33A8" w:rsidRPr="00007A91" w:rsidRDefault="00AC33A8" w:rsidP="00AC33A8">
      <w:pPr>
        <w:ind w:firstLine="709"/>
        <w:jc w:val="both"/>
      </w:pPr>
      <w:r w:rsidRPr="00007A91">
        <w:t xml:space="preserve"> на 2021 год в сумме 1 280 000 рублей, или 7,4% утвержденного общего годового объема доходов без учета утвержденного объема безвозмездных поступлений</w:t>
      </w:r>
      <w:proofErr w:type="gramStart"/>
      <w:r w:rsidRPr="00007A91">
        <w:t>.</w:t>
      </w:r>
      <w:r w:rsidR="00E214FA" w:rsidRPr="00007A91">
        <w:t>»</w:t>
      </w:r>
      <w:proofErr w:type="gramEnd"/>
    </w:p>
    <w:p w:rsidR="00AC33A8" w:rsidRPr="00007A91" w:rsidRDefault="004A6488" w:rsidP="0082332A">
      <w:pPr>
        <w:ind w:firstLine="360"/>
        <w:jc w:val="both"/>
      </w:pPr>
      <w:r w:rsidRPr="00007A91">
        <w:t xml:space="preserve"> </w:t>
      </w:r>
    </w:p>
    <w:p w:rsidR="00960DD1" w:rsidRPr="00007A91" w:rsidRDefault="00AC33A8" w:rsidP="00AC33A8">
      <w:pPr>
        <w:ind w:firstLine="709"/>
        <w:jc w:val="both"/>
      </w:pPr>
      <w:r w:rsidRPr="00007A91">
        <w:t xml:space="preserve">1.3. </w:t>
      </w:r>
      <w:r w:rsidR="004A6488" w:rsidRPr="00007A91">
        <w:t>Установить прогнозируемые доходы бюджета Култукского городского поселения на 201</w:t>
      </w:r>
      <w:r w:rsidR="007649F0" w:rsidRPr="00007A91">
        <w:t>9</w:t>
      </w:r>
      <w:r w:rsidR="004A6488" w:rsidRPr="00007A91">
        <w:t xml:space="preserve"> год по классификации доходов бюджетов бюджетной системы Российской Федерации согласно при</w:t>
      </w:r>
      <w:r w:rsidR="002C5CF6" w:rsidRPr="00007A91">
        <w:t>ложению №1 к настоящему решению, на плановый период 2020 и 2021 годов по классификации доходов бюджетной системы Российской Федерации согласно приложению №2 к настоящему решению.</w:t>
      </w:r>
    </w:p>
    <w:p w:rsidR="00960DD1" w:rsidRPr="00007A91" w:rsidRDefault="00960DD1" w:rsidP="004C1288">
      <w:pPr>
        <w:ind w:firstLine="360"/>
        <w:jc w:val="both"/>
      </w:pPr>
    </w:p>
    <w:p w:rsidR="009C2F66" w:rsidRPr="00007A91" w:rsidRDefault="00960DD1" w:rsidP="00AA5ACF">
      <w:pPr>
        <w:ind w:firstLine="709"/>
        <w:jc w:val="both"/>
      </w:pPr>
      <w:r w:rsidRPr="00007A91">
        <w:t>1.</w:t>
      </w:r>
      <w:r w:rsidR="00AA5ACF" w:rsidRPr="00007A91">
        <w:t>4</w:t>
      </w:r>
      <w:r w:rsidRPr="00007A91">
        <w:t xml:space="preserve">. </w:t>
      </w:r>
      <w:r w:rsidR="009C2F66" w:rsidRPr="00007A91">
        <w:t>Утвердить распределение</w:t>
      </w:r>
      <w:r w:rsidR="0044496B" w:rsidRPr="00007A91">
        <w:t xml:space="preserve"> </w:t>
      </w:r>
      <w:r w:rsidR="001775FB" w:rsidRPr="00007A91">
        <w:t>бюджетных ассигнований</w:t>
      </w:r>
      <w:r w:rsidR="006279AC" w:rsidRPr="00007A91">
        <w:t xml:space="preserve"> </w:t>
      </w:r>
      <w:r w:rsidR="0044496B" w:rsidRPr="00007A91">
        <w:t>по разделам и подразделам</w:t>
      </w:r>
      <w:r w:rsidR="003A192A" w:rsidRPr="00007A91">
        <w:t xml:space="preserve"> классиф</w:t>
      </w:r>
      <w:r w:rsidR="003640E0" w:rsidRPr="00007A91">
        <w:t>икации расходов бюджетов на 201</w:t>
      </w:r>
      <w:r w:rsidR="007649F0" w:rsidRPr="00007A91">
        <w:t>9</w:t>
      </w:r>
      <w:r w:rsidR="003A192A" w:rsidRPr="00007A91">
        <w:t xml:space="preserve"> год </w:t>
      </w:r>
      <w:r w:rsidR="0044496B" w:rsidRPr="00007A91">
        <w:t>согласно при</w:t>
      </w:r>
      <w:r w:rsidR="003A192A" w:rsidRPr="00007A91">
        <w:t>ложению №</w:t>
      </w:r>
      <w:r w:rsidR="002C5CF6" w:rsidRPr="00007A91">
        <w:t>3 к настоящему решению, на плановый период 2020 и 2021 годов согласно приложению №4 к настоящему решению.</w:t>
      </w:r>
    </w:p>
    <w:p w:rsidR="0044496B" w:rsidRPr="00007A91" w:rsidRDefault="0044496B" w:rsidP="0044496B">
      <w:pPr>
        <w:ind w:left="360"/>
        <w:jc w:val="both"/>
      </w:pPr>
    </w:p>
    <w:p w:rsidR="000A5116" w:rsidRPr="00007A91" w:rsidRDefault="004C1288" w:rsidP="00AA5ACF">
      <w:pPr>
        <w:tabs>
          <w:tab w:val="left" w:pos="709"/>
        </w:tabs>
        <w:ind w:firstLine="709"/>
        <w:jc w:val="both"/>
      </w:pPr>
      <w:r w:rsidRPr="00007A91">
        <w:t>1.</w:t>
      </w:r>
      <w:r w:rsidR="00AA5ACF" w:rsidRPr="00007A91">
        <w:t>5</w:t>
      </w:r>
      <w:r w:rsidRPr="00007A91">
        <w:t xml:space="preserve">. </w:t>
      </w:r>
      <w:r w:rsidR="008043E3" w:rsidRPr="00007A91">
        <w:t>У</w:t>
      </w:r>
      <w:r w:rsidR="00091541" w:rsidRPr="00007A91">
        <w:t>твердить распределение бюджетных ассигнований</w:t>
      </w:r>
      <w:r w:rsidR="006279AC" w:rsidRPr="00007A91">
        <w:t xml:space="preserve"> </w:t>
      </w:r>
      <w:r w:rsidR="00D25DDF" w:rsidRPr="00007A91">
        <w:t xml:space="preserve">по </w:t>
      </w:r>
      <w:r w:rsidR="00091541" w:rsidRPr="00007A91">
        <w:t>целевым статьям</w:t>
      </w:r>
      <w:r w:rsidR="005D0E0D" w:rsidRPr="00007A91">
        <w:t xml:space="preserve">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="00091541" w:rsidRPr="00007A91">
        <w:t xml:space="preserve"> </w:t>
      </w:r>
      <w:r w:rsidR="005D0E0D" w:rsidRPr="00007A91">
        <w:t>на 201</w:t>
      </w:r>
      <w:r w:rsidR="007649F0" w:rsidRPr="00007A91">
        <w:t>9</w:t>
      </w:r>
      <w:r w:rsidR="005D0E0D" w:rsidRPr="00007A91">
        <w:t xml:space="preserve"> год </w:t>
      </w:r>
      <w:r w:rsidR="00323F0E" w:rsidRPr="00007A91">
        <w:t xml:space="preserve">согласно приложению </w:t>
      </w:r>
      <w:r w:rsidR="003640E0" w:rsidRPr="00007A91">
        <w:t>№</w:t>
      </w:r>
      <w:r w:rsidR="00AA5ACF" w:rsidRPr="00007A91">
        <w:t>5</w:t>
      </w:r>
      <w:r w:rsidR="00323F0E" w:rsidRPr="00007A91">
        <w:t xml:space="preserve"> к настоящему решению</w:t>
      </w:r>
      <w:r w:rsidR="00AA5ACF" w:rsidRPr="00007A91">
        <w:t>, на плановый период 2020 и 2021 годов согласно приложению №6 к настоящему решению.</w:t>
      </w:r>
    </w:p>
    <w:p w:rsidR="004C1288" w:rsidRPr="00007A91" w:rsidRDefault="004C1288" w:rsidP="004C1288">
      <w:pPr>
        <w:ind w:left="360"/>
        <w:jc w:val="both"/>
      </w:pPr>
    </w:p>
    <w:p w:rsidR="000A5116" w:rsidRPr="00007A91" w:rsidRDefault="004C1288" w:rsidP="00693926">
      <w:pPr>
        <w:ind w:firstLine="709"/>
        <w:jc w:val="both"/>
      </w:pPr>
      <w:r w:rsidRPr="00007A91">
        <w:t>1.</w:t>
      </w:r>
      <w:r w:rsidR="00693926" w:rsidRPr="00007A91">
        <w:t>6</w:t>
      </w:r>
      <w:r w:rsidRPr="00007A91">
        <w:t xml:space="preserve">. </w:t>
      </w:r>
      <w:proofErr w:type="gramStart"/>
      <w:r w:rsidR="00662259" w:rsidRPr="00007A91">
        <w:t>У</w:t>
      </w:r>
      <w:r w:rsidR="00323F0E" w:rsidRPr="00007A91">
        <w:t>твердит</w:t>
      </w:r>
      <w:r w:rsidR="00D21260" w:rsidRPr="00007A91">
        <w:t xml:space="preserve">ь </w:t>
      </w:r>
      <w:r w:rsidR="005E60C2" w:rsidRPr="00007A91">
        <w:t>ведомственную структуру расходов бюджета</w:t>
      </w:r>
      <w:r w:rsidR="00174F64" w:rsidRPr="00007A91"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201</w:t>
      </w:r>
      <w:r w:rsidR="007649F0" w:rsidRPr="00007A91">
        <w:t>9</w:t>
      </w:r>
      <w:r w:rsidR="00174F64" w:rsidRPr="00007A91">
        <w:t xml:space="preserve"> год</w:t>
      </w:r>
      <w:r w:rsidR="005E60C2" w:rsidRPr="00007A91">
        <w:t xml:space="preserve"> </w:t>
      </w:r>
      <w:r w:rsidR="00770EBD" w:rsidRPr="00007A91">
        <w:t xml:space="preserve">согласно </w:t>
      </w:r>
      <w:r w:rsidR="000A5116" w:rsidRPr="00007A91">
        <w:t>приложению №</w:t>
      </w:r>
      <w:r w:rsidR="00693926" w:rsidRPr="00007A91">
        <w:t>7</w:t>
      </w:r>
      <w:r w:rsidR="000A5116" w:rsidRPr="00007A91">
        <w:t xml:space="preserve"> к настоящему </w:t>
      </w:r>
      <w:r w:rsidR="00C903FD" w:rsidRPr="00007A91">
        <w:t>р</w:t>
      </w:r>
      <w:r w:rsidRPr="00007A91">
        <w:t>ешению</w:t>
      </w:r>
      <w:r w:rsidR="00693926" w:rsidRPr="00007A91">
        <w:t>, на плановый период 2020 и 2021 годов согласно приложению №8 к настоящему решению</w:t>
      </w:r>
      <w:r w:rsidRPr="00007A91">
        <w:t>.</w:t>
      </w:r>
      <w:proofErr w:type="gramEnd"/>
    </w:p>
    <w:p w:rsidR="00EF2851" w:rsidRPr="00007A91" w:rsidRDefault="00EF2851" w:rsidP="00EF2851">
      <w:pPr>
        <w:jc w:val="both"/>
      </w:pPr>
    </w:p>
    <w:p w:rsidR="00BE457F" w:rsidRPr="00007A91" w:rsidRDefault="004C1288" w:rsidP="00693926">
      <w:pPr>
        <w:ind w:firstLine="709"/>
        <w:jc w:val="both"/>
      </w:pPr>
      <w:r w:rsidRPr="00007A91">
        <w:t>1.</w:t>
      </w:r>
      <w:r w:rsidR="00693926" w:rsidRPr="00007A91">
        <w:t>7</w:t>
      </w:r>
      <w:r w:rsidRPr="00007A91">
        <w:t xml:space="preserve">. </w:t>
      </w:r>
      <w:r w:rsidR="000764A5" w:rsidRPr="00007A91">
        <w:t xml:space="preserve"> В п.1</w:t>
      </w:r>
      <w:r w:rsidR="00960DD1" w:rsidRPr="00007A91">
        <w:t>1</w:t>
      </w:r>
      <w:r w:rsidR="000764A5" w:rsidRPr="00007A91">
        <w:t xml:space="preserve"> читать</w:t>
      </w:r>
      <w:r w:rsidR="00BE457F" w:rsidRPr="00007A91">
        <w:t>: «Утвердить объем бюджетных ассигнований дорожного фонда Култукского муниципального образования:</w:t>
      </w:r>
    </w:p>
    <w:p w:rsidR="00BE457F" w:rsidRPr="00007A91" w:rsidRDefault="00960DD1" w:rsidP="003A7BF7">
      <w:pPr>
        <w:ind w:firstLine="360"/>
        <w:jc w:val="both"/>
      </w:pPr>
      <w:r w:rsidRPr="00007A91">
        <w:t>на 201</w:t>
      </w:r>
      <w:r w:rsidR="001D2BAF" w:rsidRPr="00007A91">
        <w:t>9</w:t>
      </w:r>
      <w:r w:rsidR="00BE457F" w:rsidRPr="00007A91">
        <w:t xml:space="preserve"> год в сумме</w:t>
      </w:r>
      <w:r w:rsidR="00AB5809" w:rsidRPr="00007A91">
        <w:t xml:space="preserve"> </w:t>
      </w:r>
      <w:r w:rsidR="001D2BAF" w:rsidRPr="00007A91">
        <w:t>1 792 643,40</w:t>
      </w:r>
      <w:r w:rsidR="00AE3EAE" w:rsidRPr="00007A91">
        <w:t xml:space="preserve"> рубл</w:t>
      </w:r>
      <w:r w:rsidR="001D2BAF" w:rsidRPr="00007A91">
        <w:t>я</w:t>
      </w:r>
      <w:r w:rsidR="00BE457F" w:rsidRPr="00007A91">
        <w:t>»</w:t>
      </w:r>
    </w:p>
    <w:p w:rsidR="00347BD1" w:rsidRPr="00007A91" w:rsidRDefault="00347BD1" w:rsidP="00347BD1">
      <w:pPr>
        <w:ind w:left="360"/>
        <w:jc w:val="both"/>
        <w:rPr>
          <w:highlight w:val="yellow"/>
        </w:rPr>
      </w:pPr>
    </w:p>
    <w:p w:rsidR="003A7BF7" w:rsidRPr="00007A91" w:rsidRDefault="00004377" w:rsidP="00693926">
      <w:pPr>
        <w:ind w:firstLine="709"/>
        <w:jc w:val="both"/>
      </w:pPr>
      <w:r w:rsidRPr="00007A91">
        <w:t>1.</w:t>
      </w:r>
      <w:r w:rsidR="00693926" w:rsidRPr="00007A91">
        <w:t>8</w:t>
      </w:r>
      <w:r w:rsidRPr="00007A91">
        <w:t xml:space="preserve">. </w:t>
      </w:r>
      <w:r w:rsidR="003A7BF7" w:rsidRPr="00007A91">
        <w:t>В п.12 читать: «Утвердить объем межбюджетных трансфертов, предоставляемых из бюджета Култукского городского поселения бюджету муниципального образования Слюдянский район в соответствии с заключенными соглашениями о передаче осуществления части своих полномочий:</w:t>
      </w:r>
    </w:p>
    <w:p w:rsidR="003A7BF7" w:rsidRPr="00007A91" w:rsidRDefault="003A7BF7" w:rsidP="00194D40">
      <w:pPr>
        <w:ind w:firstLine="360"/>
        <w:jc w:val="both"/>
      </w:pPr>
      <w:r w:rsidRPr="00007A91">
        <w:t>на 2019 год в сумме 900 529,28 рублей»</w:t>
      </w:r>
    </w:p>
    <w:p w:rsidR="00194D40" w:rsidRPr="00007A91" w:rsidRDefault="00194D40" w:rsidP="003A7BF7">
      <w:pPr>
        <w:jc w:val="both"/>
        <w:rPr>
          <w:highlight w:val="yellow"/>
        </w:rPr>
      </w:pPr>
    </w:p>
    <w:p w:rsidR="00A82E01" w:rsidRPr="00007A91" w:rsidRDefault="0082332A" w:rsidP="00693926">
      <w:pPr>
        <w:ind w:firstLine="567"/>
        <w:jc w:val="both"/>
      </w:pPr>
      <w:r w:rsidRPr="00007A91">
        <w:t>1.</w:t>
      </w:r>
      <w:r w:rsidR="00693926" w:rsidRPr="00007A91">
        <w:t>9</w:t>
      </w:r>
      <w:r w:rsidR="00194D40" w:rsidRPr="00007A91">
        <w:t>.</w:t>
      </w:r>
      <w:r w:rsidR="00004377" w:rsidRPr="00007A91">
        <w:t xml:space="preserve"> </w:t>
      </w:r>
      <w:r w:rsidR="003A7BF7" w:rsidRPr="00007A91">
        <w:t>В пункте 14 читать: «</w:t>
      </w:r>
      <w:r w:rsidR="00194D40" w:rsidRPr="00007A91">
        <w:t xml:space="preserve"> </w:t>
      </w:r>
      <w:r w:rsidR="00A82E01" w:rsidRPr="00007A91">
        <w:t>Утвердить предельный объем муниципального долга:</w:t>
      </w:r>
    </w:p>
    <w:p w:rsidR="00A82E01" w:rsidRPr="00007A91" w:rsidRDefault="00A82E01" w:rsidP="00693926">
      <w:pPr>
        <w:ind w:left="360" w:firstLine="349"/>
        <w:jc w:val="both"/>
      </w:pPr>
      <w:r w:rsidRPr="00007A91">
        <w:t>на 201</w:t>
      </w:r>
      <w:r w:rsidR="003A7BF7" w:rsidRPr="00007A91">
        <w:t>9</w:t>
      </w:r>
      <w:r w:rsidR="007A397B" w:rsidRPr="00007A91">
        <w:t xml:space="preserve"> год в размере 18</w:t>
      </w:r>
      <w:r w:rsidR="008E429A" w:rsidRPr="00007A91">
        <w:t> 514 979,62</w:t>
      </w:r>
      <w:r w:rsidR="007A397B" w:rsidRPr="00007A91">
        <w:t xml:space="preserve"> рублей</w:t>
      </w:r>
      <w:r w:rsidRPr="00007A91">
        <w:t>;</w:t>
      </w:r>
    </w:p>
    <w:p w:rsidR="000E2685" w:rsidRPr="00007A91" w:rsidRDefault="000E2685" w:rsidP="00693926">
      <w:pPr>
        <w:ind w:left="360" w:firstLine="349"/>
        <w:jc w:val="both"/>
      </w:pPr>
      <w:r w:rsidRPr="00007A91">
        <w:lastRenderedPageBreak/>
        <w:t>Утвердить верхний предел муниципального долга:</w:t>
      </w:r>
    </w:p>
    <w:p w:rsidR="000E2685" w:rsidRPr="00007A91" w:rsidRDefault="000E2685" w:rsidP="00693926">
      <w:pPr>
        <w:ind w:firstLine="709"/>
        <w:jc w:val="both"/>
      </w:pPr>
      <w:r w:rsidRPr="00007A91">
        <w:t>по состоянию на 01.01.20</w:t>
      </w:r>
      <w:r w:rsidR="003A7BF7" w:rsidRPr="00007A91">
        <w:t>20</w:t>
      </w:r>
      <w:r w:rsidRPr="00007A91">
        <w:t xml:space="preserve"> года в размере </w:t>
      </w:r>
      <w:r w:rsidR="00AA5ACF" w:rsidRPr="00007A91">
        <w:t>1 326 256,1</w:t>
      </w:r>
      <w:r w:rsidR="0033698A" w:rsidRPr="00007A91">
        <w:t>4</w:t>
      </w:r>
      <w:r w:rsidRPr="00007A91">
        <w:t xml:space="preserve"> рубл</w:t>
      </w:r>
      <w:r w:rsidR="007A397B" w:rsidRPr="00007A91">
        <w:t>ей</w:t>
      </w:r>
      <w:r w:rsidRPr="00007A91">
        <w:t>, в том числе верхний предел по муниципальным гарантиям 0 рублей;</w:t>
      </w:r>
    </w:p>
    <w:p w:rsidR="000E2685" w:rsidRPr="00007A91" w:rsidRDefault="007A397B" w:rsidP="00693926">
      <w:pPr>
        <w:ind w:firstLine="709"/>
        <w:jc w:val="both"/>
      </w:pPr>
      <w:r w:rsidRPr="00007A91">
        <w:t>по состоянию на 01.01.202</w:t>
      </w:r>
      <w:r w:rsidR="003A7BF7" w:rsidRPr="00007A91">
        <w:t>1</w:t>
      </w:r>
      <w:r w:rsidR="000E2685" w:rsidRPr="00007A91">
        <w:t xml:space="preserve"> года в размере </w:t>
      </w:r>
      <w:r w:rsidR="00AA5ACF" w:rsidRPr="00007A91">
        <w:t>2 606 256,1</w:t>
      </w:r>
      <w:r w:rsidR="0033698A" w:rsidRPr="00007A91">
        <w:t>4</w:t>
      </w:r>
      <w:r w:rsidR="000E2685" w:rsidRPr="00007A91">
        <w:t xml:space="preserve"> рубл</w:t>
      </w:r>
      <w:r w:rsidR="004B25A9" w:rsidRPr="00007A91">
        <w:t>я</w:t>
      </w:r>
      <w:r w:rsidR="000E2685" w:rsidRPr="00007A91">
        <w:t>, в том числе верхний предел по муниципальным гарантиям 0 рублей;</w:t>
      </w:r>
    </w:p>
    <w:p w:rsidR="000E2685" w:rsidRPr="00007A91" w:rsidRDefault="000E2685" w:rsidP="00693926">
      <w:pPr>
        <w:ind w:firstLine="709"/>
        <w:jc w:val="both"/>
      </w:pPr>
      <w:r w:rsidRPr="00007A91">
        <w:t>по состоянию на 01.01.202</w:t>
      </w:r>
      <w:r w:rsidR="003A7BF7" w:rsidRPr="00007A91">
        <w:t>2</w:t>
      </w:r>
      <w:r w:rsidRPr="00007A91">
        <w:t xml:space="preserve"> года в размере </w:t>
      </w:r>
      <w:r w:rsidR="00AA5ACF" w:rsidRPr="00007A91">
        <w:t>3 886 256,1</w:t>
      </w:r>
      <w:r w:rsidR="0033698A" w:rsidRPr="00007A91">
        <w:t>4</w:t>
      </w:r>
      <w:r w:rsidR="00E510E0" w:rsidRPr="00007A91">
        <w:t xml:space="preserve"> </w:t>
      </w:r>
      <w:r w:rsidRPr="00007A91">
        <w:t>рубл</w:t>
      </w:r>
      <w:r w:rsidR="004B25A9" w:rsidRPr="00007A91">
        <w:t>ей</w:t>
      </w:r>
      <w:r w:rsidRPr="00007A91">
        <w:t>, в том числе верхний предел по м</w:t>
      </w:r>
      <w:r w:rsidR="003A7BF7" w:rsidRPr="00007A91">
        <w:t>униципальным гарантиям 0 рублей»</w:t>
      </w:r>
    </w:p>
    <w:p w:rsidR="00A82E01" w:rsidRPr="00007A91" w:rsidRDefault="00A82E01" w:rsidP="004654EF">
      <w:pPr>
        <w:jc w:val="both"/>
        <w:rPr>
          <w:highlight w:val="yellow"/>
        </w:rPr>
      </w:pPr>
    </w:p>
    <w:p w:rsidR="00A82E01" w:rsidRPr="00007A91" w:rsidRDefault="003A7BF7" w:rsidP="00693926">
      <w:pPr>
        <w:ind w:firstLine="709"/>
        <w:jc w:val="both"/>
      </w:pPr>
      <w:r w:rsidRPr="00007A91">
        <w:t>1.</w:t>
      </w:r>
      <w:r w:rsidR="00693926" w:rsidRPr="00007A91">
        <w:t>10</w:t>
      </w:r>
      <w:r w:rsidR="00A82E01" w:rsidRPr="00007A91">
        <w:t>.</w:t>
      </w:r>
      <w:r w:rsidR="00004377" w:rsidRPr="00007A91">
        <w:t xml:space="preserve"> </w:t>
      </w:r>
      <w:r w:rsidR="00A82E01" w:rsidRPr="00007A91">
        <w:t>Утвердить программу муниципальных внутренних заимствований на 201</w:t>
      </w:r>
      <w:r w:rsidRPr="00007A91">
        <w:t>9</w:t>
      </w:r>
      <w:r w:rsidR="00A82E01" w:rsidRPr="00007A91">
        <w:t xml:space="preserve"> год согласно приложению №</w:t>
      </w:r>
      <w:r w:rsidR="00693926" w:rsidRPr="00007A91">
        <w:t>9</w:t>
      </w:r>
      <w:r w:rsidR="00A82E01" w:rsidRPr="00007A91">
        <w:t xml:space="preserve"> к настоящему решению, на плановый п</w:t>
      </w:r>
      <w:bookmarkStart w:id="0" w:name="_GoBack"/>
      <w:bookmarkEnd w:id="0"/>
      <w:r w:rsidR="00A82E01" w:rsidRPr="00007A91">
        <w:t>ериод 20</w:t>
      </w:r>
      <w:r w:rsidRPr="00007A91">
        <w:t>20</w:t>
      </w:r>
      <w:r w:rsidR="00A82E01" w:rsidRPr="00007A91">
        <w:t xml:space="preserve"> и 20</w:t>
      </w:r>
      <w:r w:rsidR="007A397B" w:rsidRPr="00007A91">
        <w:t>2</w:t>
      </w:r>
      <w:r w:rsidRPr="00007A91">
        <w:t>1</w:t>
      </w:r>
      <w:r w:rsidR="00A82E01" w:rsidRPr="00007A91">
        <w:t xml:space="preserve"> годов согласно приложению №</w:t>
      </w:r>
      <w:r w:rsidR="00693926" w:rsidRPr="00007A91">
        <w:t>10</w:t>
      </w:r>
      <w:r w:rsidR="00A82E01" w:rsidRPr="00007A91">
        <w:t xml:space="preserve"> к настоящему решению.</w:t>
      </w:r>
    </w:p>
    <w:p w:rsidR="00A82E01" w:rsidRPr="00007A91" w:rsidRDefault="00A82E01" w:rsidP="004C1288">
      <w:pPr>
        <w:ind w:firstLine="360"/>
        <w:jc w:val="both"/>
      </w:pPr>
    </w:p>
    <w:p w:rsidR="0030721D" w:rsidRPr="00007A91" w:rsidRDefault="00194D40" w:rsidP="004C1288">
      <w:pPr>
        <w:ind w:firstLine="360"/>
        <w:jc w:val="both"/>
      </w:pPr>
      <w:r w:rsidRPr="00007A91">
        <w:t>2.</w:t>
      </w:r>
      <w:r w:rsidR="0082332A" w:rsidRPr="00007A91">
        <w:t>1</w:t>
      </w:r>
      <w:r w:rsidR="00A82E01" w:rsidRPr="00007A91">
        <w:t xml:space="preserve">. </w:t>
      </w:r>
      <w:r w:rsidR="0030721D" w:rsidRPr="00007A91">
        <w:t>Утвердить источники внутреннего финансирования дефицита бюджета Култукск</w:t>
      </w:r>
      <w:r w:rsidR="004C1288" w:rsidRPr="00007A91">
        <w:t>ого городского поселения на 201</w:t>
      </w:r>
      <w:r w:rsidR="007A397B" w:rsidRPr="00007A91">
        <w:t>8</w:t>
      </w:r>
      <w:r w:rsidR="0030721D" w:rsidRPr="00007A91">
        <w:t xml:space="preserve"> год согласно приложению </w:t>
      </w:r>
      <w:r w:rsidR="00F34112" w:rsidRPr="00007A91">
        <w:t>№</w:t>
      </w:r>
      <w:r w:rsidR="00693926" w:rsidRPr="00007A91">
        <w:t>11</w:t>
      </w:r>
      <w:r w:rsidR="0030721D" w:rsidRPr="00007A91">
        <w:t xml:space="preserve"> к настоящему решению</w:t>
      </w:r>
      <w:r w:rsidR="00F34112" w:rsidRPr="00007A91">
        <w:t>.</w:t>
      </w:r>
    </w:p>
    <w:p w:rsidR="0030721D" w:rsidRPr="00007A91" w:rsidRDefault="0030721D" w:rsidP="004654EF">
      <w:pPr>
        <w:jc w:val="both"/>
      </w:pPr>
    </w:p>
    <w:p w:rsidR="00724DBC" w:rsidRPr="00007A91" w:rsidRDefault="00CA0D9A" w:rsidP="00CA0D9A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007A91">
        <w:t>Опубликовать настоящее решение в приложении к газете «Славное море» и опубликовать на официальном сайте администрации Култукского городского поселения.</w:t>
      </w:r>
    </w:p>
    <w:p w:rsidR="003D7421" w:rsidRPr="00007A91" w:rsidRDefault="003D7421" w:rsidP="00327F21">
      <w:pPr>
        <w:jc w:val="both"/>
      </w:pPr>
    </w:p>
    <w:p w:rsidR="00E348B3" w:rsidRPr="00007A91" w:rsidRDefault="00E348B3" w:rsidP="0056433E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007A91">
        <w:t xml:space="preserve">Настоящее Решение вступает в силу </w:t>
      </w:r>
      <w:r w:rsidR="008C056C" w:rsidRPr="00007A91">
        <w:t>с</w:t>
      </w:r>
      <w:r w:rsidR="004C1288" w:rsidRPr="00007A91">
        <w:t>о дня опубликования.</w:t>
      </w:r>
    </w:p>
    <w:p w:rsidR="00E348B3" w:rsidRPr="00007A91" w:rsidRDefault="00E348B3" w:rsidP="0056433E">
      <w:pPr>
        <w:jc w:val="both"/>
      </w:pPr>
    </w:p>
    <w:p w:rsidR="00984F1B" w:rsidRPr="00007A91" w:rsidRDefault="00984F1B" w:rsidP="0056433E">
      <w:pPr>
        <w:jc w:val="both"/>
      </w:pPr>
    </w:p>
    <w:p w:rsidR="00984F1B" w:rsidRPr="00007A91" w:rsidRDefault="00984F1B" w:rsidP="0056433E">
      <w:pPr>
        <w:jc w:val="both"/>
      </w:pPr>
    </w:p>
    <w:p w:rsidR="00984F1B" w:rsidRPr="00007A91" w:rsidRDefault="00984F1B" w:rsidP="0056433E">
      <w:pPr>
        <w:jc w:val="both"/>
      </w:pPr>
    </w:p>
    <w:p w:rsidR="00984F1B" w:rsidRPr="00007A91" w:rsidRDefault="00984F1B" w:rsidP="0056433E">
      <w:pPr>
        <w:jc w:val="both"/>
      </w:pPr>
    </w:p>
    <w:p w:rsidR="00E348B3" w:rsidRPr="00007A91" w:rsidRDefault="004A0D61" w:rsidP="0056433E">
      <w:pPr>
        <w:jc w:val="both"/>
      </w:pPr>
      <w:r w:rsidRPr="00007A91">
        <w:t>Г</w:t>
      </w:r>
      <w:r w:rsidR="00E348B3" w:rsidRPr="00007A91">
        <w:t>лав</w:t>
      </w:r>
      <w:r w:rsidRPr="00007A91">
        <w:t>а</w:t>
      </w:r>
      <w:r w:rsidR="00E348B3" w:rsidRPr="00007A91">
        <w:t xml:space="preserve"> Култукского</w:t>
      </w:r>
    </w:p>
    <w:p w:rsidR="00E860F4" w:rsidRPr="00007A91" w:rsidRDefault="00C2605C" w:rsidP="00BA1BF2">
      <w:pPr>
        <w:jc w:val="both"/>
      </w:pPr>
      <w:r w:rsidRPr="00007A91">
        <w:t>муниципального образования:</w:t>
      </w:r>
      <w:r w:rsidR="00724DBC" w:rsidRPr="00007A91">
        <w:t xml:space="preserve">  </w:t>
      </w:r>
      <w:r w:rsidR="00E348B3" w:rsidRPr="00007A91">
        <w:t xml:space="preserve">                                  </w:t>
      </w:r>
      <w:r w:rsidR="002425D9" w:rsidRPr="00007A91">
        <w:t xml:space="preserve">                </w:t>
      </w:r>
      <w:r w:rsidR="00F76CBE" w:rsidRPr="00007A91">
        <w:t xml:space="preserve">   </w:t>
      </w:r>
      <w:r w:rsidR="00BA1BF2" w:rsidRPr="00007A91">
        <w:t xml:space="preserve">    </w:t>
      </w:r>
      <w:r w:rsidR="00367EBE" w:rsidRPr="00007A91">
        <w:t xml:space="preserve">     </w:t>
      </w:r>
      <w:r w:rsidR="004A0D61" w:rsidRPr="00007A91">
        <w:t>Ю.А.Шарапов</w:t>
      </w:r>
    </w:p>
    <w:p w:rsidR="006507CE" w:rsidRPr="00007A91" w:rsidRDefault="006507CE" w:rsidP="00BA1BF2">
      <w:pPr>
        <w:jc w:val="both"/>
      </w:pPr>
    </w:p>
    <w:p w:rsidR="006507CE" w:rsidRPr="00007A91" w:rsidRDefault="006507CE" w:rsidP="00BA1BF2">
      <w:pPr>
        <w:jc w:val="both"/>
      </w:pPr>
    </w:p>
    <w:p w:rsidR="006507CE" w:rsidRPr="00007A91" w:rsidRDefault="006507CE" w:rsidP="00BA1BF2">
      <w:pPr>
        <w:jc w:val="both"/>
      </w:pPr>
    </w:p>
    <w:p w:rsidR="006507CE" w:rsidRPr="00007A91" w:rsidRDefault="006507CE" w:rsidP="00BA1BF2">
      <w:pPr>
        <w:jc w:val="both"/>
      </w:pPr>
      <w:r w:rsidRPr="00007A91">
        <w:t>Председатель Думы Култукского</w:t>
      </w:r>
    </w:p>
    <w:p w:rsidR="006507CE" w:rsidRPr="00007A91" w:rsidRDefault="006507CE" w:rsidP="00BA1BF2">
      <w:pPr>
        <w:jc w:val="both"/>
      </w:pPr>
      <w:r w:rsidRPr="00007A91">
        <w:t xml:space="preserve">муниципального образования: </w:t>
      </w:r>
      <w:r w:rsidR="008755A0" w:rsidRPr="00007A91">
        <w:t xml:space="preserve">  </w:t>
      </w:r>
      <w:r w:rsidRPr="00007A91">
        <w:t xml:space="preserve">                                                             </w:t>
      </w:r>
      <w:proofErr w:type="spellStart"/>
      <w:r w:rsidR="004A0D61" w:rsidRPr="00007A91">
        <w:t>В.В.Иневаткин</w:t>
      </w:r>
      <w:proofErr w:type="spellEnd"/>
    </w:p>
    <w:sectPr w:rsidR="006507CE" w:rsidRPr="00007A91" w:rsidSect="002A611D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A67"/>
    <w:multiLevelType w:val="hybridMultilevel"/>
    <w:tmpl w:val="743A5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8F0"/>
    <w:multiLevelType w:val="hybridMultilevel"/>
    <w:tmpl w:val="F4C2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B1A53"/>
    <w:multiLevelType w:val="hybridMultilevel"/>
    <w:tmpl w:val="2A00A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632C6F"/>
    <w:multiLevelType w:val="hybridMultilevel"/>
    <w:tmpl w:val="9A6CA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BF3A62"/>
    <w:multiLevelType w:val="hybridMultilevel"/>
    <w:tmpl w:val="B3789FB4"/>
    <w:lvl w:ilvl="0" w:tplc="B9E2C9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B1925"/>
    <w:multiLevelType w:val="hybridMultilevel"/>
    <w:tmpl w:val="ED022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B34D9"/>
    <w:multiLevelType w:val="hybridMultilevel"/>
    <w:tmpl w:val="7DD84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D57E39"/>
    <w:multiLevelType w:val="hybridMultilevel"/>
    <w:tmpl w:val="56A0C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FCEE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88331C"/>
    <w:multiLevelType w:val="hybridMultilevel"/>
    <w:tmpl w:val="6B367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0746D6"/>
    <w:multiLevelType w:val="hybridMultilevel"/>
    <w:tmpl w:val="8136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D1FED"/>
    <w:multiLevelType w:val="hybridMultilevel"/>
    <w:tmpl w:val="1718409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C28E5"/>
    <w:multiLevelType w:val="hybridMultilevel"/>
    <w:tmpl w:val="2160B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860F4"/>
    <w:rsid w:val="00004377"/>
    <w:rsid w:val="00007A91"/>
    <w:rsid w:val="00017E17"/>
    <w:rsid w:val="000249A8"/>
    <w:rsid w:val="0003050A"/>
    <w:rsid w:val="00041F58"/>
    <w:rsid w:val="00042710"/>
    <w:rsid w:val="000466D5"/>
    <w:rsid w:val="0006107B"/>
    <w:rsid w:val="00062A09"/>
    <w:rsid w:val="000642ED"/>
    <w:rsid w:val="00066F0B"/>
    <w:rsid w:val="0007224A"/>
    <w:rsid w:val="00073CCA"/>
    <w:rsid w:val="00075C1A"/>
    <w:rsid w:val="000764A5"/>
    <w:rsid w:val="0008592C"/>
    <w:rsid w:val="00087AA3"/>
    <w:rsid w:val="00091541"/>
    <w:rsid w:val="0009263F"/>
    <w:rsid w:val="000A3062"/>
    <w:rsid w:val="000A5116"/>
    <w:rsid w:val="000A7A27"/>
    <w:rsid w:val="000C3B2C"/>
    <w:rsid w:val="000C5C85"/>
    <w:rsid w:val="000D246F"/>
    <w:rsid w:val="000E2685"/>
    <w:rsid w:val="000E457D"/>
    <w:rsid w:val="001038AB"/>
    <w:rsid w:val="001051D7"/>
    <w:rsid w:val="00113C90"/>
    <w:rsid w:val="001351D2"/>
    <w:rsid w:val="001411E1"/>
    <w:rsid w:val="00144C62"/>
    <w:rsid w:val="00151352"/>
    <w:rsid w:val="0015478A"/>
    <w:rsid w:val="0015690D"/>
    <w:rsid w:val="00171A1D"/>
    <w:rsid w:val="00174F64"/>
    <w:rsid w:val="001756C3"/>
    <w:rsid w:val="001775FB"/>
    <w:rsid w:val="00185ED8"/>
    <w:rsid w:val="00194D40"/>
    <w:rsid w:val="001A2C22"/>
    <w:rsid w:val="001A531B"/>
    <w:rsid w:val="001A6019"/>
    <w:rsid w:val="001B0E9F"/>
    <w:rsid w:val="001B1233"/>
    <w:rsid w:val="001B2CE1"/>
    <w:rsid w:val="001B71C6"/>
    <w:rsid w:val="001C064E"/>
    <w:rsid w:val="001C50D5"/>
    <w:rsid w:val="001C671A"/>
    <w:rsid w:val="001C6D04"/>
    <w:rsid w:val="001C73D3"/>
    <w:rsid w:val="001D2BAF"/>
    <w:rsid w:val="001D3642"/>
    <w:rsid w:val="001E09F1"/>
    <w:rsid w:val="001E7E00"/>
    <w:rsid w:val="001F1377"/>
    <w:rsid w:val="00200ACC"/>
    <w:rsid w:val="002014BA"/>
    <w:rsid w:val="00202B13"/>
    <w:rsid w:val="002077DE"/>
    <w:rsid w:val="00214A70"/>
    <w:rsid w:val="00216BF9"/>
    <w:rsid w:val="002177A6"/>
    <w:rsid w:val="00234A03"/>
    <w:rsid w:val="00235D49"/>
    <w:rsid w:val="0023762B"/>
    <w:rsid w:val="002425D9"/>
    <w:rsid w:val="002454FD"/>
    <w:rsid w:val="00260EE6"/>
    <w:rsid w:val="002613CA"/>
    <w:rsid w:val="00264B43"/>
    <w:rsid w:val="0028190E"/>
    <w:rsid w:val="002914F8"/>
    <w:rsid w:val="002A4AF8"/>
    <w:rsid w:val="002A5995"/>
    <w:rsid w:val="002A611D"/>
    <w:rsid w:val="002B5B1B"/>
    <w:rsid w:val="002B7E31"/>
    <w:rsid w:val="002C0D6E"/>
    <w:rsid w:val="002C223B"/>
    <w:rsid w:val="002C2AEA"/>
    <w:rsid w:val="002C5CF6"/>
    <w:rsid w:val="002C6318"/>
    <w:rsid w:val="002C6495"/>
    <w:rsid w:val="002D0CC0"/>
    <w:rsid w:val="002E114D"/>
    <w:rsid w:val="002F198A"/>
    <w:rsid w:val="00304CCA"/>
    <w:rsid w:val="0030721D"/>
    <w:rsid w:val="00312284"/>
    <w:rsid w:val="00314518"/>
    <w:rsid w:val="00320629"/>
    <w:rsid w:val="00322BF9"/>
    <w:rsid w:val="00323F0E"/>
    <w:rsid w:val="00327F21"/>
    <w:rsid w:val="003338EE"/>
    <w:rsid w:val="0033698A"/>
    <w:rsid w:val="00347BD1"/>
    <w:rsid w:val="003532FA"/>
    <w:rsid w:val="0035644B"/>
    <w:rsid w:val="003604A8"/>
    <w:rsid w:val="003640E0"/>
    <w:rsid w:val="00367EBE"/>
    <w:rsid w:val="00374A6E"/>
    <w:rsid w:val="00374C4F"/>
    <w:rsid w:val="00381E89"/>
    <w:rsid w:val="00382693"/>
    <w:rsid w:val="00387419"/>
    <w:rsid w:val="00391BC3"/>
    <w:rsid w:val="00392441"/>
    <w:rsid w:val="003A192A"/>
    <w:rsid w:val="003A1F38"/>
    <w:rsid w:val="003A1FBE"/>
    <w:rsid w:val="003A7BF7"/>
    <w:rsid w:val="003B79C1"/>
    <w:rsid w:val="003B7CDD"/>
    <w:rsid w:val="003C60D9"/>
    <w:rsid w:val="003D7421"/>
    <w:rsid w:val="003E31AC"/>
    <w:rsid w:val="003F3EFC"/>
    <w:rsid w:val="003F44DC"/>
    <w:rsid w:val="003F4CEE"/>
    <w:rsid w:val="003F5CF7"/>
    <w:rsid w:val="0041027E"/>
    <w:rsid w:val="00413354"/>
    <w:rsid w:val="004135F6"/>
    <w:rsid w:val="00414D4D"/>
    <w:rsid w:val="00422F00"/>
    <w:rsid w:val="00433222"/>
    <w:rsid w:val="004410C8"/>
    <w:rsid w:val="00443860"/>
    <w:rsid w:val="0044496B"/>
    <w:rsid w:val="004463EE"/>
    <w:rsid w:val="00447B68"/>
    <w:rsid w:val="00452844"/>
    <w:rsid w:val="00456DDC"/>
    <w:rsid w:val="004653DD"/>
    <w:rsid w:val="004654EF"/>
    <w:rsid w:val="004746BF"/>
    <w:rsid w:val="00477BC8"/>
    <w:rsid w:val="00483098"/>
    <w:rsid w:val="004850A4"/>
    <w:rsid w:val="00495A35"/>
    <w:rsid w:val="004A0D61"/>
    <w:rsid w:val="004A6488"/>
    <w:rsid w:val="004B25A9"/>
    <w:rsid w:val="004C1288"/>
    <w:rsid w:val="004C4F29"/>
    <w:rsid w:val="004D0478"/>
    <w:rsid w:val="004D40F9"/>
    <w:rsid w:val="004E3038"/>
    <w:rsid w:val="004E33CE"/>
    <w:rsid w:val="004F2A04"/>
    <w:rsid w:val="004F347A"/>
    <w:rsid w:val="004F6823"/>
    <w:rsid w:val="004F7742"/>
    <w:rsid w:val="0050025B"/>
    <w:rsid w:val="0050676A"/>
    <w:rsid w:val="00515DD5"/>
    <w:rsid w:val="005177E0"/>
    <w:rsid w:val="0052103E"/>
    <w:rsid w:val="0055084B"/>
    <w:rsid w:val="0056433E"/>
    <w:rsid w:val="00565503"/>
    <w:rsid w:val="00577D6F"/>
    <w:rsid w:val="00583D21"/>
    <w:rsid w:val="00587ED5"/>
    <w:rsid w:val="00591F4B"/>
    <w:rsid w:val="00593531"/>
    <w:rsid w:val="00596BE0"/>
    <w:rsid w:val="005A63CA"/>
    <w:rsid w:val="005B0641"/>
    <w:rsid w:val="005B368B"/>
    <w:rsid w:val="005D0A31"/>
    <w:rsid w:val="005D0E0D"/>
    <w:rsid w:val="005D36E6"/>
    <w:rsid w:val="005E60C2"/>
    <w:rsid w:val="005E7AB9"/>
    <w:rsid w:val="005F392C"/>
    <w:rsid w:val="005F4FCD"/>
    <w:rsid w:val="005F5E80"/>
    <w:rsid w:val="00611DD8"/>
    <w:rsid w:val="00617E1E"/>
    <w:rsid w:val="006279AC"/>
    <w:rsid w:val="006507CE"/>
    <w:rsid w:val="006531D9"/>
    <w:rsid w:val="0065499F"/>
    <w:rsid w:val="00662259"/>
    <w:rsid w:val="006627B9"/>
    <w:rsid w:val="0067227C"/>
    <w:rsid w:val="00677F72"/>
    <w:rsid w:val="0068080C"/>
    <w:rsid w:val="00684AA1"/>
    <w:rsid w:val="00687581"/>
    <w:rsid w:val="00693926"/>
    <w:rsid w:val="00697A25"/>
    <w:rsid w:val="006A30F7"/>
    <w:rsid w:val="006A391A"/>
    <w:rsid w:val="006A7BF1"/>
    <w:rsid w:val="006D77C3"/>
    <w:rsid w:val="006E0C6F"/>
    <w:rsid w:val="006E321C"/>
    <w:rsid w:val="006F4186"/>
    <w:rsid w:val="006F434A"/>
    <w:rsid w:val="00702574"/>
    <w:rsid w:val="00702920"/>
    <w:rsid w:val="007051EF"/>
    <w:rsid w:val="00710EA6"/>
    <w:rsid w:val="007178B7"/>
    <w:rsid w:val="00724DBC"/>
    <w:rsid w:val="007338FC"/>
    <w:rsid w:val="00753381"/>
    <w:rsid w:val="00756335"/>
    <w:rsid w:val="00756FCF"/>
    <w:rsid w:val="007649F0"/>
    <w:rsid w:val="00770EBD"/>
    <w:rsid w:val="00775F86"/>
    <w:rsid w:val="00777322"/>
    <w:rsid w:val="0078282F"/>
    <w:rsid w:val="00783077"/>
    <w:rsid w:val="00791489"/>
    <w:rsid w:val="0079350B"/>
    <w:rsid w:val="00795FE5"/>
    <w:rsid w:val="007A397B"/>
    <w:rsid w:val="007B1D6C"/>
    <w:rsid w:val="007B28DF"/>
    <w:rsid w:val="007C239A"/>
    <w:rsid w:val="007C72E5"/>
    <w:rsid w:val="007D2EB3"/>
    <w:rsid w:val="007D3DD5"/>
    <w:rsid w:val="007E1675"/>
    <w:rsid w:val="007E2CB1"/>
    <w:rsid w:val="00803488"/>
    <w:rsid w:val="008043E3"/>
    <w:rsid w:val="008060F9"/>
    <w:rsid w:val="008108E2"/>
    <w:rsid w:val="0082332A"/>
    <w:rsid w:val="0082428B"/>
    <w:rsid w:val="00831F31"/>
    <w:rsid w:val="008338E9"/>
    <w:rsid w:val="00834FE5"/>
    <w:rsid w:val="0084135D"/>
    <w:rsid w:val="00841974"/>
    <w:rsid w:val="0086344E"/>
    <w:rsid w:val="00867F9D"/>
    <w:rsid w:val="008755A0"/>
    <w:rsid w:val="00882384"/>
    <w:rsid w:val="00887447"/>
    <w:rsid w:val="00887FB5"/>
    <w:rsid w:val="00895655"/>
    <w:rsid w:val="008A56CD"/>
    <w:rsid w:val="008B2059"/>
    <w:rsid w:val="008C056C"/>
    <w:rsid w:val="008C2434"/>
    <w:rsid w:val="008E1CD7"/>
    <w:rsid w:val="008E23A5"/>
    <w:rsid w:val="008E429A"/>
    <w:rsid w:val="008F313C"/>
    <w:rsid w:val="00903426"/>
    <w:rsid w:val="009053C4"/>
    <w:rsid w:val="009079C3"/>
    <w:rsid w:val="009265D3"/>
    <w:rsid w:val="009312B8"/>
    <w:rsid w:val="00946A63"/>
    <w:rsid w:val="0095510E"/>
    <w:rsid w:val="00960DD1"/>
    <w:rsid w:val="00967E0E"/>
    <w:rsid w:val="009754F5"/>
    <w:rsid w:val="00976754"/>
    <w:rsid w:val="00980473"/>
    <w:rsid w:val="00984F1B"/>
    <w:rsid w:val="0098541E"/>
    <w:rsid w:val="009A63D2"/>
    <w:rsid w:val="009C0DB8"/>
    <w:rsid w:val="009C2F66"/>
    <w:rsid w:val="009C5185"/>
    <w:rsid w:val="009D08C8"/>
    <w:rsid w:val="009D0CCB"/>
    <w:rsid w:val="009D5D51"/>
    <w:rsid w:val="009F5882"/>
    <w:rsid w:val="00A10574"/>
    <w:rsid w:val="00A27CA7"/>
    <w:rsid w:val="00A27E7E"/>
    <w:rsid w:val="00A54D52"/>
    <w:rsid w:val="00A62207"/>
    <w:rsid w:val="00A67571"/>
    <w:rsid w:val="00A75A5D"/>
    <w:rsid w:val="00A82E01"/>
    <w:rsid w:val="00A87B1A"/>
    <w:rsid w:val="00A90A2F"/>
    <w:rsid w:val="00AA121E"/>
    <w:rsid w:val="00AA54C2"/>
    <w:rsid w:val="00AA5ACF"/>
    <w:rsid w:val="00AA6CBA"/>
    <w:rsid w:val="00AB5809"/>
    <w:rsid w:val="00AC33A8"/>
    <w:rsid w:val="00AD2CBB"/>
    <w:rsid w:val="00AE3EAE"/>
    <w:rsid w:val="00AE5CC6"/>
    <w:rsid w:val="00B01E57"/>
    <w:rsid w:val="00B03EF1"/>
    <w:rsid w:val="00B05001"/>
    <w:rsid w:val="00B12764"/>
    <w:rsid w:val="00B377DE"/>
    <w:rsid w:val="00B41BE2"/>
    <w:rsid w:val="00B4468D"/>
    <w:rsid w:val="00B515D1"/>
    <w:rsid w:val="00B5584D"/>
    <w:rsid w:val="00B566A6"/>
    <w:rsid w:val="00B667D1"/>
    <w:rsid w:val="00B733B6"/>
    <w:rsid w:val="00B75589"/>
    <w:rsid w:val="00B76D9A"/>
    <w:rsid w:val="00B813E7"/>
    <w:rsid w:val="00B91287"/>
    <w:rsid w:val="00B97A8D"/>
    <w:rsid w:val="00BA1BF2"/>
    <w:rsid w:val="00BB0ABA"/>
    <w:rsid w:val="00BB282A"/>
    <w:rsid w:val="00BC4FD7"/>
    <w:rsid w:val="00BE457F"/>
    <w:rsid w:val="00BE6D95"/>
    <w:rsid w:val="00BF027F"/>
    <w:rsid w:val="00BF5A8E"/>
    <w:rsid w:val="00C036A9"/>
    <w:rsid w:val="00C05A06"/>
    <w:rsid w:val="00C14417"/>
    <w:rsid w:val="00C2605C"/>
    <w:rsid w:val="00C2637D"/>
    <w:rsid w:val="00C44C22"/>
    <w:rsid w:val="00C506A8"/>
    <w:rsid w:val="00C518B5"/>
    <w:rsid w:val="00C52AD2"/>
    <w:rsid w:val="00C54B83"/>
    <w:rsid w:val="00C56DB7"/>
    <w:rsid w:val="00C713AF"/>
    <w:rsid w:val="00C76F5F"/>
    <w:rsid w:val="00C80B5A"/>
    <w:rsid w:val="00C85A81"/>
    <w:rsid w:val="00C903FD"/>
    <w:rsid w:val="00CA0D9A"/>
    <w:rsid w:val="00CB288D"/>
    <w:rsid w:val="00CB2A8B"/>
    <w:rsid w:val="00CB6C27"/>
    <w:rsid w:val="00CD1FDD"/>
    <w:rsid w:val="00CE1CE6"/>
    <w:rsid w:val="00CE665C"/>
    <w:rsid w:val="00CE6E09"/>
    <w:rsid w:val="00CF177C"/>
    <w:rsid w:val="00CF2586"/>
    <w:rsid w:val="00CF4068"/>
    <w:rsid w:val="00CF6D64"/>
    <w:rsid w:val="00D0355A"/>
    <w:rsid w:val="00D108CD"/>
    <w:rsid w:val="00D21260"/>
    <w:rsid w:val="00D254EF"/>
    <w:rsid w:val="00D25DDF"/>
    <w:rsid w:val="00D2631F"/>
    <w:rsid w:val="00D35835"/>
    <w:rsid w:val="00D653D1"/>
    <w:rsid w:val="00D66767"/>
    <w:rsid w:val="00D67A71"/>
    <w:rsid w:val="00D75C87"/>
    <w:rsid w:val="00D81E81"/>
    <w:rsid w:val="00D935C5"/>
    <w:rsid w:val="00DA6ADF"/>
    <w:rsid w:val="00DB34C7"/>
    <w:rsid w:val="00DC1E09"/>
    <w:rsid w:val="00DC648D"/>
    <w:rsid w:val="00DD0D00"/>
    <w:rsid w:val="00DE7AEF"/>
    <w:rsid w:val="00E01052"/>
    <w:rsid w:val="00E111AC"/>
    <w:rsid w:val="00E214FA"/>
    <w:rsid w:val="00E21F04"/>
    <w:rsid w:val="00E24B6B"/>
    <w:rsid w:val="00E27AD5"/>
    <w:rsid w:val="00E3363E"/>
    <w:rsid w:val="00E348B3"/>
    <w:rsid w:val="00E36E14"/>
    <w:rsid w:val="00E478CB"/>
    <w:rsid w:val="00E510E0"/>
    <w:rsid w:val="00E61F82"/>
    <w:rsid w:val="00E718C6"/>
    <w:rsid w:val="00E77D94"/>
    <w:rsid w:val="00E81DE8"/>
    <w:rsid w:val="00E860F4"/>
    <w:rsid w:val="00E87A94"/>
    <w:rsid w:val="00E900CD"/>
    <w:rsid w:val="00E918DE"/>
    <w:rsid w:val="00EA644E"/>
    <w:rsid w:val="00EB1C90"/>
    <w:rsid w:val="00EB38B0"/>
    <w:rsid w:val="00EB583E"/>
    <w:rsid w:val="00EB5B2D"/>
    <w:rsid w:val="00EB69A4"/>
    <w:rsid w:val="00ED19B9"/>
    <w:rsid w:val="00ED47DB"/>
    <w:rsid w:val="00ED72AE"/>
    <w:rsid w:val="00EE5622"/>
    <w:rsid w:val="00EF18F7"/>
    <w:rsid w:val="00EF2851"/>
    <w:rsid w:val="00EF6432"/>
    <w:rsid w:val="00F20803"/>
    <w:rsid w:val="00F31459"/>
    <w:rsid w:val="00F34112"/>
    <w:rsid w:val="00F378D1"/>
    <w:rsid w:val="00F50F7A"/>
    <w:rsid w:val="00F61AF3"/>
    <w:rsid w:val="00F76CBE"/>
    <w:rsid w:val="00F86D2A"/>
    <w:rsid w:val="00F90472"/>
    <w:rsid w:val="00F93A86"/>
    <w:rsid w:val="00F96363"/>
    <w:rsid w:val="00F96BF9"/>
    <w:rsid w:val="00FA2DB7"/>
    <w:rsid w:val="00FA4AD9"/>
    <w:rsid w:val="00FA7754"/>
    <w:rsid w:val="00FB4AAD"/>
    <w:rsid w:val="00FC01E3"/>
    <w:rsid w:val="00FC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A9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B3"/>
    <w:rPr>
      <w:sz w:val="24"/>
      <w:szCs w:val="24"/>
    </w:rPr>
  </w:style>
  <w:style w:type="paragraph" w:styleId="1">
    <w:name w:val="heading 1"/>
    <w:basedOn w:val="a"/>
    <w:next w:val="a"/>
    <w:qFormat/>
    <w:rsid w:val="007D2EB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D2EB3"/>
    <w:pPr>
      <w:keepNext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7D2EB3"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D2EB3"/>
    <w:pPr>
      <w:keepNext/>
      <w:ind w:firstLine="708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B3"/>
    <w:pPr>
      <w:jc w:val="both"/>
    </w:pPr>
  </w:style>
  <w:style w:type="paragraph" w:styleId="a4">
    <w:name w:val="Balloon Text"/>
    <w:basedOn w:val="a"/>
    <w:semiHidden/>
    <w:rsid w:val="005F39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CBE8-22EB-48B8-9FD8-8EC87E19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890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Инновационный центр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Галина Мищенко</cp:lastModifiedBy>
  <cp:revision>19</cp:revision>
  <cp:lastPrinted>2017-11-20T08:32:00Z</cp:lastPrinted>
  <dcterms:created xsi:type="dcterms:W3CDTF">2019-01-16T01:18:00Z</dcterms:created>
  <dcterms:modified xsi:type="dcterms:W3CDTF">2019-01-29T01:12:00Z</dcterms:modified>
</cp:coreProperties>
</file>