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38:25:</w:t>
      </w:r>
      <w:r w:rsidR="00E7503A">
        <w:rPr>
          <w:sz w:val="24"/>
          <w:szCs w:val="24"/>
          <w:lang w:eastAsia="en-US"/>
        </w:rPr>
        <w:t>030111:265</w:t>
      </w:r>
      <w:r w:rsidR="0062721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площадью </w:t>
      </w:r>
      <w:r w:rsidR="00E7503A">
        <w:rPr>
          <w:sz w:val="24"/>
          <w:szCs w:val="24"/>
          <w:lang w:eastAsia="en-US"/>
        </w:rPr>
        <w:t>796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>
        <w:rPr>
          <w:sz w:val="24"/>
          <w:szCs w:val="24"/>
          <w:lang w:eastAsia="en-US"/>
        </w:rPr>
        <w:t xml:space="preserve">, </w:t>
      </w:r>
      <w:proofErr w:type="spellStart"/>
      <w:proofErr w:type="gramStart"/>
      <w:r w:rsidR="00E7503A">
        <w:rPr>
          <w:sz w:val="24"/>
          <w:szCs w:val="24"/>
          <w:lang w:eastAsia="en-US"/>
        </w:rPr>
        <w:t>пер.Кедровый</w:t>
      </w:r>
      <w:proofErr w:type="spellEnd"/>
      <w:proofErr w:type="gramEnd"/>
      <w:r>
        <w:rPr>
          <w:sz w:val="24"/>
          <w:szCs w:val="24"/>
          <w:lang w:eastAsia="en-US"/>
        </w:rPr>
        <w:t xml:space="preserve">, </w:t>
      </w:r>
      <w:r w:rsidR="00E7503A">
        <w:rPr>
          <w:sz w:val="24"/>
          <w:szCs w:val="24"/>
          <w:lang w:eastAsia="en-US"/>
        </w:rPr>
        <w:t xml:space="preserve">№ 5, </w:t>
      </w:r>
      <w:r>
        <w:rPr>
          <w:sz w:val="24"/>
          <w:szCs w:val="24"/>
          <w:lang w:eastAsia="en-US"/>
        </w:rPr>
        <w:t>Цель предоставления земельного участка: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индивидуально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жилищно</w:t>
      </w:r>
      <w:r w:rsidR="00B07C0F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строительств</w:t>
      </w:r>
      <w:r w:rsidR="00B07C0F">
        <w:rPr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</w:t>
      </w:r>
      <w:r w:rsidR="00E7503A">
        <w:rPr>
          <w:rFonts w:eastAsia="Calibri"/>
          <w:sz w:val="24"/>
          <w:szCs w:val="24"/>
          <w:lang w:eastAsia="en-US"/>
        </w:rPr>
        <w:t>9041100670</w:t>
      </w:r>
      <w:r>
        <w:rPr>
          <w:rFonts w:eastAsia="Calibri"/>
          <w:sz w:val="24"/>
          <w:szCs w:val="24"/>
          <w:lang w:eastAsia="en-US"/>
        </w:rPr>
        <w:t>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E7503A">
        <w:rPr>
          <w:rFonts w:eastAsia="Calibri"/>
          <w:sz w:val="24"/>
          <w:szCs w:val="24"/>
          <w:lang w:eastAsia="en-US"/>
        </w:rPr>
        <w:t xml:space="preserve">21 декабря </w:t>
      </w:r>
      <w:r w:rsidRPr="006C74E6">
        <w:rPr>
          <w:rFonts w:eastAsia="Calibri"/>
          <w:sz w:val="24"/>
          <w:szCs w:val="24"/>
          <w:lang w:eastAsia="en-US"/>
        </w:rPr>
        <w:t>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E7503A">
        <w:rPr>
          <w:rFonts w:eastAsia="Calibri"/>
          <w:sz w:val="24"/>
          <w:szCs w:val="24"/>
          <w:lang w:eastAsia="en-US"/>
        </w:rPr>
        <w:t>21 января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 w:rsidR="00E7503A"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6517E0" w:rsidRPr="00926E1D" w:rsidRDefault="006517E0" w:rsidP="00800108">
      <w:pPr>
        <w:rPr>
          <w:color w:val="FF0000"/>
        </w:rPr>
      </w:pPr>
      <w:bookmarkStart w:id="0" w:name="_GoBack"/>
      <w:bookmarkEnd w:id="0"/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101D9C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  <w:rsid w:val="00E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86F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2</cp:revision>
  <dcterms:created xsi:type="dcterms:W3CDTF">2023-12-14T01:41:00Z</dcterms:created>
  <dcterms:modified xsi:type="dcterms:W3CDTF">2023-12-14T01:41:00Z</dcterms:modified>
</cp:coreProperties>
</file>