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1B" w:rsidRPr="00B6261B" w:rsidRDefault="00B6261B" w:rsidP="00B6261B">
      <w:pPr>
        <w:jc w:val="center"/>
        <w:rPr>
          <w:rFonts w:eastAsia="Calibri"/>
          <w:lang w:eastAsia="en-US"/>
        </w:rPr>
      </w:pPr>
      <w:r w:rsidRPr="00B6261B">
        <w:rPr>
          <w:rFonts w:eastAsia="Calibri"/>
          <w:lang w:eastAsia="en-US"/>
        </w:rPr>
        <w:t>Российская Федерация</w:t>
      </w:r>
    </w:p>
    <w:p w:rsidR="00B6261B" w:rsidRPr="00B6261B" w:rsidRDefault="00B6261B" w:rsidP="00B6261B">
      <w:pPr>
        <w:jc w:val="center"/>
        <w:rPr>
          <w:rFonts w:eastAsia="Calibri"/>
          <w:lang w:eastAsia="en-US"/>
        </w:rPr>
      </w:pPr>
      <w:r w:rsidRPr="00B6261B">
        <w:rPr>
          <w:rFonts w:eastAsia="Calibri"/>
          <w:lang w:eastAsia="en-US"/>
        </w:rPr>
        <w:t>Иркутская область</w:t>
      </w:r>
    </w:p>
    <w:p w:rsidR="00B6261B" w:rsidRPr="00B6261B" w:rsidRDefault="00B6261B" w:rsidP="00B6261B">
      <w:pPr>
        <w:jc w:val="center"/>
        <w:rPr>
          <w:rFonts w:eastAsia="Calibri"/>
          <w:b/>
          <w:lang w:eastAsia="en-US"/>
        </w:rPr>
      </w:pPr>
      <w:proofErr w:type="spellStart"/>
      <w:r w:rsidRPr="00B6261B">
        <w:rPr>
          <w:rFonts w:eastAsia="Calibri"/>
          <w:lang w:eastAsia="en-US"/>
        </w:rPr>
        <w:t>Слюдянский</w:t>
      </w:r>
      <w:proofErr w:type="spellEnd"/>
      <w:r w:rsidRPr="00B6261B">
        <w:rPr>
          <w:rFonts w:eastAsia="Calibri"/>
          <w:lang w:eastAsia="en-US"/>
        </w:rPr>
        <w:t xml:space="preserve"> район</w:t>
      </w:r>
      <w:r w:rsidRPr="00B6261B">
        <w:rPr>
          <w:rFonts w:eastAsia="Calibri"/>
          <w:b/>
          <w:lang w:eastAsia="en-US"/>
        </w:rPr>
        <w:t xml:space="preserve"> </w:t>
      </w:r>
    </w:p>
    <w:p w:rsidR="00B6261B" w:rsidRPr="00B6261B" w:rsidRDefault="00B6261B" w:rsidP="00B6261B">
      <w:pPr>
        <w:jc w:val="center"/>
        <w:rPr>
          <w:rFonts w:eastAsia="Calibri"/>
          <w:b/>
          <w:lang w:eastAsia="en-US"/>
        </w:rPr>
      </w:pPr>
    </w:p>
    <w:p w:rsidR="00B6261B" w:rsidRPr="00B6261B" w:rsidRDefault="00B6261B" w:rsidP="00B6261B">
      <w:pPr>
        <w:jc w:val="center"/>
        <w:rPr>
          <w:rFonts w:eastAsia="Calibri"/>
          <w:b/>
          <w:lang w:eastAsia="en-US"/>
        </w:rPr>
      </w:pPr>
      <w:r w:rsidRPr="00B6261B">
        <w:rPr>
          <w:rFonts w:eastAsia="Calibri"/>
          <w:b/>
          <w:lang w:eastAsia="en-US"/>
        </w:rPr>
        <w:t>ДУМА</w:t>
      </w:r>
    </w:p>
    <w:p w:rsidR="00B6261B" w:rsidRPr="00B6261B" w:rsidRDefault="00B6261B" w:rsidP="00B6261B">
      <w:pPr>
        <w:jc w:val="center"/>
        <w:rPr>
          <w:rFonts w:eastAsia="Calibri"/>
          <w:b/>
          <w:lang w:eastAsia="en-US"/>
        </w:rPr>
      </w:pPr>
      <w:r w:rsidRPr="00B6261B">
        <w:rPr>
          <w:rFonts w:eastAsia="Calibri"/>
          <w:b/>
          <w:lang w:eastAsia="en-US"/>
        </w:rPr>
        <w:t>КУЛТУКСКОЕ ГОРОДСКОЕ ПОСЕЛЕНИЕ</w:t>
      </w:r>
    </w:p>
    <w:p w:rsidR="00B6261B" w:rsidRPr="00B6261B" w:rsidRDefault="00B6261B" w:rsidP="00B6261B">
      <w:pPr>
        <w:jc w:val="center"/>
        <w:rPr>
          <w:rFonts w:eastAsia="Calibri"/>
          <w:b/>
          <w:lang w:eastAsia="en-US"/>
        </w:rPr>
      </w:pPr>
      <w:r w:rsidRPr="00B6261B">
        <w:rPr>
          <w:rFonts w:eastAsia="Calibri"/>
          <w:b/>
          <w:lang w:eastAsia="en-US"/>
        </w:rPr>
        <w:t xml:space="preserve"> </w:t>
      </w:r>
    </w:p>
    <w:p w:rsidR="00B6261B" w:rsidRPr="00B6261B" w:rsidRDefault="00B6261B" w:rsidP="00B6261B">
      <w:pPr>
        <w:jc w:val="center"/>
        <w:rPr>
          <w:rFonts w:eastAsia="Calibri"/>
          <w:b/>
          <w:lang w:eastAsia="en-US"/>
        </w:rPr>
      </w:pPr>
      <w:r w:rsidRPr="00B6261B">
        <w:rPr>
          <w:rFonts w:eastAsia="Calibri"/>
          <w:b/>
          <w:lang w:eastAsia="en-US"/>
        </w:rPr>
        <w:t>РЕШЕНИЕ</w:t>
      </w:r>
    </w:p>
    <w:p w:rsidR="00B6261B" w:rsidRPr="00B6261B" w:rsidRDefault="00B6261B" w:rsidP="00B6261B">
      <w:pPr>
        <w:rPr>
          <w:rFonts w:eastAsia="Calibri"/>
          <w:b/>
          <w:lang w:eastAsia="en-US"/>
        </w:rPr>
      </w:pPr>
      <w:r w:rsidRPr="00B6261B">
        <w:rPr>
          <w:rFonts w:eastAsia="Calibri"/>
          <w:b/>
          <w:lang w:eastAsia="en-US"/>
        </w:rPr>
        <w:t>от 06.09.2022г. №</w:t>
      </w:r>
      <w:r>
        <w:rPr>
          <w:rFonts w:eastAsia="Calibri"/>
          <w:b/>
          <w:lang w:eastAsia="en-US"/>
        </w:rPr>
        <w:t xml:space="preserve"> 25</w:t>
      </w:r>
      <w:r w:rsidRPr="00B6261B">
        <w:rPr>
          <w:rFonts w:eastAsia="Calibri"/>
          <w:b/>
          <w:lang w:eastAsia="en-US"/>
        </w:rPr>
        <w:t>/22-4Д</w:t>
      </w:r>
    </w:p>
    <w:p w:rsidR="00852308" w:rsidRPr="00E34306" w:rsidRDefault="00852308" w:rsidP="007178B7">
      <w:pPr>
        <w:rPr>
          <w:rFonts w:ascii="Arial" w:hAnsi="Arial" w:cs="Arial"/>
          <w:iCs/>
        </w:rPr>
      </w:pPr>
    </w:p>
    <w:p w:rsidR="00FD0E3F" w:rsidRPr="00B6261B" w:rsidRDefault="00852308" w:rsidP="00B6261B">
      <w:pPr>
        <w:jc w:val="both"/>
        <w:rPr>
          <w:b/>
        </w:rPr>
      </w:pPr>
      <w:r w:rsidRPr="00B6261B">
        <w:rPr>
          <w:b/>
          <w:iCs/>
        </w:rPr>
        <w:t>«</w:t>
      </w:r>
      <w:r w:rsidR="00D25C08" w:rsidRPr="00B6261B">
        <w:rPr>
          <w:b/>
          <w:iCs/>
        </w:rPr>
        <w:t xml:space="preserve">Об отказе установления по </w:t>
      </w:r>
      <w:proofErr w:type="spellStart"/>
      <w:r w:rsidR="00FD0E3F" w:rsidRPr="00B6261B">
        <w:rPr>
          <w:b/>
          <w:iCs/>
        </w:rPr>
        <w:t>Култукско</w:t>
      </w:r>
      <w:r w:rsidR="00D25C08" w:rsidRPr="00B6261B">
        <w:rPr>
          <w:b/>
          <w:iCs/>
        </w:rPr>
        <w:t>му</w:t>
      </w:r>
      <w:proofErr w:type="spellEnd"/>
      <w:r w:rsidR="00D25C08" w:rsidRPr="00B6261B">
        <w:rPr>
          <w:b/>
          <w:iCs/>
        </w:rPr>
        <w:t xml:space="preserve"> </w:t>
      </w:r>
      <w:r w:rsidR="00FD0E3F" w:rsidRPr="00B6261B">
        <w:rPr>
          <w:b/>
          <w:iCs/>
        </w:rPr>
        <w:t>муниципально</w:t>
      </w:r>
      <w:r w:rsidR="00D25C08" w:rsidRPr="00B6261B">
        <w:rPr>
          <w:b/>
          <w:iCs/>
        </w:rPr>
        <w:t>му</w:t>
      </w:r>
      <w:r w:rsidR="00FD0E3F" w:rsidRPr="00B6261B">
        <w:rPr>
          <w:b/>
          <w:iCs/>
        </w:rPr>
        <w:t xml:space="preserve"> образовани</w:t>
      </w:r>
      <w:r w:rsidR="00D25C08" w:rsidRPr="00B6261B">
        <w:rPr>
          <w:b/>
          <w:iCs/>
        </w:rPr>
        <w:t>ю предельных индексов роста платы граждан за коммунальные услуги, превышающих индекс по Иркутской области более чем на установленную величину отклонения, на каждый год действия концессионного соглашения</w:t>
      </w:r>
      <w:r w:rsidR="00FD0E3F" w:rsidRPr="00B6261B">
        <w:rPr>
          <w:b/>
          <w:iCs/>
        </w:rPr>
        <w:t>»</w:t>
      </w:r>
    </w:p>
    <w:p w:rsidR="000642ED" w:rsidRPr="00B6261B" w:rsidRDefault="000642ED" w:rsidP="007178B7"/>
    <w:p w:rsidR="00E860F4" w:rsidRPr="00B6261B" w:rsidRDefault="00196264" w:rsidP="00BF73FD">
      <w:pPr>
        <w:ind w:firstLine="900"/>
        <w:jc w:val="both"/>
      </w:pPr>
      <w:r w:rsidRPr="00B6261B">
        <w:t>В</w:t>
      </w:r>
      <w:r w:rsidR="002900A7" w:rsidRPr="00B6261B">
        <w:t xml:space="preserve"> соответствии </w:t>
      </w:r>
      <w:r w:rsidRPr="00B6261B">
        <w:t xml:space="preserve">со </w:t>
      </w:r>
      <w:r w:rsidR="002900A7" w:rsidRPr="00B6261B">
        <w:t>стать</w:t>
      </w:r>
      <w:r w:rsidRPr="00B6261B">
        <w:t>ей</w:t>
      </w:r>
      <w:r w:rsidR="002900A7" w:rsidRPr="00B6261B">
        <w:t xml:space="preserve"> 179.4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</w:t>
      </w:r>
      <w:r w:rsidR="00687581" w:rsidRPr="00B6261B">
        <w:t xml:space="preserve"> </w:t>
      </w:r>
      <w:r w:rsidR="00BF73FD" w:rsidRPr="00B6261B">
        <w:t>Уставом Култукского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385181022022001,</w:t>
      </w:r>
    </w:p>
    <w:p w:rsidR="00575E84" w:rsidRPr="00B6261B" w:rsidRDefault="00575E84">
      <w:pPr>
        <w:rPr>
          <w:b/>
        </w:rPr>
      </w:pPr>
    </w:p>
    <w:p w:rsidR="00E860F4" w:rsidRPr="00B6261B" w:rsidRDefault="00E860F4" w:rsidP="0056433E">
      <w:pPr>
        <w:jc w:val="both"/>
        <w:rPr>
          <w:b/>
        </w:rPr>
      </w:pPr>
      <w:r w:rsidRPr="00B6261B">
        <w:rPr>
          <w:b/>
        </w:rPr>
        <w:t xml:space="preserve">ДУМА КУЛТУКСКОГО </w:t>
      </w:r>
      <w:r w:rsidR="00565E26" w:rsidRPr="00B6261B">
        <w:rPr>
          <w:b/>
        </w:rPr>
        <w:t>ГОРОДСКОГО ПОСЕЛЕНИЯ</w:t>
      </w:r>
      <w:r w:rsidRPr="00B6261B">
        <w:rPr>
          <w:b/>
        </w:rPr>
        <w:t xml:space="preserve"> РЕШИЛА:</w:t>
      </w:r>
    </w:p>
    <w:p w:rsidR="0094189F" w:rsidRPr="00B6261B" w:rsidRDefault="0094189F" w:rsidP="00196264">
      <w:pPr>
        <w:jc w:val="both"/>
      </w:pPr>
    </w:p>
    <w:p w:rsidR="000E5605" w:rsidRPr="00B6261B" w:rsidRDefault="000E5605" w:rsidP="005C38A8">
      <w:pPr>
        <w:ind w:left="540" w:firstLine="180"/>
        <w:jc w:val="both"/>
      </w:pPr>
      <w:bookmarkStart w:id="0" w:name="_GoBack"/>
      <w:bookmarkEnd w:id="0"/>
    </w:p>
    <w:p w:rsidR="002900A7" w:rsidRPr="00B6261B" w:rsidRDefault="00266587" w:rsidP="00B6261B">
      <w:pPr>
        <w:pStyle w:val="a5"/>
        <w:numPr>
          <w:ilvl w:val="0"/>
          <w:numId w:val="14"/>
        </w:numPr>
        <w:ind w:left="0" w:firstLine="0"/>
        <w:jc w:val="both"/>
      </w:pPr>
      <w:r w:rsidRPr="00B6261B">
        <w:t>О</w:t>
      </w:r>
      <w:r w:rsidRPr="00B6261B">
        <w:rPr>
          <w:iCs/>
        </w:rPr>
        <w:t xml:space="preserve">тказать </w:t>
      </w:r>
      <w:r w:rsidR="00E34306" w:rsidRPr="00B6261B">
        <w:rPr>
          <w:iCs/>
        </w:rPr>
        <w:t>в установлении</w:t>
      </w:r>
      <w:r w:rsidRPr="00B6261B">
        <w:rPr>
          <w:iCs/>
        </w:rPr>
        <w:t xml:space="preserve"> по </w:t>
      </w:r>
      <w:proofErr w:type="spellStart"/>
      <w:r w:rsidRPr="00B6261B">
        <w:rPr>
          <w:iCs/>
        </w:rPr>
        <w:t>Култукскому</w:t>
      </w:r>
      <w:proofErr w:type="spellEnd"/>
      <w:r w:rsidRPr="00B6261B">
        <w:rPr>
          <w:iCs/>
        </w:rPr>
        <w:t xml:space="preserve"> муниципальному образованию предельных индексов роста платы граждан за коммунальные услуги, превышающих индекс по Иркутской области более чем на установленную величину отклонения, на каждый год действия концессионного соглашения.</w:t>
      </w:r>
    </w:p>
    <w:p w:rsidR="00266587" w:rsidRPr="00B6261B" w:rsidRDefault="00266587" w:rsidP="00B6261B">
      <w:pPr>
        <w:pStyle w:val="a5"/>
        <w:numPr>
          <w:ilvl w:val="0"/>
          <w:numId w:val="14"/>
        </w:numPr>
        <w:ind w:left="0" w:firstLine="0"/>
        <w:jc w:val="both"/>
      </w:pPr>
      <w:r w:rsidRPr="00B6261B">
        <w:rPr>
          <w:iCs/>
        </w:rPr>
        <w:t>Обязать администрацию Култукского городского поселения предусмотреть в бюджете поселения денежные</w:t>
      </w:r>
      <w:r w:rsidR="00852308" w:rsidRPr="00B6261B">
        <w:rPr>
          <w:iCs/>
        </w:rPr>
        <w:t xml:space="preserve"> средства в размере инвестиций на весь срок концессионного соглашения в сфере водоснабжения и водоотведения.</w:t>
      </w:r>
    </w:p>
    <w:p w:rsidR="002900A7" w:rsidRPr="00B6261B" w:rsidRDefault="00852308" w:rsidP="00B6261B">
      <w:pPr>
        <w:jc w:val="both"/>
      </w:pPr>
      <w:r w:rsidRPr="00B6261B">
        <w:t>3</w:t>
      </w:r>
      <w:r w:rsidR="00196264" w:rsidRPr="00B6261B">
        <w:t xml:space="preserve">. </w:t>
      </w:r>
      <w:r w:rsidR="002900A7" w:rsidRPr="00B6261B">
        <w:t>Опубликовать настоящее решение в приложении к газете «Славное море»</w:t>
      </w:r>
      <w:r w:rsidR="00616AF5" w:rsidRPr="00B6261B">
        <w:t xml:space="preserve"> и разместить на официальном сайте администрации </w:t>
      </w:r>
      <w:proofErr w:type="spellStart"/>
      <w:r w:rsidR="00616AF5" w:rsidRPr="00B6261B">
        <w:t>К</w:t>
      </w:r>
      <w:r w:rsidR="00BF73FD" w:rsidRPr="00B6261B">
        <w:t>ултукского</w:t>
      </w:r>
      <w:proofErr w:type="spellEnd"/>
      <w:r w:rsidR="00BF73FD" w:rsidRPr="00B6261B">
        <w:t xml:space="preserve"> городского поселения.</w:t>
      </w:r>
    </w:p>
    <w:p w:rsidR="00E34306" w:rsidRPr="00B6261B" w:rsidRDefault="00E34306" w:rsidP="00B6261B">
      <w:pPr>
        <w:ind w:left="-284"/>
        <w:jc w:val="both"/>
      </w:pPr>
      <w:r w:rsidRPr="00B6261B">
        <w:t xml:space="preserve">     4. Настоящее Решение вступает в силу со дня опубликования.</w:t>
      </w:r>
    </w:p>
    <w:p w:rsidR="00E348B3" w:rsidRPr="00B6261B" w:rsidRDefault="00E348B3" w:rsidP="00196264">
      <w:pPr>
        <w:jc w:val="both"/>
      </w:pPr>
    </w:p>
    <w:p w:rsidR="0094189F" w:rsidRPr="00B6261B" w:rsidRDefault="0094189F" w:rsidP="0056433E">
      <w:pPr>
        <w:jc w:val="both"/>
      </w:pPr>
    </w:p>
    <w:p w:rsidR="0094189F" w:rsidRPr="00B6261B" w:rsidRDefault="0094189F" w:rsidP="0056433E">
      <w:pPr>
        <w:jc w:val="both"/>
      </w:pPr>
    </w:p>
    <w:p w:rsidR="0063687D" w:rsidRPr="00B6261B" w:rsidRDefault="0063687D" w:rsidP="0056433E">
      <w:pPr>
        <w:jc w:val="both"/>
      </w:pPr>
    </w:p>
    <w:p w:rsidR="0063687D" w:rsidRPr="00B6261B" w:rsidRDefault="0063687D" w:rsidP="0056433E">
      <w:pPr>
        <w:jc w:val="both"/>
      </w:pPr>
    </w:p>
    <w:p w:rsidR="00E348B3" w:rsidRPr="00B6261B" w:rsidRDefault="00E348B3" w:rsidP="0056433E">
      <w:pPr>
        <w:jc w:val="both"/>
      </w:pPr>
      <w:r w:rsidRPr="00B6261B">
        <w:t>Глава Култукского</w:t>
      </w:r>
    </w:p>
    <w:p w:rsidR="00E860F4" w:rsidRPr="00B6261B" w:rsidRDefault="00935713" w:rsidP="00BA1BF2">
      <w:pPr>
        <w:jc w:val="both"/>
      </w:pPr>
      <w:r w:rsidRPr="00B6261B">
        <w:t xml:space="preserve">муниципального </w:t>
      </w:r>
      <w:proofErr w:type="gramStart"/>
      <w:r w:rsidR="00E34306" w:rsidRPr="00B6261B">
        <w:t xml:space="preserve">образования:  </w:t>
      </w:r>
      <w:r w:rsidR="00E348B3" w:rsidRPr="00B6261B">
        <w:t xml:space="preserve"> </w:t>
      </w:r>
      <w:proofErr w:type="gramEnd"/>
      <w:r w:rsidR="00E348B3" w:rsidRPr="00B6261B">
        <w:t xml:space="preserve">                                           </w:t>
      </w:r>
      <w:r w:rsidR="002425D9" w:rsidRPr="00B6261B">
        <w:t xml:space="preserve">                </w:t>
      </w:r>
      <w:r w:rsidR="00F76CBE" w:rsidRPr="00B6261B">
        <w:t xml:space="preserve">   </w:t>
      </w:r>
      <w:r w:rsidR="00BA1BF2" w:rsidRPr="00B6261B">
        <w:t xml:space="preserve">  </w:t>
      </w:r>
      <w:r w:rsidR="00B6261B">
        <w:t xml:space="preserve">         </w:t>
      </w:r>
      <w:r w:rsidRPr="00B6261B">
        <w:t xml:space="preserve">  </w:t>
      </w:r>
      <w:r w:rsidR="00616AF5" w:rsidRPr="00B6261B">
        <w:t xml:space="preserve"> </w:t>
      </w:r>
      <w:r w:rsidR="00BF73FD" w:rsidRPr="00B6261B">
        <w:t xml:space="preserve">В.В. </w:t>
      </w:r>
      <w:proofErr w:type="spellStart"/>
      <w:r w:rsidR="00BF73FD" w:rsidRPr="00B6261B">
        <w:t>Иневаткин</w:t>
      </w:r>
      <w:proofErr w:type="spellEnd"/>
    </w:p>
    <w:p w:rsidR="00616AF5" w:rsidRPr="00B6261B" w:rsidRDefault="00616AF5" w:rsidP="00BA1BF2">
      <w:pPr>
        <w:jc w:val="both"/>
      </w:pPr>
    </w:p>
    <w:p w:rsidR="00616AF5" w:rsidRPr="00B6261B" w:rsidRDefault="00616AF5" w:rsidP="00BA1BF2">
      <w:pPr>
        <w:jc w:val="both"/>
      </w:pPr>
    </w:p>
    <w:p w:rsidR="00616AF5" w:rsidRPr="00B6261B" w:rsidRDefault="00616AF5" w:rsidP="00BA1BF2">
      <w:pPr>
        <w:jc w:val="both"/>
      </w:pPr>
      <w:r w:rsidRPr="00B6261B">
        <w:t>Председатель Думы Култукского</w:t>
      </w:r>
    </w:p>
    <w:p w:rsidR="00AE77E1" w:rsidRPr="00B6261B" w:rsidRDefault="00616AF5" w:rsidP="00BA1BF2">
      <w:pPr>
        <w:jc w:val="both"/>
      </w:pPr>
      <w:r w:rsidRPr="00B6261B">
        <w:t xml:space="preserve">Муниципального образования                                                                          </w:t>
      </w:r>
      <w:r w:rsidR="00B6261B">
        <w:t xml:space="preserve">      </w:t>
      </w:r>
      <w:r w:rsidR="00BF73FD" w:rsidRPr="00B6261B">
        <w:t>Н.А. Власова</w:t>
      </w:r>
    </w:p>
    <w:p w:rsidR="003916D4" w:rsidRPr="00B6261B" w:rsidRDefault="003916D4" w:rsidP="00BA1BF2">
      <w:pPr>
        <w:jc w:val="both"/>
      </w:pPr>
    </w:p>
    <w:p w:rsidR="00196264" w:rsidRDefault="00196264" w:rsidP="00BA1BF2">
      <w:pPr>
        <w:jc w:val="both"/>
      </w:pPr>
    </w:p>
    <w:sectPr w:rsidR="00196264" w:rsidSect="00AC335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565CB5"/>
    <w:multiLevelType w:val="multilevel"/>
    <w:tmpl w:val="94200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F4"/>
    <w:rsid w:val="000012C3"/>
    <w:rsid w:val="00010777"/>
    <w:rsid w:val="00017E17"/>
    <w:rsid w:val="000249A8"/>
    <w:rsid w:val="0003050A"/>
    <w:rsid w:val="000524EB"/>
    <w:rsid w:val="00053D90"/>
    <w:rsid w:val="0006107B"/>
    <w:rsid w:val="00062A09"/>
    <w:rsid w:val="000642ED"/>
    <w:rsid w:val="0007224A"/>
    <w:rsid w:val="00075C1A"/>
    <w:rsid w:val="0007775D"/>
    <w:rsid w:val="00091541"/>
    <w:rsid w:val="0009263F"/>
    <w:rsid w:val="000A3062"/>
    <w:rsid w:val="000A5116"/>
    <w:rsid w:val="000C0DAE"/>
    <w:rsid w:val="000C37C8"/>
    <w:rsid w:val="000D246F"/>
    <w:rsid w:val="000D4461"/>
    <w:rsid w:val="000E16B8"/>
    <w:rsid w:val="000E5605"/>
    <w:rsid w:val="001032AA"/>
    <w:rsid w:val="001038AB"/>
    <w:rsid w:val="001051D7"/>
    <w:rsid w:val="001130FE"/>
    <w:rsid w:val="00113C90"/>
    <w:rsid w:val="00116610"/>
    <w:rsid w:val="00144C62"/>
    <w:rsid w:val="00150690"/>
    <w:rsid w:val="00152AC2"/>
    <w:rsid w:val="0015478A"/>
    <w:rsid w:val="00173E60"/>
    <w:rsid w:val="001756C3"/>
    <w:rsid w:val="001775FB"/>
    <w:rsid w:val="0018281D"/>
    <w:rsid w:val="00185ED8"/>
    <w:rsid w:val="00196264"/>
    <w:rsid w:val="001A2C22"/>
    <w:rsid w:val="001A6019"/>
    <w:rsid w:val="001B1233"/>
    <w:rsid w:val="001B71C6"/>
    <w:rsid w:val="001C50D5"/>
    <w:rsid w:val="001C671A"/>
    <w:rsid w:val="001C73D3"/>
    <w:rsid w:val="001D66A2"/>
    <w:rsid w:val="001D68CE"/>
    <w:rsid w:val="001E53B7"/>
    <w:rsid w:val="001E7331"/>
    <w:rsid w:val="001F16C6"/>
    <w:rsid w:val="001F4154"/>
    <w:rsid w:val="00200ACC"/>
    <w:rsid w:val="00202B13"/>
    <w:rsid w:val="00205B6C"/>
    <w:rsid w:val="00207659"/>
    <w:rsid w:val="002136FC"/>
    <w:rsid w:val="00214A70"/>
    <w:rsid w:val="0023006C"/>
    <w:rsid w:val="00232C43"/>
    <w:rsid w:val="00234A03"/>
    <w:rsid w:val="00234F59"/>
    <w:rsid w:val="002425D9"/>
    <w:rsid w:val="002454FD"/>
    <w:rsid w:val="00253D1E"/>
    <w:rsid w:val="00260EE6"/>
    <w:rsid w:val="00264B43"/>
    <w:rsid w:val="00266587"/>
    <w:rsid w:val="002802AC"/>
    <w:rsid w:val="0028190E"/>
    <w:rsid w:val="00285775"/>
    <w:rsid w:val="0028717B"/>
    <w:rsid w:val="002900A7"/>
    <w:rsid w:val="00296AF5"/>
    <w:rsid w:val="002A184D"/>
    <w:rsid w:val="002A3BF1"/>
    <w:rsid w:val="002A5995"/>
    <w:rsid w:val="002B2D95"/>
    <w:rsid w:val="002C10E6"/>
    <w:rsid w:val="002C223B"/>
    <w:rsid w:val="002C6495"/>
    <w:rsid w:val="002D0CC0"/>
    <w:rsid w:val="002D4527"/>
    <w:rsid w:val="002E114D"/>
    <w:rsid w:val="002E79A2"/>
    <w:rsid w:val="002E7BEF"/>
    <w:rsid w:val="002F198A"/>
    <w:rsid w:val="002F3904"/>
    <w:rsid w:val="00304CCA"/>
    <w:rsid w:val="00312284"/>
    <w:rsid w:val="00314518"/>
    <w:rsid w:val="00320629"/>
    <w:rsid w:val="00321E24"/>
    <w:rsid w:val="00323F0E"/>
    <w:rsid w:val="00332410"/>
    <w:rsid w:val="00343FE7"/>
    <w:rsid w:val="00345D76"/>
    <w:rsid w:val="0034747B"/>
    <w:rsid w:val="003532FA"/>
    <w:rsid w:val="00356997"/>
    <w:rsid w:val="003604A8"/>
    <w:rsid w:val="00363DA4"/>
    <w:rsid w:val="00366D2C"/>
    <w:rsid w:val="00374A6E"/>
    <w:rsid w:val="00374C4F"/>
    <w:rsid w:val="0038110A"/>
    <w:rsid w:val="0038194D"/>
    <w:rsid w:val="00382693"/>
    <w:rsid w:val="00385861"/>
    <w:rsid w:val="00387419"/>
    <w:rsid w:val="003916D4"/>
    <w:rsid w:val="00391BC3"/>
    <w:rsid w:val="00392441"/>
    <w:rsid w:val="003A1F38"/>
    <w:rsid w:val="003A1FBE"/>
    <w:rsid w:val="003A4AB1"/>
    <w:rsid w:val="003B06BC"/>
    <w:rsid w:val="003B2FAA"/>
    <w:rsid w:val="003B48AF"/>
    <w:rsid w:val="003B6094"/>
    <w:rsid w:val="003C60D9"/>
    <w:rsid w:val="003D7293"/>
    <w:rsid w:val="003D7421"/>
    <w:rsid w:val="003E18E5"/>
    <w:rsid w:val="003F3EFC"/>
    <w:rsid w:val="00401593"/>
    <w:rsid w:val="0041027E"/>
    <w:rsid w:val="0042243A"/>
    <w:rsid w:val="00422F00"/>
    <w:rsid w:val="00433222"/>
    <w:rsid w:val="0044496B"/>
    <w:rsid w:val="004463EE"/>
    <w:rsid w:val="00447B68"/>
    <w:rsid w:val="0045183B"/>
    <w:rsid w:val="004555ED"/>
    <w:rsid w:val="00461BDE"/>
    <w:rsid w:val="00467AF2"/>
    <w:rsid w:val="00470B41"/>
    <w:rsid w:val="00475F22"/>
    <w:rsid w:val="00483098"/>
    <w:rsid w:val="004845BB"/>
    <w:rsid w:val="004850A4"/>
    <w:rsid w:val="00495A35"/>
    <w:rsid w:val="004A1C4A"/>
    <w:rsid w:val="004B62B8"/>
    <w:rsid w:val="004C4B9A"/>
    <w:rsid w:val="004C5EC5"/>
    <w:rsid w:val="004D0478"/>
    <w:rsid w:val="004D334B"/>
    <w:rsid w:val="004E33CE"/>
    <w:rsid w:val="004F347A"/>
    <w:rsid w:val="004F6823"/>
    <w:rsid w:val="0050025B"/>
    <w:rsid w:val="0050676A"/>
    <w:rsid w:val="00511388"/>
    <w:rsid w:val="00514E9B"/>
    <w:rsid w:val="00515DD5"/>
    <w:rsid w:val="005177E0"/>
    <w:rsid w:val="00522B5F"/>
    <w:rsid w:val="00535B99"/>
    <w:rsid w:val="0055084B"/>
    <w:rsid w:val="0056433E"/>
    <w:rsid w:val="00565503"/>
    <w:rsid w:val="00565E26"/>
    <w:rsid w:val="005671F8"/>
    <w:rsid w:val="00575E84"/>
    <w:rsid w:val="00587ED5"/>
    <w:rsid w:val="00593531"/>
    <w:rsid w:val="005941EB"/>
    <w:rsid w:val="005A63CA"/>
    <w:rsid w:val="005B0641"/>
    <w:rsid w:val="005B255A"/>
    <w:rsid w:val="005B368B"/>
    <w:rsid w:val="005C0677"/>
    <w:rsid w:val="005C38A8"/>
    <w:rsid w:val="005D0A31"/>
    <w:rsid w:val="005D32B3"/>
    <w:rsid w:val="005D36E6"/>
    <w:rsid w:val="005E255A"/>
    <w:rsid w:val="005F392C"/>
    <w:rsid w:val="005F5E80"/>
    <w:rsid w:val="00616AF5"/>
    <w:rsid w:val="0063687D"/>
    <w:rsid w:val="006411D1"/>
    <w:rsid w:val="00647AFB"/>
    <w:rsid w:val="006531D9"/>
    <w:rsid w:val="0065499F"/>
    <w:rsid w:val="00662259"/>
    <w:rsid w:val="00672AE9"/>
    <w:rsid w:val="00677F72"/>
    <w:rsid w:val="0068080C"/>
    <w:rsid w:val="00684AA1"/>
    <w:rsid w:val="00687581"/>
    <w:rsid w:val="00697A25"/>
    <w:rsid w:val="00697DA7"/>
    <w:rsid w:val="006A7BF1"/>
    <w:rsid w:val="006E0C6F"/>
    <w:rsid w:val="006E321C"/>
    <w:rsid w:val="006F4186"/>
    <w:rsid w:val="006F434A"/>
    <w:rsid w:val="007019D3"/>
    <w:rsid w:val="00702574"/>
    <w:rsid w:val="007051EF"/>
    <w:rsid w:val="00710EA6"/>
    <w:rsid w:val="00714BF2"/>
    <w:rsid w:val="00716413"/>
    <w:rsid w:val="00716530"/>
    <w:rsid w:val="007178B7"/>
    <w:rsid w:val="00722293"/>
    <w:rsid w:val="00722B51"/>
    <w:rsid w:val="007338FC"/>
    <w:rsid w:val="00742EA6"/>
    <w:rsid w:val="00753381"/>
    <w:rsid w:val="00756335"/>
    <w:rsid w:val="0076546E"/>
    <w:rsid w:val="00775F86"/>
    <w:rsid w:val="00777322"/>
    <w:rsid w:val="00783077"/>
    <w:rsid w:val="0079350B"/>
    <w:rsid w:val="00795FE5"/>
    <w:rsid w:val="007A27B0"/>
    <w:rsid w:val="007B1D6C"/>
    <w:rsid w:val="007B28DF"/>
    <w:rsid w:val="007C239A"/>
    <w:rsid w:val="007C6F29"/>
    <w:rsid w:val="007C72E5"/>
    <w:rsid w:val="007D2DEF"/>
    <w:rsid w:val="007D3DD5"/>
    <w:rsid w:val="007E0B51"/>
    <w:rsid w:val="007F20C7"/>
    <w:rsid w:val="007F7B4D"/>
    <w:rsid w:val="00803488"/>
    <w:rsid w:val="008043E3"/>
    <w:rsid w:val="008060F9"/>
    <w:rsid w:val="00810C00"/>
    <w:rsid w:val="00815C70"/>
    <w:rsid w:val="0082428B"/>
    <w:rsid w:val="0083180B"/>
    <w:rsid w:val="008338E9"/>
    <w:rsid w:val="00834FE5"/>
    <w:rsid w:val="00852308"/>
    <w:rsid w:val="0085274A"/>
    <w:rsid w:val="00867F9D"/>
    <w:rsid w:val="00874D3D"/>
    <w:rsid w:val="00882384"/>
    <w:rsid w:val="00887447"/>
    <w:rsid w:val="008905D8"/>
    <w:rsid w:val="008A56CD"/>
    <w:rsid w:val="008A60BF"/>
    <w:rsid w:val="008B094F"/>
    <w:rsid w:val="008B0E8F"/>
    <w:rsid w:val="008B2CA7"/>
    <w:rsid w:val="008C056C"/>
    <w:rsid w:val="008E0609"/>
    <w:rsid w:val="008E1CD7"/>
    <w:rsid w:val="008E23A5"/>
    <w:rsid w:val="008F2D94"/>
    <w:rsid w:val="008F464A"/>
    <w:rsid w:val="009053C4"/>
    <w:rsid w:val="009079C3"/>
    <w:rsid w:val="009305B7"/>
    <w:rsid w:val="009312B8"/>
    <w:rsid w:val="00935713"/>
    <w:rsid w:val="00940800"/>
    <w:rsid w:val="0094189F"/>
    <w:rsid w:val="00946A63"/>
    <w:rsid w:val="00961BD6"/>
    <w:rsid w:val="0096261F"/>
    <w:rsid w:val="00966808"/>
    <w:rsid w:val="00967E0E"/>
    <w:rsid w:val="00980473"/>
    <w:rsid w:val="0098541E"/>
    <w:rsid w:val="00997052"/>
    <w:rsid w:val="009A63D2"/>
    <w:rsid w:val="009A7930"/>
    <w:rsid w:val="009B08CD"/>
    <w:rsid w:val="009C0DB8"/>
    <w:rsid w:val="009C2F66"/>
    <w:rsid w:val="009D08C8"/>
    <w:rsid w:val="009D1E6D"/>
    <w:rsid w:val="009D5D51"/>
    <w:rsid w:val="00A10CAD"/>
    <w:rsid w:val="00A15866"/>
    <w:rsid w:val="00A27E7E"/>
    <w:rsid w:val="00A328FD"/>
    <w:rsid w:val="00A340F7"/>
    <w:rsid w:val="00A341F8"/>
    <w:rsid w:val="00A50F06"/>
    <w:rsid w:val="00A52850"/>
    <w:rsid w:val="00A54D52"/>
    <w:rsid w:val="00A67571"/>
    <w:rsid w:val="00A676E8"/>
    <w:rsid w:val="00A75A5D"/>
    <w:rsid w:val="00A8682D"/>
    <w:rsid w:val="00A90A2F"/>
    <w:rsid w:val="00AA121E"/>
    <w:rsid w:val="00AA6CBA"/>
    <w:rsid w:val="00AB786C"/>
    <w:rsid w:val="00AC335F"/>
    <w:rsid w:val="00AC62C7"/>
    <w:rsid w:val="00AD153A"/>
    <w:rsid w:val="00AD2CBB"/>
    <w:rsid w:val="00AD486C"/>
    <w:rsid w:val="00AE77E1"/>
    <w:rsid w:val="00AF545A"/>
    <w:rsid w:val="00AF586B"/>
    <w:rsid w:val="00B01174"/>
    <w:rsid w:val="00B01E57"/>
    <w:rsid w:val="00B03EF1"/>
    <w:rsid w:val="00B05001"/>
    <w:rsid w:val="00B12764"/>
    <w:rsid w:val="00B13543"/>
    <w:rsid w:val="00B25DC8"/>
    <w:rsid w:val="00B3204B"/>
    <w:rsid w:val="00B36870"/>
    <w:rsid w:val="00B47102"/>
    <w:rsid w:val="00B47F85"/>
    <w:rsid w:val="00B515D1"/>
    <w:rsid w:val="00B5290B"/>
    <w:rsid w:val="00B551D9"/>
    <w:rsid w:val="00B5584D"/>
    <w:rsid w:val="00B566A6"/>
    <w:rsid w:val="00B6261B"/>
    <w:rsid w:val="00B65276"/>
    <w:rsid w:val="00B667D1"/>
    <w:rsid w:val="00B733B6"/>
    <w:rsid w:val="00B75589"/>
    <w:rsid w:val="00B813E7"/>
    <w:rsid w:val="00B87695"/>
    <w:rsid w:val="00B91287"/>
    <w:rsid w:val="00BA1BF2"/>
    <w:rsid w:val="00BA5E5F"/>
    <w:rsid w:val="00BA6292"/>
    <w:rsid w:val="00BA7A48"/>
    <w:rsid w:val="00BC3E21"/>
    <w:rsid w:val="00BD2D5B"/>
    <w:rsid w:val="00BD66C9"/>
    <w:rsid w:val="00BD7ABE"/>
    <w:rsid w:val="00BF027F"/>
    <w:rsid w:val="00BF577C"/>
    <w:rsid w:val="00BF5A8E"/>
    <w:rsid w:val="00BF73FD"/>
    <w:rsid w:val="00C04FB4"/>
    <w:rsid w:val="00C0554B"/>
    <w:rsid w:val="00C05B85"/>
    <w:rsid w:val="00C11F5E"/>
    <w:rsid w:val="00C21B32"/>
    <w:rsid w:val="00C26749"/>
    <w:rsid w:val="00C3625C"/>
    <w:rsid w:val="00C44C22"/>
    <w:rsid w:val="00C46F02"/>
    <w:rsid w:val="00C506A8"/>
    <w:rsid w:val="00C518B5"/>
    <w:rsid w:val="00C52AD2"/>
    <w:rsid w:val="00C56DB7"/>
    <w:rsid w:val="00C757CE"/>
    <w:rsid w:val="00C76F5F"/>
    <w:rsid w:val="00C80B5A"/>
    <w:rsid w:val="00C844E9"/>
    <w:rsid w:val="00C85A81"/>
    <w:rsid w:val="00C97741"/>
    <w:rsid w:val="00CD1FDD"/>
    <w:rsid w:val="00CE665C"/>
    <w:rsid w:val="00CF177C"/>
    <w:rsid w:val="00CF4068"/>
    <w:rsid w:val="00CF6D64"/>
    <w:rsid w:val="00D078B9"/>
    <w:rsid w:val="00D111EF"/>
    <w:rsid w:val="00D1203A"/>
    <w:rsid w:val="00D21260"/>
    <w:rsid w:val="00D254EF"/>
    <w:rsid w:val="00D25C08"/>
    <w:rsid w:val="00D2631F"/>
    <w:rsid w:val="00D30E74"/>
    <w:rsid w:val="00D35835"/>
    <w:rsid w:val="00D66767"/>
    <w:rsid w:val="00D67A71"/>
    <w:rsid w:val="00D75C87"/>
    <w:rsid w:val="00D81E81"/>
    <w:rsid w:val="00D935C5"/>
    <w:rsid w:val="00DC1E09"/>
    <w:rsid w:val="00DC281D"/>
    <w:rsid w:val="00DD0D00"/>
    <w:rsid w:val="00DD257C"/>
    <w:rsid w:val="00DE60A4"/>
    <w:rsid w:val="00DE7AEF"/>
    <w:rsid w:val="00E111AC"/>
    <w:rsid w:val="00E27AD5"/>
    <w:rsid w:val="00E34306"/>
    <w:rsid w:val="00E348B3"/>
    <w:rsid w:val="00E36E14"/>
    <w:rsid w:val="00E426F9"/>
    <w:rsid w:val="00E478CB"/>
    <w:rsid w:val="00E718C6"/>
    <w:rsid w:val="00E72B21"/>
    <w:rsid w:val="00E81DE8"/>
    <w:rsid w:val="00E860F4"/>
    <w:rsid w:val="00E900CD"/>
    <w:rsid w:val="00EB1C90"/>
    <w:rsid w:val="00EB5B2D"/>
    <w:rsid w:val="00ED19B9"/>
    <w:rsid w:val="00ED2942"/>
    <w:rsid w:val="00ED47DB"/>
    <w:rsid w:val="00EE4C34"/>
    <w:rsid w:val="00EE4DCE"/>
    <w:rsid w:val="00EF0CEE"/>
    <w:rsid w:val="00EF2851"/>
    <w:rsid w:val="00F02557"/>
    <w:rsid w:val="00F05EC6"/>
    <w:rsid w:val="00F17852"/>
    <w:rsid w:val="00F20803"/>
    <w:rsid w:val="00F378D1"/>
    <w:rsid w:val="00F50F7A"/>
    <w:rsid w:val="00F5645A"/>
    <w:rsid w:val="00F61AF3"/>
    <w:rsid w:val="00F62916"/>
    <w:rsid w:val="00F677F9"/>
    <w:rsid w:val="00F76CBE"/>
    <w:rsid w:val="00F927B6"/>
    <w:rsid w:val="00F93A86"/>
    <w:rsid w:val="00F96363"/>
    <w:rsid w:val="00FA68EF"/>
    <w:rsid w:val="00FA7754"/>
    <w:rsid w:val="00FB22D6"/>
    <w:rsid w:val="00FB4AAD"/>
    <w:rsid w:val="00FB7254"/>
    <w:rsid w:val="00FC34E6"/>
    <w:rsid w:val="00FD0E3F"/>
    <w:rsid w:val="00FF19F3"/>
    <w:rsid w:val="00FF1B3F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67D8F"/>
  <w15:docId w15:val="{780704FA-1079-4E62-8B91-2FC030B5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5C"/>
    <w:rPr>
      <w:sz w:val="24"/>
      <w:szCs w:val="24"/>
    </w:rPr>
  </w:style>
  <w:style w:type="paragraph" w:styleId="1">
    <w:name w:val="heading 1"/>
    <w:basedOn w:val="a"/>
    <w:next w:val="a"/>
    <w:qFormat/>
    <w:rsid w:val="00C3625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3625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C3625C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C3625C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625C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0A7"/>
    <w:pPr>
      <w:ind w:left="720"/>
      <w:contextualSpacing/>
    </w:pPr>
  </w:style>
  <w:style w:type="paragraph" w:styleId="a6">
    <w:name w:val="Normal (Web)"/>
    <w:basedOn w:val="a"/>
    <w:rsid w:val="0020765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9D1E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D1E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E0C4-ED1B-4144-9555-DA9EC01F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Urist</cp:lastModifiedBy>
  <cp:revision>6</cp:revision>
  <cp:lastPrinted>2022-08-17T01:18:00Z</cp:lastPrinted>
  <dcterms:created xsi:type="dcterms:W3CDTF">2022-08-17T01:32:00Z</dcterms:created>
  <dcterms:modified xsi:type="dcterms:W3CDTF">2022-09-08T02:44:00Z</dcterms:modified>
</cp:coreProperties>
</file>