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BD8" w:rsidRDefault="003D7FF8" w:rsidP="00D83970">
      <w:pPr>
        <w:ind w:firstLine="709"/>
        <w:jc w:val="center"/>
        <w:rPr>
          <w:rFonts w:ascii="Arial" w:hAnsi="Arial" w:cs="Arial"/>
          <w:b/>
          <w:sz w:val="32"/>
          <w:szCs w:val="32"/>
        </w:rPr>
      </w:pPr>
      <w:r>
        <w:rPr>
          <w:rFonts w:ascii="Arial" w:hAnsi="Arial" w:cs="Arial"/>
          <w:b/>
          <w:sz w:val="32"/>
          <w:szCs w:val="32"/>
        </w:rPr>
        <w:t>13.08.2018</w:t>
      </w:r>
      <w:r w:rsidR="00073909">
        <w:rPr>
          <w:rFonts w:ascii="Arial" w:hAnsi="Arial" w:cs="Arial"/>
          <w:b/>
          <w:sz w:val="32"/>
          <w:szCs w:val="32"/>
        </w:rPr>
        <w:t>г.№</w:t>
      </w:r>
      <w:bookmarkStart w:id="0" w:name="_GoBack"/>
      <w:bookmarkEnd w:id="0"/>
      <w:r>
        <w:rPr>
          <w:rFonts w:ascii="Arial" w:hAnsi="Arial" w:cs="Arial"/>
          <w:b/>
          <w:sz w:val="32"/>
          <w:szCs w:val="32"/>
        </w:rPr>
        <w:t>360</w:t>
      </w:r>
    </w:p>
    <w:p w:rsidR="005D6BD8" w:rsidRPr="00C448FF" w:rsidRDefault="005D6BD8" w:rsidP="00D83970">
      <w:pPr>
        <w:ind w:firstLine="709"/>
        <w:jc w:val="center"/>
        <w:rPr>
          <w:rFonts w:ascii="Arial" w:hAnsi="Arial" w:cs="Arial"/>
          <w:b/>
          <w:sz w:val="32"/>
          <w:szCs w:val="32"/>
        </w:rPr>
      </w:pPr>
      <w:r w:rsidRPr="00C448FF">
        <w:rPr>
          <w:rFonts w:ascii="Arial" w:hAnsi="Arial" w:cs="Arial"/>
          <w:b/>
          <w:sz w:val="32"/>
          <w:szCs w:val="32"/>
        </w:rPr>
        <w:t>Р</w:t>
      </w:r>
      <w:r>
        <w:rPr>
          <w:rFonts w:ascii="Arial" w:hAnsi="Arial" w:cs="Arial"/>
          <w:b/>
          <w:sz w:val="32"/>
          <w:szCs w:val="32"/>
        </w:rPr>
        <w:t>ОССИЙСКАЯ ФЕДЕРАЦИЯ</w:t>
      </w:r>
    </w:p>
    <w:p w:rsidR="005D6BD8" w:rsidRPr="00C448FF" w:rsidRDefault="005D6BD8" w:rsidP="00D83970">
      <w:pPr>
        <w:ind w:firstLine="709"/>
        <w:jc w:val="center"/>
        <w:rPr>
          <w:rFonts w:ascii="Arial" w:hAnsi="Arial" w:cs="Arial"/>
          <w:b/>
          <w:sz w:val="32"/>
          <w:szCs w:val="32"/>
        </w:rPr>
      </w:pPr>
      <w:r w:rsidRPr="00C448FF">
        <w:rPr>
          <w:rFonts w:ascii="Arial" w:hAnsi="Arial" w:cs="Arial"/>
          <w:b/>
          <w:sz w:val="32"/>
          <w:szCs w:val="32"/>
        </w:rPr>
        <w:t>ИРКУТСКАЯ ОБЛАСТЬ</w:t>
      </w:r>
    </w:p>
    <w:p w:rsidR="005D6BD8" w:rsidRDefault="005D6BD8" w:rsidP="00D83970">
      <w:pPr>
        <w:ind w:firstLine="709"/>
        <w:jc w:val="center"/>
        <w:rPr>
          <w:rFonts w:ascii="Arial" w:hAnsi="Arial" w:cs="Arial"/>
          <w:b/>
          <w:sz w:val="32"/>
          <w:szCs w:val="32"/>
        </w:rPr>
      </w:pPr>
      <w:r w:rsidRPr="00C448FF">
        <w:rPr>
          <w:rFonts w:ascii="Arial" w:hAnsi="Arial" w:cs="Arial"/>
          <w:b/>
          <w:sz w:val="32"/>
          <w:szCs w:val="32"/>
        </w:rPr>
        <w:t>С</w:t>
      </w:r>
      <w:r>
        <w:rPr>
          <w:rFonts w:ascii="Arial" w:hAnsi="Arial" w:cs="Arial"/>
          <w:b/>
          <w:sz w:val="32"/>
          <w:szCs w:val="32"/>
        </w:rPr>
        <w:t>ЛЮДЯНСКИЙ РАЙОН</w:t>
      </w:r>
    </w:p>
    <w:p w:rsidR="005D6BD8" w:rsidRPr="00C448FF" w:rsidRDefault="005D6BD8" w:rsidP="00D83970">
      <w:pPr>
        <w:ind w:firstLine="709"/>
        <w:jc w:val="center"/>
        <w:rPr>
          <w:rFonts w:ascii="Arial" w:hAnsi="Arial" w:cs="Arial"/>
          <w:b/>
          <w:sz w:val="32"/>
          <w:szCs w:val="32"/>
        </w:rPr>
      </w:pPr>
      <w:r w:rsidRPr="00C448FF">
        <w:rPr>
          <w:rFonts w:ascii="Arial" w:hAnsi="Arial" w:cs="Arial"/>
          <w:b/>
          <w:sz w:val="32"/>
          <w:szCs w:val="32"/>
        </w:rPr>
        <w:t>КУЛТУКСКО</w:t>
      </w:r>
      <w:r w:rsidR="00F35F5E">
        <w:rPr>
          <w:rFonts w:ascii="Arial" w:hAnsi="Arial" w:cs="Arial"/>
          <w:b/>
          <w:sz w:val="32"/>
          <w:szCs w:val="32"/>
        </w:rPr>
        <w:t>Е</w:t>
      </w:r>
      <w:r w:rsidRPr="00C448FF">
        <w:rPr>
          <w:rFonts w:ascii="Arial" w:hAnsi="Arial" w:cs="Arial"/>
          <w:b/>
          <w:sz w:val="32"/>
          <w:szCs w:val="32"/>
        </w:rPr>
        <w:t xml:space="preserve"> ГОРОДСКО</w:t>
      </w:r>
      <w:r w:rsidR="00F35F5E">
        <w:rPr>
          <w:rFonts w:ascii="Arial" w:hAnsi="Arial" w:cs="Arial"/>
          <w:b/>
          <w:sz w:val="32"/>
          <w:szCs w:val="32"/>
        </w:rPr>
        <w:t>Е ПОСЕЛЕНИЕ</w:t>
      </w:r>
    </w:p>
    <w:p w:rsidR="005D6BD8" w:rsidRPr="00C448FF" w:rsidRDefault="005D6BD8" w:rsidP="00D83970">
      <w:pPr>
        <w:ind w:firstLine="709"/>
        <w:jc w:val="center"/>
        <w:rPr>
          <w:rFonts w:ascii="Arial" w:hAnsi="Arial" w:cs="Arial"/>
          <w:b/>
          <w:sz w:val="32"/>
          <w:szCs w:val="32"/>
        </w:rPr>
      </w:pPr>
      <w:r w:rsidRPr="00C448FF">
        <w:rPr>
          <w:rFonts w:ascii="Arial" w:hAnsi="Arial" w:cs="Arial"/>
          <w:b/>
          <w:sz w:val="32"/>
          <w:szCs w:val="32"/>
        </w:rPr>
        <w:t xml:space="preserve"> АДМИНИСТРАЦИЯ</w:t>
      </w:r>
    </w:p>
    <w:p w:rsidR="005D6BD8" w:rsidRPr="00C448FF" w:rsidRDefault="005D6BD8" w:rsidP="00D83970">
      <w:pPr>
        <w:ind w:firstLine="709"/>
        <w:jc w:val="center"/>
        <w:rPr>
          <w:rFonts w:ascii="Arial" w:hAnsi="Arial" w:cs="Arial"/>
          <w:b/>
          <w:sz w:val="32"/>
          <w:szCs w:val="32"/>
        </w:rPr>
      </w:pPr>
      <w:r w:rsidRPr="00C448FF">
        <w:rPr>
          <w:rFonts w:ascii="Arial" w:hAnsi="Arial" w:cs="Arial"/>
          <w:b/>
          <w:sz w:val="32"/>
          <w:szCs w:val="32"/>
        </w:rPr>
        <w:t>ПОСТАНОВЛЕНИ</w:t>
      </w:r>
      <w:r>
        <w:rPr>
          <w:rFonts w:ascii="Arial" w:hAnsi="Arial" w:cs="Arial"/>
          <w:b/>
          <w:sz w:val="32"/>
          <w:szCs w:val="32"/>
        </w:rPr>
        <w:t>Е</w:t>
      </w:r>
    </w:p>
    <w:p w:rsidR="005D6BD8" w:rsidRPr="00995790" w:rsidRDefault="005D6BD8" w:rsidP="00D83970">
      <w:pPr>
        <w:ind w:firstLine="709"/>
        <w:jc w:val="center"/>
        <w:rPr>
          <w:rFonts w:ascii="Arial" w:hAnsi="Arial" w:cs="Arial"/>
          <w:sz w:val="24"/>
          <w:szCs w:val="24"/>
        </w:rPr>
      </w:pPr>
    </w:p>
    <w:p w:rsidR="005D6BD8" w:rsidRDefault="000A5691" w:rsidP="00E4202C">
      <w:pPr>
        <w:widowControl w:val="0"/>
        <w:autoSpaceDE w:val="0"/>
        <w:autoSpaceDN w:val="0"/>
        <w:ind w:right="-1"/>
        <w:jc w:val="center"/>
        <w:rPr>
          <w:rFonts w:ascii="Arial" w:hAnsi="Arial" w:cs="Arial"/>
          <w:b/>
          <w:sz w:val="32"/>
          <w:szCs w:val="32"/>
        </w:rPr>
      </w:pPr>
      <w:r>
        <w:rPr>
          <w:rFonts w:ascii="Arial" w:hAnsi="Arial" w:cs="Arial"/>
          <w:b/>
          <w:sz w:val="32"/>
          <w:szCs w:val="32"/>
        </w:rPr>
        <w:t xml:space="preserve">ОБ  УТВЕРЖДЕНИИ ПОРЯДКА ВЗАИМОДЕЙСТВИЯ ОТДЕЛА ПО ЭКОНОМИКЕ И ФИНАНСАМ АДМИНИСТРАЦИИ КУЛТУКСКОГО ГОРОДСКОГО ПОСЕЛЕНИЯ СЛЮДЯНСКОГО РАЙОНА С СУЪЕКТАМИ КОНТРОЛЯ, ПРЕДУСМОТРЕННОГО ЧАСТЬЮ 5 СТАТЬИ 99 ФЕДЕРАЛЬНОГО ЗАКОНА </w:t>
      </w:r>
      <w:r w:rsidR="00E4202C">
        <w:rPr>
          <w:rFonts w:ascii="Arial" w:hAnsi="Arial" w:cs="Arial"/>
          <w:b/>
          <w:sz w:val="32"/>
          <w:szCs w:val="32"/>
        </w:rPr>
        <w:t>«О КОНТРАКТНОЙ СИСТЕМЕ В СФЕРЕ ЗАКУПОК ТОВАРОВ, РАБОТ, УСЛУГ ДЛЯ ОБЕСПЕЧЕНИЯ ГОСУДАРСТВЕННЫХ И МУНИЦИПАЛЬНЫХ НУЖД</w:t>
      </w:r>
    </w:p>
    <w:p w:rsidR="00E4202C" w:rsidRPr="00CF2250" w:rsidRDefault="00E4202C" w:rsidP="00E4202C">
      <w:pPr>
        <w:widowControl w:val="0"/>
        <w:autoSpaceDE w:val="0"/>
        <w:autoSpaceDN w:val="0"/>
        <w:ind w:right="-1"/>
        <w:jc w:val="center"/>
        <w:rPr>
          <w:rFonts w:ascii="Arial" w:hAnsi="Arial" w:cs="Arial"/>
          <w:sz w:val="24"/>
          <w:szCs w:val="24"/>
        </w:rPr>
      </w:pPr>
    </w:p>
    <w:p w:rsidR="005D6BD8" w:rsidRPr="00E4202C" w:rsidRDefault="00E4202C" w:rsidP="00D83970">
      <w:pPr>
        <w:ind w:firstLine="709"/>
        <w:jc w:val="both"/>
        <w:rPr>
          <w:rFonts w:ascii="Arial" w:hAnsi="Arial" w:cs="Arial"/>
          <w:color w:val="000000"/>
          <w:spacing w:val="-2"/>
          <w:sz w:val="24"/>
          <w:szCs w:val="24"/>
        </w:rPr>
      </w:pPr>
      <w:proofErr w:type="gramStart"/>
      <w:r w:rsidRPr="00E4202C">
        <w:rPr>
          <w:rFonts w:ascii="Arial" w:hAnsi="Arial" w:cs="Arial"/>
          <w:color w:val="000000"/>
          <w:sz w:val="24"/>
          <w:szCs w:val="24"/>
        </w:rPr>
        <w:t xml:space="preserve">В целях реализации </w:t>
      </w:r>
      <w:hyperlink r:id="rId6" w:history="1">
        <w:r w:rsidRPr="00E4202C">
          <w:rPr>
            <w:rFonts w:ascii="Arial" w:hAnsi="Arial" w:cs="Arial"/>
            <w:color w:val="000000"/>
            <w:sz w:val="24"/>
            <w:szCs w:val="24"/>
          </w:rPr>
          <w:t>части 5 статьи 99</w:t>
        </w:r>
      </w:hyperlink>
      <w:r w:rsidRPr="00E4202C">
        <w:rPr>
          <w:rFonts w:ascii="Arial" w:hAnsi="Arial" w:cs="Arial"/>
          <w:color w:val="000000"/>
          <w:sz w:val="24"/>
          <w:szCs w:val="24"/>
        </w:rPr>
        <w:t xml:space="preserve">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в соответствии с </w:t>
      </w:r>
      <w:hyperlink r:id="rId7" w:history="1">
        <w:r w:rsidRPr="00E4202C">
          <w:rPr>
            <w:rFonts w:ascii="Arial" w:hAnsi="Arial" w:cs="Arial"/>
            <w:color w:val="000000"/>
            <w:sz w:val="24"/>
            <w:szCs w:val="24"/>
          </w:rPr>
          <w:t>пунктом 11</w:t>
        </w:r>
      </w:hyperlink>
      <w:r w:rsidRPr="00E4202C">
        <w:rPr>
          <w:rFonts w:ascii="Arial" w:hAnsi="Arial" w:cs="Arial"/>
          <w:color w:val="000000"/>
          <w:sz w:val="24"/>
          <w:szCs w:val="24"/>
        </w:rPr>
        <w:t xml:space="preserve">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roofErr w:type="gramEnd"/>
      <w:r w:rsidRPr="00E4202C">
        <w:rPr>
          <w:rFonts w:ascii="Arial" w:hAnsi="Arial" w:cs="Arial"/>
          <w:color w:val="000000"/>
          <w:sz w:val="24"/>
          <w:szCs w:val="24"/>
        </w:rPr>
        <w:t xml:space="preserve">», </w:t>
      </w:r>
      <w:proofErr w:type="gramStart"/>
      <w:r w:rsidRPr="00E4202C">
        <w:rPr>
          <w:rFonts w:ascii="Arial" w:hAnsi="Arial" w:cs="Arial"/>
          <w:color w:val="000000"/>
          <w:sz w:val="24"/>
          <w:szCs w:val="24"/>
        </w:rPr>
        <w:t xml:space="preserve">утвержденных постановлением Правительства Российской Федерации от 12 декабря 2015 года №1367, и с учетом общих </w:t>
      </w:r>
      <w:hyperlink r:id="rId8" w:history="1">
        <w:r w:rsidRPr="00E4202C">
          <w:rPr>
            <w:rFonts w:ascii="Arial" w:hAnsi="Arial" w:cs="Arial"/>
            <w:color w:val="000000"/>
            <w:sz w:val="24"/>
            <w:szCs w:val="24"/>
          </w:rPr>
          <w:t>требований</w:t>
        </w:r>
      </w:hyperlink>
      <w:r w:rsidRPr="00E4202C">
        <w:rPr>
          <w:rFonts w:ascii="Arial" w:hAnsi="Arial" w:cs="Arial"/>
          <w:color w:val="000000"/>
          <w:sz w:val="24"/>
          <w:szCs w:val="24"/>
        </w:rPr>
        <w:t xml:space="preserve"> к Порядку взаимодействия при осуществлении контроля финансовых органов субъектов Российской Федерации и муниципальных образований, органов управления государственными внебюджетными фондами с субъектами контроля, указанными в пунктах 4 и 5 Правил осуществления контроля, предусмотренного частью 5 статьи 99 Федерального закона «О контрактной системе в сфере закупок</w:t>
      </w:r>
      <w:proofErr w:type="gramEnd"/>
      <w:r w:rsidRPr="00E4202C">
        <w:rPr>
          <w:rFonts w:ascii="Arial" w:hAnsi="Arial" w:cs="Arial"/>
          <w:color w:val="000000"/>
          <w:sz w:val="24"/>
          <w:szCs w:val="24"/>
        </w:rPr>
        <w:t xml:space="preserve"> товаров, работ, услуг для обеспечения государственных и муниципальных нужд», утвержденных приказом Министерства финансов Российской Федерации от 22 июля 2016 года № 120н</w:t>
      </w:r>
      <w:r w:rsidR="00DE4943" w:rsidRPr="00E4202C">
        <w:rPr>
          <w:rFonts w:ascii="Arial" w:hAnsi="Arial" w:cs="Arial"/>
          <w:sz w:val="24"/>
          <w:szCs w:val="24"/>
        </w:rPr>
        <w:t>,</w:t>
      </w:r>
      <w:r>
        <w:rPr>
          <w:rFonts w:ascii="Arial" w:hAnsi="Arial" w:cs="Arial"/>
          <w:sz w:val="24"/>
          <w:szCs w:val="24"/>
        </w:rPr>
        <w:t xml:space="preserve"> руководствуясь</w:t>
      </w:r>
      <w:r w:rsidR="00DE4943" w:rsidRPr="00E4202C">
        <w:rPr>
          <w:rFonts w:ascii="Arial" w:hAnsi="Arial" w:cs="Arial"/>
          <w:sz w:val="24"/>
          <w:szCs w:val="24"/>
        </w:rPr>
        <w:t xml:space="preserve"> </w:t>
      </w:r>
      <w:r w:rsidR="0006195A" w:rsidRPr="00E4202C">
        <w:rPr>
          <w:rFonts w:ascii="Arial" w:hAnsi="Arial" w:cs="Arial"/>
          <w:color w:val="000000"/>
          <w:spacing w:val="-2"/>
          <w:sz w:val="24"/>
          <w:szCs w:val="24"/>
        </w:rPr>
        <w:t>Устав</w:t>
      </w:r>
      <w:r w:rsidR="008C6CD7" w:rsidRPr="00E4202C">
        <w:rPr>
          <w:rFonts w:ascii="Arial" w:hAnsi="Arial" w:cs="Arial"/>
          <w:color w:val="000000"/>
          <w:spacing w:val="-2"/>
          <w:sz w:val="24"/>
          <w:szCs w:val="24"/>
        </w:rPr>
        <w:t>ом</w:t>
      </w:r>
      <w:r w:rsidR="005D6BD8" w:rsidRPr="00E4202C">
        <w:rPr>
          <w:rFonts w:ascii="Arial" w:hAnsi="Arial" w:cs="Arial"/>
          <w:color w:val="000000"/>
          <w:spacing w:val="-2"/>
          <w:sz w:val="24"/>
          <w:szCs w:val="24"/>
        </w:rPr>
        <w:t xml:space="preserve"> Култукского муниципального образования, зарегистрированным Управлением  Министерства юстиции Российской </w:t>
      </w:r>
      <w:r w:rsidR="005C22C9" w:rsidRPr="00E4202C">
        <w:rPr>
          <w:rFonts w:ascii="Arial" w:hAnsi="Arial" w:cs="Arial"/>
          <w:color w:val="000000"/>
          <w:spacing w:val="-2"/>
          <w:sz w:val="24"/>
          <w:szCs w:val="24"/>
        </w:rPr>
        <w:t xml:space="preserve">Федерации по Иркутской области </w:t>
      </w:r>
      <w:r w:rsidR="00073909" w:rsidRPr="00E4202C">
        <w:rPr>
          <w:rFonts w:ascii="Arial" w:hAnsi="Arial" w:cs="Arial"/>
          <w:color w:val="000000"/>
          <w:spacing w:val="-2"/>
          <w:sz w:val="24"/>
          <w:szCs w:val="24"/>
        </w:rPr>
        <w:t>21</w:t>
      </w:r>
      <w:r w:rsidR="005D6BD8" w:rsidRPr="00E4202C">
        <w:rPr>
          <w:rFonts w:ascii="Arial" w:hAnsi="Arial" w:cs="Arial"/>
          <w:color w:val="000000"/>
          <w:spacing w:val="-2"/>
          <w:sz w:val="24"/>
          <w:szCs w:val="24"/>
        </w:rPr>
        <w:t xml:space="preserve"> </w:t>
      </w:r>
      <w:r w:rsidR="00073909" w:rsidRPr="00E4202C">
        <w:rPr>
          <w:rFonts w:ascii="Arial" w:hAnsi="Arial" w:cs="Arial"/>
          <w:color w:val="000000"/>
          <w:spacing w:val="-2"/>
          <w:sz w:val="24"/>
          <w:szCs w:val="24"/>
        </w:rPr>
        <w:t>февраля</w:t>
      </w:r>
      <w:r w:rsidR="005D6BD8" w:rsidRPr="00E4202C">
        <w:rPr>
          <w:rFonts w:ascii="Arial" w:hAnsi="Arial" w:cs="Arial"/>
          <w:color w:val="000000"/>
          <w:spacing w:val="-2"/>
          <w:sz w:val="24"/>
          <w:szCs w:val="24"/>
        </w:rPr>
        <w:t xml:space="preserve"> 201</w:t>
      </w:r>
      <w:r w:rsidR="00073909" w:rsidRPr="00E4202C">
        <w:rPr>
          <w:rFonts w:ascii="Arial" w:hAnsi="Arial" w:cs="Arial"/>
          <w:color w:val="000000"/>
          <w:spacing w:val="-2"/>
          <w:sz w:val="24"/>
          <w:szCs w:val="24"/>
        </w:rPr>
        <w:t>8</w:t>
      </w:r>
      <w:r w:rsidR="005D6BD8" w:rsidRPr="00E4202C">
        <w:rPr>
          <w:rFonts w:ascii="Arial" w:hAnsi="Arial" w:cs="Arial"/>
          <w:color w:val="000000"/>
          <w:spacing w:val="-2"/>
          <w:sz w:val="24"/>
          <w:szCs w:val="24"/>
        </w:rPr>
        <w:t xml:space="preserve">г, регистрационный номер </w:t>
      </w:r>
      <w:r w:rsidR="005D6BD8" w:rsidRPr="00E4202C">
        <w:rPr>
          <w:rFonts w:ascii="Arial" w:hAnsi="Arial" w:cs="Arial"/>
          <w:color w:val="000000"/>
          <w:spacing w:val="-2"/>
          <w:sz w:val="24"/>
          <w:szCs w:val="24"/>
          <w:lang w:val="en-US"/>
        </w:rPr>
        <w:t>RU</w:t>
      </w:r>
      <w:r w:rsidR="005D6BD8" w:rsidRPr="00E4202C">
        <w:rPr>
          <w:rFonts w:ascii="Arial" w:hAnsi="Arial" w:cs="Arial"/>
          <w:color w:val="000000"/>
          <w:spacing w:val="-2"/>
          <w:sz w:val="24"/>
          <w:szCs w:val="24"/>
        </w:rPr>
        <w:t xml:space="preserve"> 38518102201</w:t>
      </w:r>
      <w:r w:rsidR="00073909" w:rsidRPr="00E4202C">
        <w:rPr>
          <w:rFonts w:ascii="Arial" w:hAnsi="Arial" w:cs="Arial"/>
          <w:color w:val="000000"/>
          <w:spacing w:val="-2"/>
          <w:sz w:val="24"/>
          <w:szCs w:val="24"/>
        </w:rPr>
        <w:t>8</w:t>
      </w:r>
      <w:r w:rsidR="005D6BD8" w:rsidRPr="00E4202C">
        <w:rPr>
          <w:rFonts w:ascii="Arial" w:hAnsi="Arial" w:cs="Arial"/>
          <w:color w:val="000000"/>
          <w:spacing w:val="-2"/>
          <w:sz w:val="24"/>
          <w:szCs w:val="24"/>
        </w:rPr>
        <w:t>00</w:t>
      </w:r>
      <w:r w:rsidR="00073909" w:rsidRPr="00E4202C">
        <w:rPr>
          <w:rFonts w:ascii="Arial" w:hAnsi="Arial" w:cs="Arial"/>
          <w:color w:val="000000"/>
          <w:spacing w:val="-2"/>
          <w:sz w:val="24"/>
          <w:szCs w:val="24"/>
        </w:rPr>
        <w:t>1</w:t>
      </w:r>
      <w:r w:rsidR="005D6BD8" w:rsidRPr="00E4202C">
        <w:rPr>
          <w:rFonts w:ascii="Arial" w:hAnsi="Arial" w:cs="Arial"/>
          <w:color w:val="000000"/>
          <w:spacing w:val="-2"/>
          <w:sz w:val="24"/>
          <w:szCs w:val="24"/>
        </w:rPr>
        <w:t>,</w:t>
      </w:r>
    </w:p>
    <w:p w:rsidR="005D6BD8" w:rsidRDefault="005D6BD8" w:rsidP="00D83970">
      <w:pPr>
        <w:ind w:firstLine="709"/>
        <w:jc w:val="both"/>
        <w:rPr>
          <w:rFonts w:ascii="Arial" w:hAnsi="Arial" w:cs="Arial"/>
          <w:color w:val="000000"/>
          <w:spacing w:val="-2"/>
          <w:sz w:val="24"/>
          <w:szCs w:val="24"/>
        </w:rPr>
      </w:pPr>
    </w:p>
    <w:p w:rsidR="005D6BD8" w:rsidRPr="00BC6023" w:rsidRDefault="005D6BD8" w:rsidP="00D83970">
      <w:pPr>
        <w:shd w:val="clear" w:color="auto" w:fill="FFFFFF"/>
        <w:ind w:right="-30" w:firstLine="709"/>
        <w:jc w:val="center"/>
        <w:rPr>
          <w:rFonts w:ascii="Arial" w:hAnsi="Arial" w:cs="Arial"/>
          <w:spacing w:val="-4"/>
          <w:sz w:val="24"/>
          <w:szCs w:val="24"/>
        </w:rPr>
      </w:pPr>
      <w:r w:rsidRPr="00BC6023">
        <w:rPr>
          <w:rFonts w:ascii="Arial" w:hAnsi="Arial" w:cs="Arial"/>
          <w:b/>
          <w:spacing w:val="-4"/>
          <w:sz w:val="30"/>
          <w:szCs w:val="30"/>
        </w:rPr>
        <w:t>ПО</w:t>
      </w:r>
      <w:r w:rsidRPr="00BC6023">
        <w:rPr>
          <w:rFonts w:ascii="Arial" w:hAnsi="Arial" w:cs="Arial"/>
          <w:b/>
          <w:color w:val="000000"/>
          <w:spacing w:val="-4"/>
          <w:sz w:val="30"/>
          <w:szCs w:val="30"/>
        </w:rPr>
        <w:t>СТАНОВЛЯЮ:</w:t>
      </w:r>
    </w:p>
    <w:p w:rsidR="005D6BD8" w:rsidRDefault="005D6BD8" w:rsidP="00D83970">
      <w:pPr>
        <w:shd w:val="clear" w:color="auto" w:fill="FFFFFF"/>
        <w:spacing w:line="277" w:lineRule="exact"/>
        <w:ind w:right="-30" w:firstLine="709"/>
        <w:jc w:val="both"/>
        <w:rPr>
          <w:rFonts w:ascii="Arial" w:hAnsi="Arial" w:cs="Arial"/>
          <w:color w:val="000000"/>
          <w:spacing w:val="4"/>
          <w:sz w:val="24"/>
          <w:szCs w:val="24"/>
        </w:rPr>
      </w:pPr>
    </w:p>
    <w:p w:rsidR="00E4202C" w:rsidRPr="00E4202C" w:rsidRDefault="00E4202C" w:rsidP="00E4202C">
      <w:pPr>
        <w:ind w:firstLine="709"/>
        <w:jc w:val="both"/>
        <w:rPr>
          <w:rFonts w:ascii="Arial" w:hAnsi="Arial" w:cs="Arial"/>
          <w:sz w:val="24"/>
        </w:rPr>
      </w:pPr>
      <w:r w:rsidRPr="00E4202C">
        <w:rPr>
          <w:rFonts w:ascii="Arial" w:hAnsi="Arial" w:cs="Arial"/>
          <w:sz w:val="24"/>
        </w:rPr>
        <w:t xml:space="preserve">1. Утвердить Порядок взаимодействия </w:t>
      </w:r>
      <w:r>
        <w:rPr>
          <w:rFonts w:ascii="Arial" w:hAnsi="Arial" w:cs="Arial"/>
          <w:sz w:val="24"/>
        </w:rPr>
        <w:t>Отдела</w:t>
      </w:r>
      <w:r w:rsidRPr="00E4202C">
        <w:rPr>
          <w:rFonts w:ascii="Arial" w:hAnsi="Arial" w:cs="Arial"/>
          <w:sz w:val="24"/>
        </w:rPr>
        <w:t xml:space="preserve"> по экономике и финансам администрации </w:t>
      </w:r>
      <w:r>
        <w:rPr>
          <w:rFonts w:ascii="Arial" w:hAnsi="Arial" w:cs="Arial"/>
          <w:sz w:val="24"/>
        </w:rPr>
        <w:t>Култукского</w:t>
      </w:r>
      <w:r w:rsidRPr="00E4202C">
        <w:rPr>
          <w:rFonts w:ascii="Arial" w:hAnsi="Arial" w:cs="Arial"/>
          <w:sz w:val="24"/>
        </w:rPr>
        <w:t xml:space="preserve"> городского поселения Слюдянского района с субъектами контроля, при осуществлении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(приложение №1).</w:t>
      </w:r>
    </w:p>
    <w:p w:rsidR="00E4202C" w:rsidRPr="00E4202C" w:rsidRDefault="00E4202C" w:rsidP="00E4202C">
      <w:pPr>
        <w:pStyle w:val="ConsPlusNormal"/>
        <w:ind w:firstLine="709"/>
        <w:jc w:val="both"/>
        <w:rPr>
          <w:sz w:val="24"/>
          <w:szCs w:val="24"/>
        </w:rPr>
      </w:pPr>
      <w:r w:rsidRPr="00E4202C">
        <w:rPr>
          <w:sz w:val="24"/>
          <w:szCs w:val="24"/>
        </w:rPr>
        <w:t xml:space="preserve">2. </w:t>
      </w:r>
      <w:r>
        <w:rPr>
          <w:sz w:val="24"/>
          <w:szCs w:val="24"/>
        </w:rPr>
        <w:t>Отделу</w:t>
      </w:r>
      <w:r w:rsidRPr="00E4202C">
        <w:rPr>
          <w:sz w:val="24"/>
          <w:szCs w:val="24"/>
        </w:rPr>
        <w:t xml:space="preserve"> по экономике и финансам </w:t>
      </w:r>
      <w:r>
        <w:rPr>
          <w:sz w:val="24"/>
          <w:szCs w:val="24"/>
        </w:rPr>
        <w:t xml:space="preserve">администрации Култукского городского  </w:t>
      </w:r>
      <w:r w:rsidRPr="00E4202C">
        <w:rPr>
          <w:sz w:val="24"/>
          <w:szCs w:val="24"/>
        </w:rPr>
        <w:lastRenderedPageBreak/>
        <w:t>поселения Слюдянского района в срок до 01.09.2018 года:</w:t>
      </w:r>
    </w:p>
    <w:p w:rsidR="00E4202C" w:rsidRPr="00E4202C" w:rsidRDefault="00E4202C" w:rsidP="00E4202C">
      <w:pPr>
        <w:pStyle w:val="ConsPlusNormal"/>
        <w:ind w:firstLine="709"/>
        <w:jc w:val="both"/>
        <w:rPr>
          <w:sz w:val="24"/>
          <w:szCs w:val="24"/>
        </w:rPr>
      </w:pPr>
      <w:r w:rsidRPr="00E4202C">
        <w:rPr>
          <w:sz w:val="24"/>
          <w:szCs w:val="24"/>
        </w:rPr>
        <w:t>- опередить должностных лиц, уполномоченных осуществлять контроль, предусмотренный частью 5 статьи 99 Федерального закона «О контрактной системе в сфере закупок товаров, работ, услуг для обеспечения государственных и муниципальных нужд» (далее - должностные лица);</w:t>
      </w:r>
    </w:p>
    <w:p w:rsidR="00E4202C" w:rsidRPr="00E4202C" w:rsidRDefault="00E4202C" w:rsidP="00E4202C">
      <w:pPr>
        <w:pStyle w:val="ConsPlusNormal"/>
        <w:ind w:firstLine="709"/>
        <w:jc w:val="both"/>
        <w:rPr>
          <w:sz w:val="24"/>
          <w:szCs w:val="24"/>
        </w:rPr>
      </w:pPr>
      <w:r w:rsidRPr="00E4202C">
        <w:rPr>
          <w:sz w:val="24"/>
          <w:szCs w:val="24"/>
        </w:rPr>
        <w:t>- внести соответствующие изменения в должностные инструкции должностных лиц.</w:t>
      </w:r>
    </w:p>
    <w:p w:rsidR="00E4202C" w:rsidRPr="00E4202C" w:rsidRDefault="00E4202C" w:rsidP="00E4202C">
      <w:pPr>
        <w:ind w:firstLine="709"/>
        <w:jc w:val="both"/>
        <w:rPr>
          <w:rFonts w:ascii="Arial" w:hAnsi="Arial" w:cs="Arial"/>
          <w:sz w:val="24"/>
        </w:rPr>
      </w:pPr>
      <w:r w:rsidRPr="00E4202C">
        <w:rPr>
          <w:rFonts w:ascii="Arial" w:hAnsi="Arial" w:cs="Arial"/>
          <w:sz w:val="24"/>
        </w:rPr>
        <w:t>3. Постановление подлежит официальному опубликованию в приложении к газете «</w:t>
      </w:r>
      <w:r>
        <w:rPr>
          <w:rFonts w:ascii="Arial" w:hAnsi="Arial" w:cs="Arial"/>
          <w:sz w:val="24"/>
        </w:rPr>
        <w:t>Славное море</w:t>
      </w:r>
      <w:r w:rsidRPr="00E4202C">
        <w:rPr>
          <w:rFonts w:ascii="Arial" w:hAnsi="Arial" w:cs="Arial"/>
          <w:sz w:val="24"/>
        </w:rPr>
        <w:t xml:space="preserve">» и размещению на официальном сайте администрации </w:t>
      </w:r>
      <w:r>
        <w:rPr>
          <w:rFonts w:ascii="Arial" w:hAnsi="Arial" w:cs="Arial"/>
          <w:sz w:val="24"/>
        </w:rPr>
        <w:t>Култукского</w:t>
      </w:r>
      <w:r w:rsidRPr="00E4202C">
        <w:rPr>
          <w:rFonts w:ascii="Arial" w:hAnsi="Arial" w:cs="Arial"/>
          <w:sz w:val="24"/>
        </w:rPr>
        <w:t xml:space="preserve"> городского поселения Слюдянского района в информационно-телекоммуникационной сети «Интернет».</w:t>
      </w:r>
    </w:p>
    <w:p w:rsidR="00DE4943" w:rsidRPr="00DE4943" w:rsidRDefault="00E4202C" w:rsidP="00D83970">
      <w:pPr>
        <w:pStyle w:val="ConsPlusNormal"/>
        <w:ind w:firstLine="709"/>
        <w:jc w:val="both"/>
        <w:rPr>
          <w:sz w:val="24"/>
          <w:szCs w:val="24"/>
        </w:rPr>
      </w:pPr>
      <w:r>
        <w:rPr>
          <w:sz w:val="24"/>
          <w:szCs w:val="24"/>
        </w:rPr>
        <w:t>4</w:t>
      </w:r>
      <w:r w:rsidR="00DE4943" w:rsidRPr="00DE4943">
        <w:rPr>
          <w:sz w:val="24"/>
          <w:szCs w:val="24"/>
        </w:rPr>
        <w:t xml:space="preserve">. </w:t>
      </w:r>
      <w:proofErr w:type="gramStart"/>
      <w:r w:rsidR="00DE4943" w:rsidRPr="00DE4943">
        <w:rPr>
          <w:sz w:val="24"/>
          <w:szCs w:val="24"/>
        </w:rPr>
        <w:t>Контроль за</w:t>
      </w:r>
      <w:proofErr w:type="gramEnd"/>
      <w:r w:rsidR="00DE4943" w:rsidRPr="00DE4943">
        <w:rPr>
          <w:sz w:val="24"/>
          <w:szCs w:val="24"/>
        </w:rPr>
        <w:t xml:space="preserve"> исполнением настоящего постановления оставляю за собой.</w:t>
      </w:r>
    </w:p>
    <w:p w:rsidR="005D6BD8" w:rsidRPr="00AD1F61" w:rsidRDefault="005D6BD8" w:rsidP="00D83970">
      <w:pPr>
        <w:shd w:val="clear" w:color="auto" w:fill="FFFFFF"/>
        <w:tabs>
          <w:tab w:val="left" w:pos="946"/>
        </w:tabs>
        <w:ind w:firstLine="709"/>
        <w:jc w:val="both"/>
        <w:rPr>
          <w:rFonts w:ascii="Arial" w:hAnsi="Arial" w:cs="Arial"/>
          <w:color w:val="000000"/>
          <w:spacing w:val="4"/>
          <w:sz w:val="24"/>
          <w:szCs w:val="24"/>
        </w:rPr>
      </w:pPr>
    </w:p>
    <w:p w:rsidR="005D6BD8" w:rsidRPr="00AD1F61" w:rsidRDefault="005D6BD8" w:rsidP="00D83970">
      <w:pPr>
        <w:shd w:val="clear" w:color="auto" w:fill="FFFFFF"/>
        <w:tabs>
          <w:tab w:val="left" w:pos="946"/>
        </w:tabs>
        <w:ind w:firstLine="709"/>
        <w:jc w:val="both"/>
        <w:rPr>
          <w:rFonts w:ascii="Arial" w:hAnsi="Arial" w:cs="Arial"/>
          <w:color w:val="000000"/>
          <w:spacing w:val="4"/>
          <w:sz w:val="24"/>
          <w:szCs w:val="24"/>
        </w:rPr>
      </w:pPr>
    </w:p>
    <w:p w:rsidR="00B2693B" w:rsidRPr="00AD1F61" w:rsidRDefault="00B2693B" w:rsidP="00D83970">
      <w:pPr>
        <w:ind w:firstLine="709"/>
        <w:jc w:val="both"/>
        <w:rPr>
          <w:rFonts w:ascii="Arial" w:hAnsi="Arial" w:cs="Arial"/>
          <w:sz w:val="24"/>
        </w:rPr>
      </w:pPr>
      <w:r w:rsidRPr="00AD1F61">
        <w:rPr>
          <w:rFonts w:ascii="Arial" w:hAnsi="Arial" w:cs="Arial"/>
          <w:sz w:val="24"/>
        </w:rPr>
        <w:t>Глав</w:t>
      </w:r>
      <w:r w:rsidR="006860ED" w:rsidRPr="00AD1F61">
        <w:rPr>
          <w:rFonts w:ascii="Arial" w:hAnsi="Arial" w:cs="Arial"/>
          <w:sz w:val="24"/>
        </w:rPr>
        <w:t>а</w:t>
      </w:r>
      <w:r w:rsidRPr="00AD1F61">
        <w:rPr>
          <w:rFonts w:ascii="Arial" w:hAnsi="Arial" w:cs="Arial"/>
          <w:sz w:val="24"/>
        </w:rPr>
        <w:t xml:space="preserve"> Култукского</w:t>
      </w:r>
    </w:p>
    <w:p w:rsidR="00F35F5E" w:rsidRPr="00AD1F61" w:rsidRDefault="005D6BD8" w:rsidP="00D83970">
      <w:pPr>
        <w:ind w:firstLine="709"/>
        <w:jc w:val="both"/>
        <w:rPr>
          <w:rFonts w:ascii="Arial" w:hAnsi="Arial" w:cs="Arial"/>
          <w:sz w:val="24"/>
        </w:rPr>
      </w:pPr>
      <w:r w:rsidRPr="00AD1F61">
        <w:rPr>
          <w:rFonts w:ascii="Arial" w:hAnsi="Arial" w:cs="Arial"/>
          <w:sz w:val="24"/>
        </w:rPr>
        <w:t>муниципального образования</w:t>
      </w:r>
      <w:r w:rsidR="00141344" w:rsidRPr="00AD1F61">
        <w:rPr>
          <w:rFonts w:ascii="Arial" w:hAnsi="Arial" w:cs="Arial"/>
          <w:sz w:val="24"/>
        </w:rPr>
        <w:t xml:space="preserve">    </w:t>
      </w:r>
      <w:r w:rsidR="000B3946">
        <w:rPr>
          <w:rFonts w:ascii="Arial" w:hAnsi="Arial" w:cs="Arial"/>
          <w:sz w:val="24"/>
        </w:rPr>
        <w:t xml:space="preserve">                                                 Ю.А. Шарапов      </w:t>
      </w:r>
      <w:r w:rsidR="00141344" w:rsidRPr="00AD1F61">
        <w:rPr>
          <w:rFonts w:ascii="Arial" w:hAnsi="Arial" w:cs="Arial"/>
          <w:sz w:val="24"/>
        </w:rPr>
        <w:t xml:space="preserve">                                                       </w:t>
      </w:r>
    </w:p>
    <w:p w:rsidR="0022310A" w:rsidRPr="00AD1F61" w:rsidRDefault="0022310A" w:rsidP="00D83970">
      <w:pPr>
        <w:ind w:firstLine="709"/>
        <w:jc w:val="both"/>
        <w:rPr>
          <w:rFonts w:ascii="Arial" w:hAnsi="Arial" w:cs="Arial"/>
          <w:sz w:val="24"/>
        </w:rPr>
      </w:pPr>
    </w:p>
    <w:p w:rsidR="000B3946" w:rsidRDefault="000B3946" w:rsidP="00D83970">
      <w:pPr>
        <w:ind w:firstLine="709"/>
        <w:jc w:val="right"/>
        <w:rPr>
          <w:rFonts w:ascii="Courier New" w:hAnsi="Courier New" w:cs="Courier New"/>
          <w:color w:val="000000"/>
          <w:sz w:val="22"/>
          <w:szCs w:val="22"/>
        </w:rPr>
      </w:pPr>
    </w:p>
    <w:p w:rsidR="000B3946" w:rsidRDefault="000B3946" w:rsidP="00D83970">
      <w:pPr>
        <w:ind w:firstLine="709"/>
        <w:jc w:val="right"/>
        <w:rPr>
          <w:rFonts w:ascii="Courier New" w:hAnsi="Courier New" w:cs="Courier New"/>
          <w:color w:val="000000"/>
          <w:sz w:val="22"/>
          <w:szCs w:val="22"/>
        </w:rPr>
      </w:pPr>
    </w:p>
    <w:p w:rsidR="000B3946" w:rsidRDefault="000B3946" w:rsidP="00D83970">
      <w:pPr>
        <w:ind w:firstLine="709"/>
        <w:jc w:val="right"/>
        <w:rPr>
          <w:rFonts w:ascii="Courier New" w:hAnsi="Courier New" w:cs="Courier New"/>
          <w:color w:val="000000"/>
          <w:sz w:val="22"/>
          <w:szCs w:val="22"/>
        </w:rPr>
      </w:pPr>
    </w:p>
    <w:p w:rsidR="000B3946" w:rsidRDefault="000B3946" w:rsidP="00D83970">
      <w:pPr>
        <w:ind w:firstLine="709"/>
        <w:jc w:val="right"/>
        <w:rPr>
          <w:rFonts w:ascii="Courier New" w:hAnsi="Courier New" w:cs="Courier New"/>
          <w:color w:val="000000"/>
          <w:sz w:val="22"/>
          <w:szCs w:val="22"/>
        </w:rPr>
      </w:pPr>
    </w:p>
    <w:p w:rsidR="000B3946" w:rsidRDefault="000B3946" w:rsidP="00D83970">
      <w:pPr>
        <w:ind w:firstLine="709"/>
        <w:jc w:val="right"/>
        <w:rPr>
          <w:rFonts w:ascii="Courier New" w:hAnsi="Courier New" w:cs="Courier New"/>
          <w:color w:val="000000"/>
          <w:sz w:val="22"/>
          <w:szCs w:val="22"/>
        </w:rPr>
      </w:pPr>
    </w:p>
    <w:p w:rsidR="000B3946" w:rsidRDefault="000B3946" w:rsidP="00D83970">
      <w:pPr>
        <w:ind w:firstLine="709"/>
        <w:jc w:val="right"/>
        <w:rPr>
          <w:rFonts w:ascii="Courier New" w:hAnsi="Courier New" w:cs="Courier New"/>
          <w:color w:val="000000"/>
          <w:sz w:val="22"/>
          <w:szCs w:val="22"/>
        </w:rPr>
      </w:pPr>
    </w:p>
    <w:p w:rsidR="000B3946" w:rsidRDefault="000B3946" w:rsidP="00D83970">
      <w:pPr>
        <w:ind w:firstLine="709"/>
        <w:jc w:val="right"/>
        <w:rPr>
          <w:rFonts w:ascii="Courier New" w:hAnsi="Courier New" w:cs="Courier New"/>
          <w:color w:val="000000"/>
          <w:sz w:val="22"/>
          <w:szCs w:val="22"/>
        </w:rPr>
      </w:pPr>
    </w:p>
    <w:p w:rsidR="000B3946" w:rsidRDefault="000B3946" w:rsidP="00D83970">
      <w:pPr>
        <w:ind w:firstLine="709"/>
        <w:jc w:val="right"/>
        <w:rPr>
          <w:rFonts w:ascii="Courier New" w:hAnsi="Courier New" w:cs="Courier New"/>
          <w:color w:val="000000"/>
          <w:sz w:val="22"/>
          <w:szCs w:val="22"/>
        </w:rPr>
      </w:pPr>
    </w:p>
    <w:p w:rsidR="000B3946" w:rsidRDefault="000B3946" w:rsidP="00D83970">
      <w:pPr>
        <w:ind w:firstLine="709"/>
        <w:jc w:val="right"/>
        <w:rPr>
          <w:rFonts w:ascii="Courier New" w:hAnsi="Courier New" w:cs="Courier New"/>
          <w:color w:val="000000"/>
          <w:sz w:val="22"/>
          <w:szCs w:val="22"/>
        </w:rPr>
      </w:pPr>
    </w:p>
    <w:p w:rsidR="000B3946" w:rsidRDefault="000B3946" w:rsidP="00D83970">
      <w:pPr>
        <w:ind w:firstLine="709"/>
        <w:jc w:val="right"/>
        <w:rPr>
          <w:rFonts w:ascii="Courier New" w:hAnsi="Courier New" w:cs="Courier New"/>
          <w:color w:val="000000"/>
          <w:sz w:val="22"/>
          <w:szCs w:val="22"/>
        </w:rPr>
      </w:pPr>
    </w:p>
    <w:p w:rsidR="000B3946" w:rsidRDefault="000B3946" w:rsidP="00D83970">
      <w:pPr>
        <w:ind w:firstLine="709"/>
        <w:jc w:val="right"/>
        <w:rPr>
          <w:rFonts w:ascii="Courier New" w:hAnsi="Courier New" w:cs="Courier New"/>
          <w:color w:val="000000"/>
          <w:sz w:val="22"/>
          <w:szCs w:val="22"/>
        </w:rPr>
      </w:pPr>
    </w:p>
    <w:p w:rsidR="000B3946" w:rsidRDefault="000B3946" w:rsidP="00D83970">
      <w:pPr>
        <w:ind w:firstLine="709"/>
        <w:jc w:val="right"/>
        <w:rPr>
          <w:rFonts w:ascii="Courier New" w:hAnsi="Courier New" w:cs="Courier New"/>
          <w:color w:val="000000"/>
          <w:sz w:val="22"/>
          <w:szCs w:val="22"/>
        </w:rPr>
      </w:pPr>
    </w:p>
    <w:p w:rsidR="000B3946" w:rsidRDefault="000B3946" w:rsidP="00D83970">
      <w:pPr>
        <w:ind w:firstLine="709"/>
        <w:jc w:val="right"/>
        <w:rPr>
          <w:rFonts w:ascii="Courier New" w:hAnsi="Courier New" w:cs="Courier New"/>
          <w:color w:val="000000"/>
          <w:sz w:val="22"/>
          <w:szCs w:val="22"/>
        </w:rPr>
      </w:pPr>
    </w:p>
    <w:p w:rsidR="000B3946" w:rsidRDefault="000B3946" w:rsidP="00D83970">
      <w:pPr>
        <w:ind w:firstLine="709"/>
        <w:jc w:val="right"/>
        <w:rPr>
          <w:rFonts w:ascii="Courier New" w:hAnsi="Courier New" w:cs="Courier New"/>
          <w:color w:val="000000"/>
          <w:sz w:val="22"/>
          <w:szCs w:val="22"/>
        </w:rPr>
      </w:pPr>
    </w:p>
    <w:p w:rsidR="000B3946" w:rsidRDefault="000B3946" w:rsidP="00D83970">
      <w:pPr>
        <w:ind w:firstLine="709"/>
        <w:jc w:val="right"/>
        <w:rPr>
          <w:rFonts w:ascii="Courier New" w:hAnsi="Courier New" w:cs="Courier New"/>
          <w:color w:val="000000"/>
          <w:sz w:val="22"/>
          <w:szCs w:val="22"/>
        </w:rPr>
      </w:pPr>
    </w:p>
    <w:p w:rsidR="000B3946" w:rsidRDefault="000B3946" w:rsidP="00D83970">
      <w:pPr>
        <w:ind w:firstLine="709"/>
        <w:jc w:val="right"/>
        <w:rPr>
          <w:rFonts w:ascii="Courier New" w:hAnsi="Courier New" w:cs="Courier New"/>
          <w:color w:val="000000"/>
          <w:sz w:val="22"/>
          <w:szCs w:val="22"/>
        </w:rPr>
      </w:pPr>
    </w:p>
    <w:p w:rsidR="000B3946" w:rsidRDefault="000B3946" w:rsidP="00D83970">
      <w:pPr>
        <w:ind w:firstLine="709"/>
        <w:jc w:val="right"/>
        <w:rPr>
          <w:rFonts w:ascii="Courier New" w:hAnsi="Courier New" w:cs="Courier New"/>
          <w:color w:val="000000"/>
          <w:sz w:val="22"/>
          <w:szCs w:val="22"/>
        </w:rPr>
      </w:pPr>
    </w:p>
    <w:p w:rsidR="000B3946" w:rsidRDefault="000B3946" w:rsidP="00D83970">
      <w:pPr>
        <w:ind w:firstLine="709"/>
        <w:jc w:val="right"/>
        <w:rPr>
          <w:rFonts w:ascii="Courier New" w:hAnsi="Courier New" w:cs="Courier New"/>
          <w:color w:val="000000"/>
          <w:sz w:val="22"/>
          <w:szCs w:val="22"/>
        </w:rPr>
      </w:pPr>
    </w:p>
    <w:p w:rsidR="000B3946" w:rsidRDefault="000B3946" w:rsidP="00D83970">
      <w:pPr>
        <w:ind w:firstLine="709"/>
        <w:jc w:val="right"/>
        <w:rPr>
          <w:rFonts w:ascii="Courier New" w:hAnsi="Courier New" w:cs="Courier New"/>
          <w:color w:val="000000"/>
          <w:sz w:val="22"/>
          <w:szCs w:val="22"/>
        </w:rPr>
      </w:pPr>
    </w:p>
    <w:p w:rsidR="000B3946" w:rsidRDefault="000B3946" w:rsidP="00D83970">
      <w:pPr>
        <w:ind w:firstLine="709"/>
        <w:jc w:val="right"/>
        <w:rPr>
          <w:rFonts w:ascii="Courier New" w:hAnsi="Courier New" w:cs="Courier New"/>
          <w:color w:val="000000"/>
          <w:sz w:val="22"/>
          <w:szCs w:val="22"/>
        </w:rPr>
      </w:pPr>
    </w:p>
    <w:p w:rsidR="000B3946" w:rsidRDefault="000B3946" w:rsidP="00D83970">
      <w:pPr>
        <w:ind w:firstLine="709"/>
        <w:jc w:val="right"/>
        <w:rPr>
          <w:rFonts w:ascii="Courier New" w:hAnsi="Courier New" w:cs="Courier New"/>
          <w:color w:val="000000"/>
          <w:sz w:val="22"/>
          <w:szCs w:val="22"/>
        </w:rPr>
      </w:pPr>
    </w:p>
    <w:p w:rsidR="000B3946" w:rsidRDefault="000B3946" w:rsidP="00D83970">
      <w:pPr>
        <w:ind w:firstLine="709"/>
        <w:jc w:val="right"/>
        <w:rPr>
          <w:rFonts w:ascii="Courier New" w:hAnsi="Courier New" w:cs="Courier New"/>
          <w:color w:val="000000"/>
          <w:sz w:val="22"/>
          <w:szCs w:val="22"/>
        </w:rPr>
      </w:pPr>
    </w:p>
    <w:p w:rsidR="000B3946" w:rsidRDefault="000B3946" w:rsidP="00D83970">
      <w:pPr>
        <w:ind w:firstLine="709"/>
        <w:jc w:val="right"/>
        <w:rPr>
          <w:rFonts w:ascii="Courier New" w:hAnsi="Courier New" w:cs="Courier New"/>
          <w:color w:val="000000"/>
          <w:sz w:val="22"/>
          <w:szCs w:val="22"/>
        </w:rPr>
      </w:pPr>
    </w:p>
    <w:p w:rsidR="000B3946" w:rsidRDefault="000B3946" w:rsidP="00D83970">
      <w:pPr>
        <w:ind w:firstLine="709"/>
        <w:jc w:val="right"/>
        <w:rPr>
          <w:rFonts w:ascii="Courier New" w:hAnsi="Courier New" w:cs="Courier New"/>
          <w:color w:val="000000"/>
          <w:sz w:val="22"/>
          <w:szCs w:val="22"/>
        </w:rPr>
      </w:pPr>
    </w:p>
    <w:p w:rsidR="000B3946" w:rsidRDefault="000B3946" w:rsidP="00D83970">
      <w:pPr>
        <w:ind w:firstLine="709"/>
        <w:jc w:val="right"/>
        <w:rPr>
          <w:rFonts w:ascii="Courier New" w:hAnsi="Courier New" w:cs="Courier New"/>
          <w:color w:val="000000"/>
          <w:sz w:val="22"/>
          <w:szCs w:val="22"/>
        </w:rPr>
      </w:pPr>
    </w:p>
    <w:p w:rsidR="000B3946" w:rsidRDefault="000B3946" w:rsidP="00D83970">
      <w:pPr>
        <w:ind w:firstLine="709"/>
        <w:jc w:val="right"/>
        <w:rPr>
          <w:rFonts w:ascii="Courier New" w:hAnsi="Courier New" w:cs="Courier New"/>
          <w:color w:val="000000"/>
          <w:sz w:val="22"/>
          <w:szCs w:val="22"/>
        </w:rPr>
      </w:pPr>
    </w:p>
    <w:p w:rsidR="000B3946" w:rsidRDefault="000B3946" w:rsidP="00D83970">
      <w:pPr>
        <w:ind w:firstLine="709"/>
        <w:jc w:val="right"/>
        <w:rPr>
          <w:rFonts w:ascii="Courier New" w:hAnsi="Courier New" w:cs="Courier New"/>
          <w:color w:val="000000"/>
          <w:sz w:val="22"/>
          <w:szCs w:val="22"/>
        </w:rPr>
      </w:pPr>
    </w:p>
    <w:p w:rsidR="000B3946" w:rsidRDefault="000B3946" w:rsidP="00D83970">
      <w:pPr>
        <w:ind w:firstLine="709"/>
        <w:jc w:val="right"/>
        <w:rPr>
          <w:rFonts w:ascii="Courier New" w:hAnsi="Courier New" w:cs="Courier New"/>
          <w:color w:val="000000"/>
          <w:sz w:val="22"/>
          <w:szCs w:val="22"/>
        </w:rPr>
      </w:pPr>
    </w:p>
    <w:p w:rsidR="000B3946" w:rsidRDefault="000B3946" w:rsidP="00D83970">
      <w:pPr>
        <w:ind w:firstLine="709"/>
        <w:jc w:val="right"/>
        <w:rPr>
          <w:rFonts w:ascii="Courier New" w:hAnsi="Courier New" w:cs="Courier New"/>
          <w:color w:val="000000"/>
          <w:sz w:val="22"/>
          <w:szCs w:val="22"/>
        </w:rPr>
      </w:pPr>
    </w:p>
    <w:p w:rsidR="000B3946" w:rsidRDefault="000B3946" w:rsidP="00D83970">
      <w:pPr>
        <w:ind w:firstLine="709"/>
        <w:jc w:val="right"/>
        <w:rPr>
          <w:rFonts w:ascii="Courier New" w:hAnsi="Courier New" w:cs="Courier New"/>
          <w:color w:val="000000"/>
          <w:sz w:val="22"/>
          <w:szCs w:val="22"/>
        </w:rPr>
      </w:pPr>
    </w:p>
    <w:p w:rsidR="000B3946" w:rsidRDefault="000B3946" w:rsidP="00D83970">
      <w:pPr>
        <w:ind w:firstLine="709"/>
        <w:jc w:val="right"/>
        <w:rPr>
          <w:rFonts w:ascii="Courier New" w:hAnsi="Courier New" w:cs="Courier New"/>
          <w:color w:val="000000"/>
          <w:sz w:val="22"/>
          <w:szCs w:val="22"/>
        </w:rPr>
      </w:pPr>
    </w:p>
    <w:p w:rsidR="000B3946" w:rsidRDefault="000B3946" w:rsidP="00D83970">
      <w:pPr>
        <w:ind w:firstLine="709"/>
        <w:jc w:val="right"/>
        <w:rPr>
          <w:rFonts w:ascii="Courier New" w:hAnsi="Courier New" w:cs="Courier New"/>
          <w:color w:val="000000"/>
          <w:sz w:val="22"/>
          <w:szCs w:val="22"/>
        </w:rPr>
      </w:pPr>
    </w:p>
    <w:p w:rsidR="000B3946" w:rsidRDefault="000B3946" w:rsidP="00D83970">
      <w:pPr>
        <w:ind w:firstLine="709"/>
        <w:jc w:val="right"/>
        <w:rPr>
          <w:rFonts w:ascii="Courier New" w:hAnsi="Courier New" w:cs="Courier New"/>
          <w:color w:val="000000"/>
          <w:sz w:val="22"/>
          <w:szCs w:val="22"/>
        </w:rPr>
      </w:pPr>
    </w:p>
    <w:p w:rsidR="000B3946" w:rsidRDefault="000B3946" w:rsidP="00D83970">
      <w:pPr>
        <w:ind w:firstLine="709"/>
        <w:jc w:val="right"/>
        <w:rPr>
          <w:rFonts w:ascii="Courier New" w:hAnsi="Courier New" w:cs="Courier New"/>
          <w:color w:val="000000"/>
          <w:sz w:val="22"/>
          <w:szCs w:val="22"/>
        </w:rPr>
      </w:pPr>
    </w:p>
    <w:p w:rsidR="000B3946" w:rsidRDefault="000B3946" w:rsidP="00D83970">
      <w:pPr>
        <w:ind w:firstLine="709"/>
        <w:jc w:val="right"/>
        <w:rPr>
          <w:rFonts w:ascii="Courier New" w:hAnsi="Courier New" w:cs="Courier New"/>
          <w:color w:val="000000"/>
          <w:sz w:val="22"/>
          <w:szCs w:val="22"/>
        </w:rPr>
      </w:pPr>
    </w:p>
    <w:p w:rsidR="000B3946" w:rsidRDefault="000B3946" w:rsidP="00D83970">
      <w:pPr>
        <w:ind w:firstLine="709"/>
        <w:jc w:val="right"/>
        <w:rPr>
          <w:rFonts w:ascii="Courier New" w:hAnsi="Courier New" w:cs="Courier New"/>
          <w:color w:val="000000"/>
          <w:sz w:val="22"/>
          <w:szCs w:val="22"/>
        </w:rPr>
      </w:pPr>
    </w:p>
    <w:p w:rsidR="000B3946" w:rsidRDefault="000B3946" w:rsidP="00D83970">
      <w:pPr>
        <w:ind w:firstLine="709"/>
        <w:jc w:val="right"/>
        <w:rPr>
          <w:rFonts w:ascii="Courier New" w:hAnsi="Courier New" w:cs="Courier New"/>
          <w:color w:val="000000"/>
          <w:sz w:val="22"/>
          <w:szCs w:val="22"/>
        </w:rPr>
      </w:pPr>
    </w:p>
    <w:p w:rsidR="000B3946" w:rsidRDefault="000B3946" w:rsidP="00D83970">
      <w:pPr>
        <w:ind w:firstLine="709"/>
        <w:jc w:val="right"/>
        <w:rPr>
          <w:rFonts w:ascii="Courier New" w:hAnsi="Courier New" w:cs="Courier New"/>
          <w:color w:val="000000"/>
          <w:sz w:val="22"/>
          <w:szCs w:val="22"/>
        </w:rPr>
      </w:pPr>
    </w:p>
    <w:p w:rsidR="000B3946" w:rsidRDefault="000B3946" w:rsidP="00D83970">
      <w:pPr>
        <w:ind w:firstLine="709"/>
        <w:jc w:val="right"/>
        <w:rPr>
          <w:rFonts w:ascii="Courier New" w:hAnsi="Courier New" w:cs="Courier New"/>
          <w:color w:val="000000"/>
          <w:sz w:val="22"/>
          <w:szCs w:val="22"/>
        </w:rPr>
      </w:pPr>
    </w:p>
    <w:p w:rsidR="002A79B2" w:rsidRDefault="00225CFC" w:rsidP="00D83970">
      <w:pPr>
        <w:ind w:firstLine="709"/>
        <w:jc w:val="right"/>
        <w:rPr>
          <w:rFonts w:ascii="Courier New" w:hAnsi="Courier New" w:cs="Courier New"/>
          <w:color w:val="000000"/>
          <w:sz w:val="22"/>
          <w:szCs w:val="22"/>
        </w:rPr>
      </w:pPr>
      <w:r w:rsidRPr="00F35F5E">
        <w:rPr>
          <w:rFonts w:ascii="Courier New" w:hAnsi="Courier New" w:cs="Courier New"/>
          <w:color w:val="000000"/>
          <w:sz w:val="22"/>
          <w:szCs w:val="22"/>
        </w:rPr>
        <w:lastRenderedPageBreak/>
        <w:t xml:space="preserve">Приложение к </w:t>
      </w:r>
      <w:r w:rsidR="002A79B2">
        <w:rPr>
          <w:rFonts w:ascii="Courier New" w:hAnsi="Courier New" w:cs="Courier New"/>
          <w:color w:val="000000"/>
          <w:sz w:val="22"/>
          <w:szCs w:val="22"/>
        </w:rPr>
        <w:t xml:space="preserve">постановлению администрации </w:t>
      </w:r>
    </w:p>
    <w:p w:rsidR="00F35F5E" w:rsidRDefault="002A79B2" w:rsidP="00D83970">
      <w:pPr>
        <w:ind w:firstLine="709"/>
        <w:jc w:val="right"/>
        <w:rPr>
          <w:rFonts w:ascii="Courier New" w:hAnsi="Courier New" w:cs="Courier New"/>
          <w:color w:val="000000"/>
          <w:sz w:val="22"/>
          <w:szCs w:val="22"/>
        </w:rPr>
      </w:pPr>
      <w:r>
        <w:rPr>
          <w:rFonts w:ascii="Courier New" w:hAnsi="Courier New" w:cs="Courier New"/>
          <w:color w:val="000000"/>
          <w:sz w:val="22"/>
          <w:szCs w:val="22"/>
        </w:rPr>
        <w:t>Култукского городского поселения №</w:t>
      </w:r>
      <w:r w:rsidR="003D7FF8">
        <w:rPr>
          <w:rFonts w:ascii="Courier New" w:hAnsi="Courier New" w:cs="Courier New"/>
          <w:color w:val="000000"/>
          <w:sz w:val="22"/>
          <w:szCs w:val="22"/>
        </w:rPr>
        <w:t>360</w:t>
      </w:r>
      <w:r>
        <w:rPr>
          <w:rFonts w:ascii="Courier New" w:hAnsi="Courier New" w:cs="Courier New"/>
          <w:color w:val="000000"/>
          <w:sz w:val="22"/>
          <w:szCs w:val="22"/>
        </w:rPr>
        <w:t xml:space="preserve"> от </w:t>
      </w:r>
      <w:r w:rsidR="003D7FF8">
        <w:rPr>
          <w:rFonts w:ascii="Courier New" w:hAnsi="Courier New" w:cs="Courier New"/>
          <w:color w:val="000000"/>
          <w:sz w:val="22"/>
          <w:szCs w:val="22"/>
        </w:rPr>
        <w:t>13.08.2018г.</w:t>
      </w:r>
    </w:p>
    <w:p w:rsidR="003D7FF8" w:rsidRDefault="003D7FF8" w:rsidP="00D83970">
      <w:pPr>
        <w:ind w:firstLine="709"/>
        <w:jc w:val="right"/>
        <w:rPr>
          <w:rFonts w:ascii="Courier New" w:hAnsi="Courier New" w:cs="Courier New"/>
          <w:color w:val="000000"/>
          <w:spacing w:val="-2"/>
          <w:sz w:val="22"/>
          <w:szCs w:val="22"/>
        </w:rPr>
      </w:pPr>
    </w:p>
    <w:p w:rsidR="00E4202C" w:rsidRPr="00E4202C" w:rsidRDefault="00E4202C" w:rsidP="00E4202C">
      <w:pPr>
        <w:jc w:val="center"/>
        <w:rPr>
          <w:rStyle w:val="apple-converted-space"/>
          <w:rFonts w:ascii="Arial" w:hAnsi="Arial" w:cs="Arial"/>
          <w:b/>
          <w:color w:val="000000"/>
          <w:spacing w:val="2"/>
          <w:sz w:val="30"/>
          <w:szCs w:val="30"/>
        </w:rPr>
      </w:pPr>
      <w:r w:rsidRPr="00E4202C">
        <w:rPr>
          <w:rFonts w:ascii="Arial" w:hAnsi="Arial" w:cs="Arial"/>
          <w:b/>
          <w:color w:val="000000"/>
          <w:spacing w:val="2"/>
          <w:sz w:val="30"/>
          <w:szCs w:val="30"/>
        </w:rPr>
        <w:t xml:space="preserve">Порядок взаимодействия </w:t>
      </w:r>
      <w:r>
        <w:rPr>
          <w:rFonts w:ascii="Arial" w:hAnsi="Arial" w:cs="Arial"/>
          <w:b/>
          <w:color w:val="000000"/>
          <w:spacing w:val="2"/>
          <w:sz w:val="30"/>
          <w:szCs w:val="30"/>
        </w:rPr>
        <w:t>Отдела</w:t>
      </w:r>
      <w:r w:rsidRPr="00E4202C">
        <w:rPr>
          <w:rFonts w:ascii="Arial" w:hAnsi="Arial" w:cs="Arial"/>
          <w:b/>
          <w:color w:val="000000"/>
          <w:spacing w:val="2"/>
          <w:sz w:val="30"/>
          <w:szCs w:val="30"/>
        </w:rPr>
        <w:t xml:space="preserve"> по экономике и финансам администрации </w:t>
      </w:r>
      <w:r>
        <w:rPr>
          <w:rFonts w:ascii="Arial" w:hAnsi="Arial" w:cs="Arial"/>
          <w:b/>
          <w:color w:val="000000"/>
          <w:spacing w:val="2"/>
          <w:sz w:val="30"/>
          <w:szCs w:val="30"/>
        </w:rPr>
        <w:t>Култукского</w:t>
      </w:r>
      <w:r w:rsidRPr="00E4202C">
        <w:rPr>
          <w:rFonts w:ascii="Arial" w:hAnsi="Arial" w:cs="Arial"/>
          <w:b/>
          <w:color w:val="000000"/>
          <w:spacing w:val="2"/>
          <w:sz w:val="30"/>
          <w:szCs w:val="30"/>
        </w:rPr>
        <w:t xml:space="preserve"> городского поселения Слюдянского района с субъектами контроля при осуществлении контроля, предусмотренного частью 5 статьи 99</w:t>
      </w:r>
      <w:r w:rsidRPr="00E4202C">
        <w:rPr>
          <w:rStyle w:val="apple-converted-space"/>
          <w:rFonts w:ascii="Arial" w:hAnsi="Arial" w:cs="Arial"/>
          <w:b/>
          <w:color w:val="000000"/>
          <w:spacing w:val="2"/>
          <w:sz w:val="30"/>
          <w:szCs w:val="30"/>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E4202C" w:rsidRDefault="00E4202C" w:rsidP="00E4202C">
      <w:pPr>
        <w:pStyle w:val="formattext"/>
        <w:shd w:val="clear" w:color="auto" w:fill="FFFFFF"/>
        <w:spacing w:before="0" w:beforeAutospacing="0" w:after="0" w:afterAutospacing="0"/>
        <w:jc w:val="both"/>
        <w:textAlignment w:val="baseline"/>
        <w:rPr>
          <w:color w:val="000000"/>
          <w:spacing w:val="2"/>
        </w:rPr>
      </w:pP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t xml:space="preserve">1. </w:t>
      </w:r>
      <w:proofErr w:type="gramStart"/>
      <w:r w:rsidRPr="00E4202C">
        <w:rPr>
          <w:rFonts w:ascii="Arial" w:hAnsi="Arial" w:cs="Arial"/>
          <w:color w:val="000000"/>
          <w:spacing w:val="2"/>
        </w:rPr>
        <w:t xml:space="preserve">Настоящий Порядок устанавливает правила взаимодействия </w:t>
      </w:r>
      <w:r>
        <w:rPr>
          <w:rFonts w:ascii="Arial" w:hAnsi="Arial" w:cs="Arial"/>
          <w:color w:val="000000"/>
          <w:spacing w:val="2"/>
        </w:rPr>
        <w:t>Отдела по экономике и финансам</w:t>
      </w:r>
      <w:r w:rsidRPr="00E4202C">
        <w:rPr>
          <w:rFonts w:ascii="Arial" w:hAnsi="Arial" w:cs="Arial"/>
          <w:color w:val="000000"/>
          <w:spacing w:val="2"/>
        </w:rPr>
        <w:t xml:space="preserve"> </w:t>
      </w:r>
      <w:r>
        <w:rPr>
          <w:rFonts w:ascii="Arial" w:hAnsi="Arial" w:cs="Arial"/>
          <w:color w:val="000000"/>
          <w:spacing w:val="2"/>
        </w:rPr>
        <w:t xml:space="preserve">администрации Култукского городского  </w:t>
      </w:r>
      <w:r w:rsidRPr="00E4202C">
        <w:rPr>
          <w:rFonts w:ascii="Arial" w:hAnsi="Arial" w:cs="Arial"/>
          <w:color w:val="000000"/>
          <w:spacing w:val="2"/>
        </w:rPr>
        <w:t xml:space="preserve">поселения Слюдянского района (далее – </w:t>
      </w:r>
      <w:r>
        <w:rPr>
          <w:rFonts w:ascii="Arial" w:hAnsi="Arial" w:cs="Arial"/>
          <w:color w:val="000000"/>
          <w:spacing w:val="2"/>
        </w:rPr>
        <w:t>Отдел</w:t>
      </w:r>
      <w:r w:rsidRPr="00E4202C">
        <w:rPr>
          <w:rFonts w:ascii="Arial" w:hAnsi="Arial" w:cs="Arial"/>
          <w:color w:val="000000"/>
          <w:spacing w:val="2"/>
        </w:rPr>
        <w:t>) с субъектами контроля, указанными в пункте 4 (в части муниципальных заказчиков, муниципальных учреждений и муниципальных унитарных предприятий) Правил осуществления контроля, предусмотренного частью 5 статьи 99</w:t>
      </w:r>
      <w:r w:rsidRPr="00E4202C">
        <w:rPr>
          <w:rStyle w:val="apple-converted-space"/>
          <w:rFonts w:ascii="Arial" w:hAnsi="Arial" w:cs="Arial"/>
          <w:color w:val="000000"/>
          <w:spacing w:val="2"/>
        </w:rPr>
        <w:t> </w:t>
      </w:r>
      <w:hyperlink r:id="rId9" w:history="1">
        <w:r w:rsidRPr="00E4202C">
          <w:rPr>
            <w:rStyle w:val="aa"/>
            <w:rFonts w:ascii="Arial" w:hAnsi="Arial" w:cs="Arial"/>
            <w:color w:val="000000"/>
            <w:spacing w:val="2"/>
          </w:rPr>
          <w:t>Федерального закона «О контрактной системе в сфере закупок товаров, работ, услуг для обеспечения государственных и муниципальных нужд</w:t>
        </w:r>
        <w:proofErr w:type="gramEnd"/>
        <w:r w:rsidRPr="00E4202C">
          <w:rPr>
            <w:rStyle w:val="aa"/>
            <w:rFonts w:ascii="Arial" w:hAnsi="Arial" w:cs="Arial"/>
            <w:color w:val="000000"/>
            <w:spacing w:val="2"/>
          </w:rPr>
          <w:t>»</w:t>
        </w:r>
      </w:hyperlink>
      <w:r w:rsidRPr="00E4202C">
        <w:rPr>
          <w:rFonts w:ascii="Arial" w:hAnsi="Arial" w:cs="Arial"/>
          <w:color w:val="000000"/>
          <w:spacing w:val="2"/>
        </w:rPr>
        <w:t xml:space="preserve">, </w:t>
      </w:r>
      <w:proofErr w:type="gramStart"/>
      <w:r w:rsidRPr="00E4202C">
        <w:rPr>
          <w:rFonts w:ascii="Arial" w:hAnsi="Arial" w:cs="Arial"/>
          <w:color w:val="000000"/>
          <w:spacing w:val="2"/>
        </w:rPr>
        <w:t>утвержденных</w:t>
      </w:r>
      <w:proofErr w:type="gramEnd"/>
      <w:r w:rsidRPr="00E4202C">
        <w:rPr>
          <w:rStyle w:val="apple-converted-space"/>
          <w:rFonts w:ascii="Arial" w:hAnsi="Arial" w:cs="Arial"/>
          <w:color w:val="000000"/>
          <w:spacing w:val="2"/>
        </w:rPr>
        <w:t> </w:t>
      </w:r>
      <w:hyperlink r:id="rId10" w:history="1">
        <w:r w:rsidRPr="00E4202C">
          <w:rPr>
            <w:rStyle w:val="aa"/>
            <w:rFonts w:ascii="Arial" w:hAnsi="Arial" w:cs="Arial"/>
            <w:color w:val="000000"/>
            <w:spacing w:val="2"/>
          </w:rPr>
          <w:t>постановлением Правительства Российской Федерации от 12 декабря 2015 года № 1367</w:t>
        </w:r>
      </w:hyperlink>
      <w:r w:rsidRPr="00E4202C">
        <w:rPr>
          <w:rStyle w:val="apple-converted-space"/>
          <w:rFonts w:ascii="Arial" w:hAnsi="Arial" w:cs="Arial"/>
          <w:color w:val="000000"/>
          <w:spacing w:val="2"/>
        </w:rPr>
        <w:t> </w:t>
      </w:r>
      <w:r w:rsidRPr="00E4202C">
        <w:rPr>
          <w:rFonts w:ascii="Arial" w:hAnsi="Arial" w:cs="Arial"/>
          <w:color w:val="000000"/>
          <w:spacing w:val="2"/>
        </w:rPr>
        <w:t>(далее - субъекты контроля, Правила контроля соответственно).</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proofErr w:type="gramStart"/>
      <w:r w:rsidRPr="00E4202C">
        <w:rPr>
          <w:rFonts w:ascii="Arial" w:hAnsi="Arial" w:cs="Arial"/>
          <w:color w:val="000000"/>
          <w:spacing w:val="2"/>
        </w:rPr>
        <w:t xml:space="preserve">Настоящий Порядок применяется при размещении субъектами контроля в единой информационной системе в сфере закупок или направлении на согласование в </w:t>
      </w:r>
      <w:r>
        <w:rPr>
          <w:rFonts w:ascii="Arial" w:hAnsi="Arial" w:cs="Arial"/>
          <w:color w:val="000000"/>
          <w:spacing w:val="2"/>
        </w:rPr>
        <w:t>Отдел</w:t>
      </w:r>
      <w:r w:rsidRPr="00E4202C">
        <w:rPr>
          <w:rFonts w:ascii="Arial" w:hAnsi="Arial" w:cs="Arial"/>
          <w:color w:val="000000"/>
          <w:spacing w:val="2"/>
        </w:rPr>
        <w:t xml:space="preserve"> документов, определенных</w:t>
      </w:r>
      <w:r w:rsidRPr="00E4202C">
        <w:rPr>
          <w:rStyle w:val="apple-converted-space"/>
          <w:rFonts w:ascii="Arial" w:hAnsi="Arial" w:cs="Arial"/>
          <w:color w:val="000000"/>
          <w:spacing w:val="2"/>
        </w:rPr>
        <w:t> </w:t>
      </w:r>
      <w:hyperlink r:id="rId11" w:history="1">
        <w:r w:rsidRPr="00E4202C">
          <w:rPr>
            <w:rStyle w:val="aa"/>
            <w:rFonts w:ascii="Arial" w:hAnsi="Arial" w:cs="Arial"/>
            <w:color w:val="000000"/>
            <w:spacing w:val="2"/>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hyperlink>
      <w:r w:rsidRPr="00E4202C">
        <w:rPr>
          <w:rStyle w:val="apple-converted-space"/>
          <w:rFonts w:ascii="Arial" w:hAnsi="Arial" w:cs="Arial"/>
          <w:color w:val="000000"/>
          <w:spacing w:val="2"/>
        </w:rPr>
        <w:t> </w:t>
      </w:r>
      <w:r w:rsidRPr="00E4202C">
        <w:rPr>
          <w:rFonts w:ascii="Arial" w:hAnsi="Arial" w:cs="Arial"/>
          <w:color w:val="000000"/>
          <w:spacing w:val="2"/>
        </w:rPr>
        <w:t>(далее - Федеральный закон), в целях осуществления контроля, предусмотренного частью 5 статьи 99 Федерального закона (далее</w:t>
      </w:r>
      <w:proofErr w:type="gramEnd"/>
      <w:r w:rsidRPr="00E4202C">
        <w:rPr>
          <w:rFonts w:ascii="Arial" w:hAnsi="Arial" w:cs="Arial"/>
          <w:color w:val="000000"/>
          <w:spacing w:val="2"/>
        </w:rPr>
        <w:t xml:space="preserve"> - объекты контроля, контроль соответственно).</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t xml:space="preserve">2. </w:t>
      </w:r>
      <w:proofErr w:type="gramStart"/>
      <w:r w:rsidRPr="00E4202C">
        <w:rPr>
          <w:rFonts w:ascii="Arial" w:hAnsi="Arial" w:cs="Arial"/>
          <w:color w:val="000000"/>
          <w:spacing w:val="2"/>
        </w:rPr>
        <w:t xml:space="preserve">Взаимодействие субъектов контроля с </w:t>
      </w:r>
      <w:r>
        <w:rPr>
          <w:rFonts w:ascii="Arial" w:hAnsi="Arial" w:cs="Arial"/>
          <w:color w:val="000000"/>
          <w:spacing w:val="2"/>
        </w:rPr>
        <w:t>Отдел</w:t>
      </w:r>
      <w:r w:rsidRPr="00E4202C">
        <w:rPr>
          <w:rFonts w:ascii="Arial" w:hAnsi="Arial" w:cs="Arial"/>
          <w:color w:val="000000"/>
          <w:spacing w:val="2"/>
        </w:rPr>
        <w:t>ом в целях контроля в отношении соответствия информации, определенной частью 5 статьи 99 Федерального закона, содержащейся в объектах контроля (далее - контролируемая информация), осуществляется при размещении в единой информационной системе в сфере закупок (далее - ЕИС) объектов контроля в форме электронного документа в соответствии с едиными форматами, установленными Министерством финансов Российской Федерации в соответствии с</w:t>
      </w:r>
      <w:r w:rsidRPr="00E4202C">
        <w:rPr>
          <w:rStyle w:val="apple-converted-space"/>
          <w:rFonts w:ascii="Arial" w:hAnsi="Arial" w:cs="Arial"/>
          <w:color w:val="000000"/>
          <w:spacing w:val="2"/>
        </w:rPr>
        <w:t> </w:t>
      </w:r>
      <w:hyperlink r:id="rId12" w:history="1">
        <w:r w:rsidRPr="00E4202C">
          <w:rPr>
            <w:rStyle w:val="aa"/>
            <w:rFonts w:ascii="Arial" w:hAnsi="Arial" w:cs="Arial"/>
            <w:color w:val="000000"/>
            <w:spacing w:val="2"/>
          </w:rPr>
          <w:t>Правилами функционирования единой</w:t>
        </w:r>
        <w:proofErr w:type="gramEnd"/>
        <w:r w:rsidRPr="00E4202C">
          <w:rPr>
            <w:rStyle w:val="aa"/>
            <w:rFonts w:ascii="Arial" w:hAnsi="Arial" w:cs="Arial"/>
            <w:color w:val="000000"/>
            <w:spacing w:val="2"/>
          </w:rPr>
          <w:t xml:space="preserve"> информационной системы в сфере закупок</w:t>
        </w:r>
      </w:hyperlink>
      <w:r w:rsidRPr="00E4202C">
        <w:rPr>
          <w:rFonts w:ascii="Arial" w:hAnsi="Arial" w:cs="Arial"/>
          <w:color w:val="000000"/>
          <w:spacing w:val="2"/>
        </w:rPr>
        <w:t xml:space="preserve">, </w:t>
      </w:r>
      <w:proofErr w:type="gramStart"/>
      <w:r w:rsidRPr="00E4202C">
        <w:rPr>
          <w:rFonts w:ascii="Arial" w:hAnsi="Arial" w:cs="Arial"/>
          <w:color w:val="000000"/>
          <w:spacing w:val="2"/>
        </w:rPr>
        <w:t>утвержденными</w:t>
      </w:r>
      <w:proofErr w:type="gramEnd"/>
      <w:r w:rsidRPr="00E4202C">
        <w:rPr>
          <w:rStyle w:val="apple-converted-space"/>
          <w:rFonts w:ascii="Arial" w:hAnsi="Arial" w:cs="Arial"/>
          <w:color w:val="000000"/>
          <w:spacing w:val="2"/>
        </w:rPr>
        <w:t> </w:t>
      </w:r>
      <w:hyperlink r:id="rId13" w:history="1">
        <w:r w:rsidRPr="00E4202C">
          <w:rPr>
            <w:rStyle w:val="aa"/>
            <w:rFonts w:ascii="Arial" w:hAnsi="Arial" w:cs="Arial"/>
            <w:color w:val="000000"/>
            <w:spacing w:val="2"/>
          </w:rPr>
          <w:t>постановлением Правительства Российской Федерации от 23 декабря 2015 года № 1414</w:t>
        </w:r>
      </w:hyperlink>
      <w:r w:rsidRPr="00E4202C">
        <w:rPr>
          <w:rStyle w:val="apple-converted-space"/>
          <w:rFonts w:ascii="Arial" w:hAnsi="Arial" w:cs="Arial"/>
          <w:color w:val="000000"/>
          <w:spacing w:val="2"/>
        </w:rPr>
        <w:t> </w:t>
      </w:r>
      <w:r w:rsidRPr="00E4202C">
        <w:rPr>
          <w:rFonts w:ascii="Arial" w:hAnsi="Arial" w:cs="Arial"/>
          <w:color w:val="000000"/>
          <w:spacing w:val="2"/>
        </w:rPr>
        <w:t>(далее соответственно - электронный объект контроля, форматы).</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t xml:space="preserve">3. </w:t>
      </w:r>
      <w:proofErr w:type="gramStart"/>
      <w:r w:rsidRPr="00E4202C">
        <w:rPr>
          <w:rFonts w:ascii="Arial" w:hAnsi="Arial" w:cs="Arial"/>
          <w:color w:val="000000"/>
          <w:spacing w:val="2"/>
        </w:rPr>
        <w:t xml:space="preserve">При размещении субъектом контроля электронного объекта контроля </w:t>
      </w:r>
      <w:r>
        <w:rPr>
          <w:rFonts w:ascii="Arial" w:hAnsi="Arial" w:cs="Arial"/>
          <w:color w:val="000000"/>
          <w:spacing w:val="2"/>
        </w:rPr>
        <w:t>Отдел</w:t>
      </w:r>
      <w:r w:rsidRPr="00E4202C">
        <w:rPr>
          <w:rFonts w:ascii="Arial" w:hAnsi="Arial" w:cs="Arial"/>
          <w:color w:val="000000"/>
          <w:spacing w:val="2"/>
        </w:rPr>
        <w:t xml:space="preserve"> посредством государственной интегрированной информационной системы управления общественными финансами «Электронный бюджет» направляет субъекту контроля сообщение в форме электронного документа о начале проведения контроля (в случае соответствия электронного объекта контроля форматам) с указанием в нем даты и времени или невозможности проведения контроля (в случае несоответствия электронного документа форматам).</w:t>
      </w:r>
      <w:proofErr w:type="gramEnd"/>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t>4. Электронные объекты контроля должны быть подписаны соответствующей требованиям Федерального закона электронной подписью лица, имеющего право действовать от имени субъекта контроля.</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lastRenderedPageBreak/>
        <w:t xml:space="preserve">5. При осуществлении взаимодействия с субъектами контроля </w:t>
      </w:r>
      <w:r>
        <w:rPr>
          <w:rFonts w:ascii="Arial" w:hAnsi="Arial" w:cs="Arial"/>
          <w:color w:val="000000"/>
          <w:spacing w:val="2"/>
        </w:rPr>
        <w:t>Отдел</w:t>
      </w:r>
      <w:r w:rsidRPr="00E4202C">
        <w:rPr>
          <w:rFonts w:ascii="Arial" w:hAnsi="Arial" w:cs="Arial"/>
          <w:color w:val="000000"/>
          <w:spacing w:val="2"/>
        </w:rPr>
        <w:t xml:space="preserve"> проверяет в соответствии с подпунктом «а» пункта 13 Правил контроля контролируемую информацию об объеме финансового обеспечения, включенную в план закупок:</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t>а) субъектов контроля, указанных в подпункте «а» (в части муниципальных заказчиков) пункта 4 Правил контроля (далее – получатели бюджетных средств):</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t>- на предмет не 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 работ, услуг с учетом поставленных в установленном порядке на учет бюджетных обязательств;</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t>- на предмет не превышения сведений об объемах средств, указанных в муниципальных правовых актах (проектах актов, размещенных в установленном порядке в целях общественного обсуждения), предусматривающих в соответствии с бюджетным законодательством Российской Федерации возможность заключения муниципального контракта на срок, превышающий срок действия доведенных лимитов бюджетных обязательств;</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proofErr w:type="gramStart"/>
      <w:r w:rsidRPr="00E4202C">
        <w:rPr>
          <w:rFonts w:ascii="Arial" w:hAnsi="Arial" w:cs="Arial"/>
          <w:color w:val="000000"/>
          <w:spacing w:val="2"/>
        </w:rPr>
        <w:t>б) субъектов контроля, указанных в подпунктах «б» (в части муниципальных бюджетных учреждений), «в» (в части муниципальных автономных учреждений) пункта 4 Правил контроля (далее - учреждения), на предмет не превышения показателей выплат по расходам на закупки товаров, работ, услуг, осуществляемых в соответствии с Федеральным законом, включенных в планы финансово-хозяйственной деятельности учреждений согласно Требованиям к плану финансово-хозяйственной деятельности государственного (муниципального) учреждения, утвержденным</w:t>
      </w:r>
      <w:r w:rsidRPr="00E4202C">
        <w:rPr>
          <w:rStyle w:val="apple-converted-space"/>
          <w:rFonts w:ascii="Arial" w:hAnsi="Arial" w:cs="Arial"/>
          <w:color w:val="000000"/>
          <w:spacing w:val="2"/>
        </w:rPr>
        <w:t> </w:t>
      </w:r>
      <w:hyperlink r:id="rId14" w:history="1">
        <w:r w:rsidRPr="00E4202C">
          <w:rPr>
            <w:rStyle w:val="aa"/>
            <w:rFonts w:ascii="Arial" w:hAnsi="Arial" w:cs="Arial"/>
            <w:color w:val="000000"/>
            <w:spacing w:val="2"/>
          </w:rPr>
          <w:t>приказом</w:t>
        </w:r>
        <w:proofErr w:type="gramEnd"/>
        <w:r w:rsidRPr="00E4202C">
          <w:rPr>
            <w:rStyle w:val="aa"/>
            <w:rFonts w:ascii="Arial" w:hAnsi="Arial" w:cs="Arial"/>
            <w:color w:val="000000"/>
            <w:spacing w:val="2"/>
          </w:rPr>
          <w:t xml:space="preserve"> Министерства финансов Российской Федерации от 28 июля 2010 года № 81н</w:t>
        </w:r>
      </w:hyperlink>
      <w:r w:rsidRPr="00E4202C">
        <w:rPr>
          <w:rFonts w:ascii="Arial" w:hAnsi="Arial" w:cs="Arial"/>
          <w:color w:val="000000"/>
          <w:spacing w:val="2"/>
        </w:rPr>
        <w:t>;</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proofErr w:type="gramStart"/>
      <w:r w:rsidRPr="00E4202C">
        <w:rPr>
          <w:rFonts w:ascii="Arial" w:hAnsi="Arial" w:cs="Arial"/>
          <w:color w:val="000000"/>
          <w:spacing w:val="2"/>
        </w:rPr>
        <w:t>в) субъектов контроля, указанных в подпункте «в» (в части муниципальных унитарных предприятий) пункта 4 Правил контроля (далее - унитарные предприятия), на предмет не превышения суммы бюджетного обязательства получателя бюджетных средств, заключившего соглашение о предоставлении унитарному предприятию субсидий на осуществление капитальных вложений в соответствии со статьей 78.2</w:t>
      </w:r>
      <w:r w:rsidRPr="00E4202C">
        <w:rPr>
          <w:rStyle w:val="apple-converted-space"/>
          <w:rFonts w:ascii="Arial" w:hAnsi="Arial" w:cs="Arial"/>
          <w:color w:val="000000"/>
          <w:spacing w:val="2"/>
        </w:rPr>
        <w:t> </w:t>
      </w:r>
      <w:hyperlink r:id="rId15" w:history="1">
        <w:r w:rsidRPr="00E4202C">
          <w:rPr>
            <w:rStyle w:val="aa"/>
            <w:rFonts w:ascii="Arial" w:hAnsi="Arial" w:cs="Arial"/>
            <w:color w:val="000000"/>
            <w:spacing w:val="2"/>
          </w:rPr>
          <w:t>Бюджетного кодекса Российской Федерации</w:t>
        </w:r>
      </w:hyperlink>
      <w:r w:rsidRPr="00E4202C">
        <w:rPr>
          <w:rFonts w:ascii="Arial" w:hAnsi="Arial" w:cs="Arial"/>
          <w:color w:val="000000"/>
          <w:spacing w:val="2"/>
        </w:rPr>
        <w:t>, поставленного на учет в установленном порядке.</w:t>
      </w:r>
      <w:proofErr w:type="gramEnd"/>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t xml:space="preserve">6. </w:t>
      </w:r>
      <w:r>
        <w:rPr>
          <w:rFonts w:ascii="Arial" w:hAnsi="Arial" w:cs="Arial"/>
          <w:color w:val="000000"/>
          <w:spacing w:val="2"/>
        </w:rPr>
        <w:t>Отдел</w:t>
      </w:r>
      <w:r w:rsidRPr="00E4202C">
        <w:rPr>
          <w:rFonts w:ascii="Arial" w:hAnsi="Arial" w:cs="Arial"/>
          <w:color w:val="000000"/>
          <w:spacing w:val="2"/>
        </w:rPr>
        <w:t xml:space="preserve"> проверяет контролируемую информацию об объеме финансового обеспечения, включенную в план закупок:</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t>а) при размещении субъектами контроля объектов контроля в ЕИС;</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t>б) при постановке на учет бюджетных обязательств или внесении изменений в поставленное на учет бюджетное обязательство в части бюджетных обязательств, связанных с закупками товаров, работ, услуг, не включенными в план закупок учреждений;</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t>в) при уменьшении в установленном порядке субъекту контроля, как получателю бюджетных средств, лимитов бюджетных обязательств, доведенных на принятие и (или) исполнение бюджетных обязательств, связанных с закупками товаров, работ, услуг;</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t>г) при уменьшении показателей выплат на закупку товаров, работ, услуг, осуществляемых в соответствии с Федеральным законом, включенных в планы финансово-хозяйственной деятельности муниципальных учреждений, не являющихся получателями бюджетных средств;</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proofErr w:type="spellStart"/>
      <w:r w:rsidRPr="00E4202C">
        <w:rPr>
          <w:rFonts w:ascii="Arial" w:hAnsi="Arial" w:cs="Arial"/>
          <w:color w:val="000000"/>
          <w:spacing w:val="2"/>
        </w:rPr>
        <w:t>д</w:t>
      </w:r>
      <w:proofErr w:type="spellEnd"/>
      <w:r w:rsidRPr="00E4202C">
        <w:rPr>
          <w:rFonts w:ascii="Arial" w:hAnsi="Arial" w:cs="Arial"/>
          <w:color w:val="000000"/>
          <w:spacing w:val="2"/>
        </w:rPr>
        <w:t xml:space="preserve">) при уменьшении объемов финансового обеспечения осуществления капитальных вложений, содержащихся в соглашениях о предоставлении субсидий на осуществление капитальных вложений, предоставляемых </w:t>
      </w:r>
      <w:r w:rsidRPr="00E4202C">
        <w:rPr>
          <w:rFonts w:ascii="Arial" w:hAnsi="Arial" w:cs="Arial"/>
          <w:color w:val="000000"/>
          <w:spacing w:val="2"/>
        </w:rPr>
        <w:lastRenderedPageBreak/>
        <w:t>унитарным предприятиям в соответствии со статьей 78.2</w:t>
      </w:r>
      <w:r w:rsidRPr="00E4202C">
        <w:rPr>
          <w:rStyle w:val="apple-converted-space"/>
          <w:rFonts w:ascii="Arial" w:hAnsi="Arial" w:cs="Arial"/>
          <w:color w:val="000000"/>
          <w:spacing w:val="2"/>
        </w:rPr>
        <w:t> </w:t>
      </w:r>
      <w:hyperlink r:id="rId16" w:history="1">
        <w:r w:rsidRPr="00E4202C">
          <w:rPr>
            <w:rStyle w:val="aa"/>
            <w:rFonts w:ascii="Arial" w:hAnsi="Arial" w:cs="Arial"/>
            <w:color w:val="000000"/>
            <w:spacing w:val="2"/>
          </w:rPr>
          <w:t>Бюджетного кодекса Российской Федерации</w:t>
        </w:r>
      </w:hyperlink>
      <w:r w:rsidRPr="00E4202C">
        <w:rPr>
          <w:rFonts w:ascii="Arial" w:hAnsi="Arial" w:cs="Arial"/>
          <w:color w:val="000000"/>
          <w:spacing w:val="2"/>
        </w:rPr>
        <w:t>.</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t>При наступлении обстоятельств, указанных в подпунктах «б» - «</w:t>
      </w:r>
      <w:proofErr w:type="spellStart"/>
      <w:r w:rsidRPr="00E4202C">
        <w:rPr>
          <w:rFonts w:ascii="Arial" w:hAnsi="Arial" w:cs="Arial"/>
          <w:color w:val="000000"/>
          <w:spacing w:val="2"/>
        </w:rPr>
        <w:t>д</w:t>
      </w:r>
      <w:proofErr w:type="spellEnd"/>
      <w:r w:rsidRPr="00E4202C">
        <w:rPr>
          <w:rFonts w:ascii="Arial" w:hAnsi="Arial" w:cs="Arial"/>
          <w:color w:val="000000"/>
          <w:spacing w:val="2"/>
        </w:rPr>
        <w:t xml:space="preserve">» настоящего пункта, субъекты контроля уведомляют </w:t>
      </w:r>
      <w:r>
        <w:rPr>
          <w:rFonts w:ascii="Arial" w:hAnsi="Arial" w:cs="Arial"/>
          <w:color w:val="000000"/>
          <w:spacing w:val="2"/>
        </w:rPr>
        <w:t>Отдел</w:t>
      </w:r>
      <w:r w:rsidRPr="00E4202C">
        <w:rPr>
          <w:rFonts w:ascii="Arial" w:hAnsi="Arial" w:cs="Arial"/>
          <w:color w:val="000000"/>
          <w:spacing w:val="2"/>
        </w:rPr>
        <w:t xml:space="preserve"> в письменном виде о каждом таком обстоятельстве в течение 3 рабочих дней со дня их наступления.</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t xml:space="preserve">7. При осуществлении взаимодействия с субъектами контроля </w:t>
      </w:r>
      <w:r>
        <w:rPr>
          <w:rFonts w:ascii="Arial" w:hAnsi="Arial" w:cs="Arial"/>
          <w:color w:val="000000"/>
          <w:spacing w:val="2"/>
        </w:rPr>
        <w:t>Отдел</w:t>
      </w:r>
      <w:r w:rsidRPr="00E4202C">
        <w:rPr>
          <w:rFonts w:ascii="Arial" w:hAnsi="Arial" w:cs="Arial"/>
          <w:color w:val="000000"/>
          <w:spacing w:val="2"/>
        </w:rPr>
        <w:t xml:space="preserve"> проверяет в соответствии с подпунктом «б» пункта 13 Правил контроля следующие объекты контроля:</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t>а) план-график закупок (далее - план-график) на не превышение начальной (максимальной) цены контракта, цены контракта, заключаемого с единственным поставщиком (подрядчиком, исполнителем), по соответствующему идентификационному коду закупки над аналогичной информацией, содержащейся в плане закупок;</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proofErr w:type="gramStart"/>
      <w:r w:rsidRPr="00E4202C">
        <w:rPr>
          <w:rFonts w:ascii="Arial" w:hAnsi="Arial" w:cs="Arial"/>
          <w:color w:val="000000"/>
          <w:spacing w:val="2"/>
        </w:rPr>
        <w:t>б) извещение об осуществлении закупки, проект контракта, заключаемого с единственным поставщиком (подрядчиком, исполнителем), и (или) документацию о закупке на соответствие содержащихся в них начальной (максимальной) цены контракта, цены контракта, заключаемого с единственным поставщиком (подрядчиком, исполнителем), и идентификационного кода закупки начальной (максимальной) цене контракта, цене контракта, заключаемого с единственным поставщиком (подрядчиком, исполнителем), по соответствующему идентификационному коду закупки, указанному в плане-графике;</w:t>
      </w:r>
      <w:proofErr w:type="gramEnd"/>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t xml:space="preserve">в) протокол определения поставщика (подрядчика, исполнителя) </w:t>
      </w:r>
      <w:proofErr w:type="gramStart"/>
      <w:r w:rsidRPr="00E4202C">
        <w:rPr>
          <w:rFonts w:ascii="Arial" w:hAnsi="Arial" w:cs="Arial"/>
          <w:color w:val="000000"/>
          <w:spacing w:val="2"/>
        </w:rPr>
        <w:t>на</w:t>
      </w:r>
      <w:proofErr w:type="gramEnd"/>
      <w:r w:rsidRPr="00E4202C">
        <w:rPr>
          <w:rFonts w:ascii="Arial" w:hAnsi="Arial" w:cs="Arial"/>
          <w:color w:val="000000"/>
          <w:spacing w:val="2"/>
        </w:rPr>
        <w:t xml:space="preserve">: </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t>соответствие содержащегося в нем идентификационного кода закупки аналогичной информации, содержащейся в документации о закупке;</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proofErr w:type="gramStart"/>
      <w:r w:rsidRPr="00E4202C">
        <w:rPr>
          <w:rFonts w:ascii="Arial" w:hAnsi="Arial" w:cs="Arial"/>
          <w:color w:val="000000"/>
          <w:spacing w:val="2"/>
        </w:rPr>
        <w:t>не превышение начальной (максимальной) цены контракта, содержащейся в протоколе, цены, предложенной участником закупки, признанным победителем определения поставщика (подрядчика, исполнителя), участником закупки, предложившим лучшие условия после победителя, единственного участника, заявка которого признана соответствующей требованиям Федерального закона, над начальной (максимальной) ценой, содержащейся в документации о закупке;</w:t>
      </w:r>
      <w:proofErr w:type="gramEnd"/>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t xml:space="preserve">г) проект контракта, направляемый участнику закупки, на соответствие </w:t>
      </w:r>
      <w:proofErr w:type="gramStart"/>
      <w:r w:rsidRPr="00E4202C">
        <w:rPr>
          <w:rFonts w:ascii="Arial" w:hAnsi="Arial" w:cs="Arial"/>
          <w:color w:val="000000"/>
          <w:spacing w:val="2"/>
        </w:rPr>
        <w:t>содержащихся</w:t>
      </w:r>
      <w:proofErr w:type="gramEnd"/>
      <w:r w:rsidRPr="00E4202C">
        <w:rPr>
          <w:rFonts w:ascii="Arial" w:hAnsi="Arial" w:cs="Arial"/>
          <w:color w:val="000000"/>
          <w:spacing w:val="2"/>
        </w:rPr>
        <w:t xml:space="preserve"> в нем: идентификационного кода закупки - аналогичной информации, содержащейся в протоколе определения поставщика (подрядчика, исполнителя); цены контракта - цене, указанной в протоколе, предложенной участником закупки, с которым заключается контракт;</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proofErr w:type="spellStart"/>
      <w:r w:rsidRPr="00E4202C">
        <w:rPr>
          <w:rFonts w:ascii="Arial" w:hAnsi="Arial" w:cs="Arial"/>
          <w:color w:val="000000"/>
          <w:spacing w:val="2"/>
        </w:rPr>
        <w:t>д</w:t>
      </w:r>
      <w:proofErr w:type="spellEnd"/>
      <w:r w:rsidRPr="00E4202C">
        <w:rPr>
          <w:rFonts w:ascii="Arial" w:hAnsi="Arial" w:cs="Arial"/>
          <w:color w:val="000000"/>
          <w:spacing w:val="2"/>
        </w:rPr>
        <w:t>) информацию, включаемую в реестр контрактов, на соответствие:</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t>идентификационного кода закупки - аналогичной информации, содержащейся в условиях контракта; информации о цене контракта - цене, указанной в условиях контракта в контракте.</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t xml:space="preserve">8. Указанные в пункте 7 настоящего Порядка объекты контроля проверяются </w:t>
      </w:r>
      <w:r>
        <w:rPr>
          <w:rFonts w:ascii="Arial" w:hAnsi="Arial" w:cs="Arial"/>
          <w:color w:val="000000"/>
          <w:spacing w:val="2"/>
        </w:rPr>
        <w:t>Отдел</w:t>
      </w:r>
      <w:r w:rsidRPr="00E4202C">
        <w:rPr>
          <w:rFonts w:ascii="Arial" w:hAnsi="Arial" w:cs="Arial"/>
          <w:color w:val="000000"/>
          <w:spacing w:val="2"/>
        </w:rPr>
        <w:t>ом при размещении в ЕИС.</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t xml:space="preserve">9. Предусмотренное пунктом 7 настоящего Порядка взаимодействие субъектов контроля с </w:t>
      </w:r>
      <w:r>
        <w:rPr>
          <w:rFonts w:ascii="Arial" w:hAnsi="Arial" w:cs="Arial"/>
          <w:color w:val="000000"/>
          <w:spacing w:val="2"/>
        </w:rPr>
        <w:t>Отдел</w:t>
      </w:r>
      <w:r w:rsidRPr="00E4202C">
        <w:rPr>
          <w:rFonts w:ascii="Arial" w:hAnsi="Arial" w:cs="Arial"/>
          <w:color w:val="000000"/>
          <w:spacing w:val="2"/>
        </w:rPr>
        <w:t>ом при проверке объектов контроля, указанных в подпунктах «б» - «г» пункта 7 настоящего Порядка, осуществляется с учетом следующих особенностей:</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t xml:space="preserve">а) объекты контроля, направляемые уполномоченными органами, уполномоченными учреждениями, осуществляющими определение поставщиков (исполнителей, подрядчиков) для одного или нескольких заказчиков в соответствии со статьей 26 Федерального закона, а также организатором совместных конкурсов и аукционов, проводимых в соответствии со статьей 25 Федерального закона, проверяются </w:t>
      </w:r>
      <w:proofErr w:type="gramStart"/>
      <w:r w:rsidRPr="00E4202C">
        <w:rPr>
          <w:rFonts w:ascii="Arial" w:hAnsi="Arial" w:cs="Arial"/>
          <w:color w:val="000000"/>
          <w:spacing w:val="2"/>
        </w:rPr>
        <w:t>на</w:t>
      </w:r>
      <w:proofErr w:type="gramEnd"/>
      <w:r w:rsidRPr="00E4202C">
        <w:rPr>
          <w:rFonts w:ascii="Arial" w:hAnsi="Arial" w:cs="Arial"/>
          <w:color w:val="000000"/>
          <w:spacing w:val="2"/>
        </w:rPr>
        <w:t>:</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lastRenderedPageBreak/>
        <w:t xml:space="preserve">соответствие начальной (максимальной) цены контракта и идентификационного кода закупки по каждой закупке, включенной в такое извещение и (или) документацию, начальной (максимальной) цене контракта по соответствующему идентификационному коду закупки и идентификационному коду закупки, </w:t>
      </w:r>
      <w:proofErr w:type="gramStart"/>
      <w:r w:rsidRPr="00E4202C">
        <w:rPr>
          <w:rFonts w:ascii="Arial" w:hAnsi="Arial" w:cs="Arial"/>
          <w:color w:val="000000"/>
          <w:spacing w:val="2"/>
        </w:rPr>
        <w:t>указанным</w:t>
      </w:r>
      <w:proofErr w:type="gramEnd"/>
      <w:r w:rsidRPr="00E4202C">
        <w:rPr>
          <w:rFonts w:ascii="Arial" w:hAnsi="Arial" w:cs="Arial"/>
          <w:color w:val="000000"/>
          <w:spacing w:val="2"/>
        </w:rPr>
        <w:t xml:space="preserve"> в плане-графике соответствующего заказчика;</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proofErr w:type="gramStart"/>
      <w:r w:rsidRPr="00E4202C">
        <w:rPr>
          <w:rFonts w:ascii="Arial" w:hAnsi="Arial" w:cs="Arial"/>
          <w:color w:val="000000"/>
          <w:spacing w:val="2"/>
        </w:rPr>
        <w:t>не превышение включенной в протокол определения поставщика (подрядчика, исполнителя) цены, предложенной участником закупки, признанным победителем определения поставщика (подрядчика, исполнителя), участником закупки, предложившим лучшие условия после победителя, единственным участником, заявка которого признана соответствующей требованиям Федерального закона, над начальной (максимальной) ценой, содержащейся в документации о закупке по закупке соответствующего заказчика, и на соответствие идентификационного кода закупки, указанного в таком протоколе, аналогичной информации</w:t>
      </w:r>
      <w:proofErr w:type="gramEnd"/>
      <w:r w:rsidRPr="00E4202C">
        <w:rPr>
          <w:rFonts w:ascii="Arial" w:hAnsi="Arial" w:cs="Arial"/>
          <w:color w:val="000000"/>
          <w:spacing w:val="2"/>
        </w:rPr>
        <w:t xml:space="preserve">, </w:t>
      </w:r>
      <w:proofErr w:type="gramStart"/>
      <w:r w:rsidRPr="00E4202C">
        <w:rPr>
          <w:rFonts w:ascii="Arial" w:hAnsi="Arial" w:cs="Arial"/>
          <w:color w:val="000000"/>
          <w:spacing w:val="2"/>
        </w:rPr>
        <w:t>содержащейся в документации о закупке по закупке соответствующего заказчика;</w:t>
      </w:r>
      <w:proofErr w:type="gramEnd"/>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t xml:space="preserve">соответствие </w:t>
      </w:r>
      <w:proofErr w:type="gramStart"/>
      <w:r w:rsidRPr="00E4202C">
        <w:rPr>
          <w:rFonts w:ascii="Arial" w:hAnsi="Arial" w:cs="Arial"/>
          <w:color w:val="000000"/>
          <w:spacing w:val="2"/>
        </w:rPr>
        <w:t>включенных</w:t>
      </w:r>
      <w:proofErr w:type="gramEnd"/>
      <w:r w:rsidRPr="00E4202C">
        <w:rPr>
          <w:rFonts w:ascii="Arial" w:hAnsi="Arial" w:cs="Arial"/>
          <w:color w:val="000000"/>
          <w:spacing w:val="2"/>
        </w:rPr>
        <w:t xml:space="preserve"> в проект контракта, направляемого участнику закупки:</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t>идентификационного кода закупки - аналогичной информации по закупке соответствующего заказчика, содержащейся в протоколе, извещении и (или) документации;</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t>цены контракта - цене, указанной в протоколе определения поставщика (подрядчика, исполнителя), предложенной участником закупки, с которым заключается контракт, по закупке соответствующего заказчика;</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t>б) объекты контроля по закупкам, указываемым в плане-графике отдельной строкой, проверяются на не превышение включенной в план-график информации о планируемых платежах по таким закупкам с учетом:</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proofErr w:type="gramStart"/>
      <w:r w:rsidRPr="00E4202C">
        <w:rPr>
          <w:rFonts w:ascii="Arial" w:hAnsi="Arial" w:cs="Arial"/>
          <w:color w:val="000000"/>
          <w:spacing w:val="2"/>
        </w:rPr>
        <w:t>информации о начальной (максимальной) цене, указанной в размещенных извещениях об осуществлении закупок и (или) документации о закупке, проектах контрактов, направленных единственному поставщику (подрядчику, исполнителю), в отношении закупок, процедуры отбора поставщика (исполнителя, подрядчика) по которым не завершены;</w:t>
      </w:r>
      <w:proofErr w:type="gramEnd"/>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t>суммы цен по контрактам, заключенным по итогам указанных в настоящем подпункте закупок;</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t xml:space="preserve">в) проект контракта при заключении контракта с несколькими участниками закупки в случаях, предусмотренных частью 10 статьи 34 Федерального закона, проверяется </w:t>
      </w:r>
      <w:proofErr w:type="gramStart"/>
      <w:r w:rsidRPr="00E4202C">
        <w:rPr>
          <w:rFonts w:ascii="Arial" w:hAnsi="Arial" w:cs="Arial"/>
          <w:color w:val="000000"/>
          <w:spacing w:val="2"/>
        </w:rPr>
        <w:t>на</w:t>
      </w:r>
      <w:proofErr w:type="gramEnd"/>
      <w:r w:rsidRPr="00E4202C">
        <w:rPr>
          <w:rFonts w:ascii="Arial" w:hAnsi="Arial" w:cs="Arial"/>
          <w:color w:val="000000"/>
          <w:spacing w:val="2"/>
        </w:rPr>
        <w:t>:</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t>соответствие идентификационного кода закупки - аналогичной информации, содержащейся в документации;</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t>не превышение суммы цен таких контрактов над начальной (максимальной) ценой, указанной в документации о закупке.</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t>10. В течение одного рабочего дня со дня направления объекта контроля для размещения в ЕИС:</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t xml:space="preserve">а) в случае соответствия при проведении </w:t>
      </w:r>
      <w:r>
        <w:rPr>
          <w:rFonts w:ascii="Arial" w:hAnsi="Arial" w:cs="Arial"/>
          <w:color w:val="000000"/>
          <w:spacing w:val="2"/>
        </w:rPr>
        <w:t>Отдел</w:t>
      </w:r>
      <w:r w:rsidRPr="00E4202C">
        <w:rPr>
          <w:rFonts w:ascii="Arial" w:hAnsi="Arial" w:cs="Arial"/>
          <w:color w:val="000000"/>
          <w:spacing w:val="2"/>
        </w:rPr>
        <w:t xml:space="preserve">ом проверки объекта контроля требованиям, установленным Правилами контроля и настоящим Порядком, объект контроля размещается в </w:t>
      </w:r>
      <w:proofErr w:type="gramStart"/>
      <w:r w:rsidRPr="00E4202C">
        <w:rPr>
          <w:rFonts w:ascii="Arial" w:hAnsi="Arial" w:cs="Arial"/>
          <w:color w:val="000000"/>
          <w:spacing w:val="2"/>
        </w:rPr>
        <w:t>ЕИС</w:t>
      </w:r>
      <w:proofErr w:type="gramEnd"/>
      <w:r w:rsidRPr="00E4202C">
        <w:rPr>
          <w:rFonts w:ascii="Arial" w:hAnsi="Arial" w:cs="Arial"/>
          <w:color w:val="000000"/>
          <w:spacing w:val="2"/>
        </w:rPr>
        <w:t xml:space="preserve"> и </w:t>
      </w:r>
      <w:r>
        <w:rPr>
          <w:rFonts w:ascii="Arial" w:hAnsi="Arial" w:cs="Arial"/>
          <w:color w:val="000000"/>
          <w:spacing w:val="2"/>
        </w:rPr>
        <w:t>Отдел</w:t>
      </w:r>
      <w:r w:rsidRPr="00E4202C">
        <w:rPr>
          <w:rFonts w:ascii="Arial" w:hAnsi="Arial" w:cs="Arial"/>
          <w:color w:val="000000"/>
          <w:spacing w:val="2"/>
        </w:rPr>
        <w:t xml:space="preserve"> направляет субъекту контроля уведомление о соответствии контролируемой информации требованиям, установленным частью 5 статьи 99 Федерального закона, в виде электронного документа, формируемого в государственной интегрированной информационной системе управления общественными финансами «Электронный бюджет»;</w:t>
      </w:r>
    </w:p>
    <w:p w:rsidR="00E4202C" w:rsidRPr="00E4202C" w:rsidRDefault="00E4202C" w:rsidP="00E4202C">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4202C">
        <w:rPr>
          <w:rFonts w:ascii="Arial" w:hAnsi="Arial" w:cs="Arial"/>
          <w:color w:val="000000"/>
          <w:spacing w:val="2"/>
        </w:rPr>
        <w:t xml:space="preserve">б) в случае выявления при проведении </w:t>
      </w:r>
      <w:r>
        <w:rPr>
          <w:rFonts w:ascii="Arial" w:hAnsi="Arial" w:cs="Arial"/>
          <w:color w:val="000000"/>
          <w:spacing w:val="2"/>
        </w:rPr>
        <w:t>Отдел</w:t>
      </w:r>
      <w:r w:rsidRPr="00E4202C">
        <w:rPr>
          <w:rFonts w:ascii="Arial" w:hAnsi="Arial" w:cs="Arial"/>
          <w:color w:val="000000"/>
          <w:spacing w:val="2"/>
        </w:rPr>
        <w:t xml:space="preserve">ом несоответствия объекта контроля требованиям, установленным Правилами контроля и настоящим </w:t>
      </w:r>
      <w:r w:rsidRPr="00E4202C">
        <w:rPr>
          <w:rFonts w:ascii="Arial" w:hAnsi="Arial" w:cs="Arial"/>
          <w:color w:val="000000"/>
          <w:spacing w:val="2"/>
        </w:rPr>
        <w:lastRenderedPageBreak/>
        <w:t xml:space="preserve">Порядком, объект контроля не размещается в </w:t>
      </w:r>
      <w:proofErr w:type="gramStart"/>
      <w:r w:rsidRPr="00E4202C">
        <w:rPr>
          <w:rFonts w:ascii="Arial" w:hAnsi="Arial" w:cs="Arial"/>
          <w:color w:val="000000"/>
          <w:spacing w:val="2"/>
        </w:rPr>
        <w:t>ЕИС</w:t>
      </w:r>
      <w:proofErr w:type="gramEnd"/>
      <w:r w:rsidRPr="00E4202C">
        <w:rPr>
          <w:rFonts w:ascii="Arial" w:hAnsi="Arial" w:cs="Arial"/>
          <w:color w:val="000000"/>
          <w:spacing w:val="2"/>
        </w:rPr>
        <w:t xml:space="preserve"> и </w:t>
      </w:r>
      <w:r>
        <w:rPr>
          <w:rFonts w:ascii="Arial" w:hAnsi="Arial" w:cs="Arial"/>
          <w:color w:val="000000"/>
          <w:spacing w:val="2"/>
        </w:rPr>
        <w:t>Отдел</w:t>
      </w:r>
      <w:r w:rsidRPr="00E4202C">
        <w:rPr>
          <w:rFonts w:ascii="Arial" w:hAnsi="Arial" w:cs="Arial"/>
          <w:color w:val="000000"/>
          <w:spacing w:val="2"/>
        </w:rPr>
        <w:t xml:space="preserve"> направляет субъекту контроля протокол о несоответствии контролируемой информации требованиям, установленным частью 5 статьи 99 Федерального закона, в виде электронного документа, формируемого в государственной интегрированной информационной системе управления общественными финансами «Электронный бюджет». </w:t>
      </w:r>
      <w:proofErr w:type="gramStart"/>
      <w:r w:rsidRPr="00E4202C">
        <w:rPr>
          <w:rFonts w:ascii="Arial" w:hAnsi="Arial" w:cs="Arial"/>
          <w:color w:val="000000"/>
          <w:spacing w:val="2"/>
        </w:rPr>
        <w:t>В том числе при проверке контролируемой информации, содержащейся в плане закупок получателей бюджетных средств, а также в плане закупок учреждений, унитарных предприятий, не размещаются в ЕИС извещения об осуществлении закупки, проекты контрактов, заключаемых с единственным поставщиком (исполнителем, подрядчиком), до внесения изменений в соответствующие план закупок и план-график.</w:t>
      </w:r>
      <w:proofErr w:type="gramEnd"/>
    </w:p>
    <w:p w:rsidR="00E4202C" w:rsidRPr="00E4202C" w:rsidRDefault="00E4202C" w:rsidP="00E4202C">
      <w:pPr>
        <w:jc w:val="both"/>
        <w:rPr>
          <w:rFonts w:ascii="Arial" w:hAnsi="Arial" w:cs="Arial"/>
          <w:color w:val="000000"/>
          <w:sz w:val="24"/>
          <w:szCs w:val="24"/>
        </w:rPr>
      </w:pPr>
    </w:p>
    <w:p w:rsidR="002A79B2" w:rsidRPr="00D83970" w:rsidRDefault="002A79B2" w:rsidP="00D83970">
      <w:pPr>
        <w:pStyle w:val="a9"/>
        <w:ind w:firstLine="709"/>
        <w:jc w:val="center"/>
        <w:rPr>
          <w:rFonts w:ascii="Arial" w:hAnsi="Arial" w:cs="Arial"/>
          <w:color w:val="000000"/>
          <w:spacing w:val="-2"/>
          <w:sz w:val="24"/>
          <w:szCs w:val="24"/>
        </w:rPr>
      </w:pPr>
    </w:p>
    <w:sectPr w:rsidR="002A79B2" w:rsidRPr="00D83970" w:rsidSect="00EA7B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753B6"/>
    <w:multiLevelType w:val="hybridMultilevel"/>
    <w:tmpl w:val="3FB45398"/>
    <w:lvl w:ilvl="0" w:tplc="BEAAF82C">
      <w:start w:val="1"/>
      <w:numFmt w:val="decimal"/>
      <w:lvlText w:val="%1."/>
      <w:lvlJc w:val="left"/>
      <w:pPr>
        <w:tabs>
          <w:tab w:val="num" w:pos="9951"/>
        </w:tabs>
        <w:ind w:left="9951" w:hanging="10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553A4A00"/>
    <w:multiLevelType w:val="hybridMultilevel"/>
    <w:tmpl w:val="EF5C56A6"/>
    <w:lvl w:ilvl="0" w:tplc="5270EEA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5D1B241F"/>
    <w:multiLevelType w:val="hybridMultilevel"/>
    <w:tmpl w:val="203E73E8"/>
    <w:lvl w:ilvl="0" w:tplc="18A6DB08">
      <w:start w:val="1"/>
      <w:numFmt w:val="decimal"/>
      <w:lvlText w:val="%1."/>
      <w:lvlJc w:val="left"/>
      <w:pPr>
        <w:tabs>
          <w:tab w:val="num" w:pos="1080"/>
        </w:tabs>
        <w:ind w:left="1080" w:hanging="360"/>
      </w:pPr>
      <w:rPr>
        <w:rFonts w:cs="Times New Roman" w:hint="default"/>
      </w:rPr>
    </w:lvl>
    <w:lvl w:ilvl="1" w:tplc="7B46A1EE">
      <w:numFmt w:val="none"/>
      <w:lvlText w:val=""/>
      <w:lvlJc w:val="left"/>
      <w:pPr>
        <w:tabs>
          <w:tab w:val="num" w:pos="360"/>
        </w:tabs>
      </w:pPr>
      <w:rPr>
        <w:rFonts w:cs="Times New Roman"/>
      </w:rPr>
    </w:lvl>
    <w:lvl w:ilvl="2" w:tplc="D1AC6068">
      <w:numFmt w:val="none"/>
      <w:lvlText w:val=""/>
      <w:lvlJc w:val="left"/>
      <w:pPr>
        <w:tabs>
          <w:tab w:val="num" w:pos="360"/>
        </w:tabs>
      </w:pPr>
      <w:rPr>
        <w:rFonts w:cs="Times New Roman"/>
      </w:rPr>
    </w:lvl>
    <w:lvl w:ilvl="3" w:tplc="EAFA112C">
      <w:numFmt w:val="none"/>
      <w:lvlText w:val=""/>
      <w:lvlJc w:val="left"/>
      <w:pPr>
        <w:tabs>
          <w:tab w:val="num" w:pos="360"/>
        </w:tabs>
      </w:pPr>
      <w:rPr>
        <w:rFonts w:cs="Times New Roman"/>
      </w:rPr>
    </w:lvl>
    <w:lvl w:ilvl="4" w:tplc="2C24DBA4">
      <w:numFmt w:val="none"/>
      <w:lvlText w:val=""/>
      <w:lvlJc w:val="left"/>
      <w:pPr>
        <w:tabs>
          <w:tab w:val="num" w:pos="360"/>
        </w:tabs>
      </w:pPr>
      <w:rPr>
        <w:rFonts w:cs="Times New Roman"/>
      </w:rPr>
    </w:lvl>
    <w:lvl w:ilvl="5" w:tplc="CF70B1D8">
      <w:numFmt w:val="none"/>
      <w:lvlText w:val=""/>
      <w:lvlJc w:val="left"/>
      <w:pPr>
        <w:tabs>
          <w:tab w:val="num" w:pos="360"/>
        </w:tabs>
      </w:pPr>
      <w:rPr>
        <w:rFonts w:cs="Times New Roman"/>
      </w:rPr>
    </w:lvl>
    <w:lvl w:ilvl="6" w:tplc="5E6E3918">
      <w:numFmt w:val="none"/>
      <w:lvlText w:val=""/>
      <w:lvlJc w:val="left"/>
      <w:pPr>
        <w:tabs>
          <w:tab w:val="num" w:pos="360"/>
        </w:tabs>
      </w:pPr>
      <w:rPr>
        <w:rFonts w:cs="Times New Roman"/>
      </w:rPr>
    </w:lvl>
    <w:lvl w:ilvl="7" w:tplc="A62EB3D6">
      <w:numFmt w:val="none"/>
      <w:lvlText w:val=""/>
      <w:lvlJc w:val="left"/>
      <w:pPr>
        <w:tabs>
          <w:tab w:val="num" w:pos="360"/>
        </w:tabs>
      </w:pPr>
      <w:rPr>
        <w:rFonts w:cs="Times New Roman"/>
      </w:rPr>
    </w:lvl>
    <w:lvl w:ilvl="8" w:tplc="CB54CB3E">
      <w:numFmt w:val="none"/>
      <w:lvlText w:val=""/>
      <w:lvlJc w:val="left"/>
      <w:pPr>
        <w:tabs>
          <w:tab w:val="num" w:pos="360"/>
        </w:tabs>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693B"/>
    <w:rsid w:val="000019C2"/>
    <w:rsid w:val="00003614"/>
    <w:rsid w:val="0000494A"/>
    <w:rsid w:val="000052D7"/>
    <w:rsid w:val="00006EAD"/>
    <w:rsid w:val="00010D86"/>
    <w:rsid w:val="0001161A"/>
    <w:rsid w:val="00011958"/>
    <w:rsid w:val="000132DF"/>
    <w:rsid w:val="000137F9"/>
    <w:rsid w:val="00014FAD"/>
    <w:rsid w:val="00015FA3"/>
    <w:rsid w:val="00021662"/>
    <w:rsid w:val="000223AA"/>
    <w:rsid w:val="00022AD5"/>
    <w:rsid w:val="00022B93"/>
    <w:rsid w:val="00025150"/>
    <w:rsid w:val="00025A04"/>
    <w:rsid w:val="00026571"/>
    <w:rsid w:val="00027436"/>
    <w:rsid w:val="00030373"/>
    <w:rsid w:val="00033247"/>
    <w:rsid w:val="000357A1"/>
    <w:rsid w:val="00035CBE"/>
    <w:rsid w:val="000361A6"/>
    <w:rsid w:val="00036690"/>
    <w:rsid w:val="00036AAB"/>
    <w:rsid w:val="000375A1"/>
    <w:rsid w:val="00037976"/>
    <w:rsid w:val="00037A41"/>
    <w:rsid w:val="000412B5"/>
    <w:rsid w:val="00045A95"/>
    <w:rsid w:val="00051170"/>
    <w:rsid w:val="000525E9"/>
    <w:rsid w:val="00053F1A"/>
    <w:rsid w:val="000569D4"/>
    <w:rsid w:val="00057074"/>
    <w:rsid w:val="00057228"/>
    <w:rsid w:val="00060326"/>
    <w:rsid w:val="0006195A"/>
    <w:rsid w:val="00062E4A"/>
    <w:rsid w:val="00062F59"/>
    <w:rsid w:val="0006386C"/>
    <w:rsid w:val="0006606D"/>
    <w:rsid w:val="00067410"/>
    <w:rsid w:val="00067F39"/>
    <w:rsid w:val="000710D9"/>
    <w:rsid w:val="00071BC7"/>
    <w:rsid w:val="00073014"/>
    <w:rsid w:val="00073130"/>
    <w:rsid w:val="00073909"/>
    <w:rsid w:val="00075A9E"/>
    <w:rsid w:val="000776FA"/>
    <w:rsid w:val="00080509"/>
    <w:rsid w:val="00080822"/>
    <w:rsid w:val="00081E2D"/>
    <w:rsid w:val="000835E1"/>
    <w:rsid w:val="00083F9D"/>
    <w:rsid w:val="00086461"/>
    <w:rsid w:val="00087809"/>
    <w:rsid w:val="00087AE8"/>
    <w:rsid w:val="00090DB2"/>
    <w:rsid w:val="00094AAD"/>
    <w:rsid w:val="00094FFD"/>
    <w:rsid w:val="00095FC7"/>
    <w:rsid w:val="0009633B"/>
    <w:rsid w:val="000963A1"/>
    <w:rsid w:val="00097318"/>
    <w:rsid w:val="000975D0"/>
    <w:rsid w:val="000A15BA"/>
    <w:rsid w:val="000A19A1"/>
    <w:rsid w:val="000A1BD0"/>
    <w:rsid w:val="000A1C70"/>
    <w:rsid w:val="000A5091"/>
    <w:rsid w:val="000A5691"/>
    <w:rsid w:val="000A632D"/>
    <w:rsid w:val="000A72A4"/>
    <w:rsid w:val="000A7C1F"/>
    <w:rsid w:val="000A7DBC"/>
    <w:rsid w:val="000A7EA2"/>
    <w:rsid w:val="000B1479"/>
    <w:rsid w:val="000B21F2"/>
    <w:rsid w:val="000B2331"/>
    <w:rsid w:val="000B2552"/>
    <w:rsid w:val="000B2AC7"/>
    <w:rsid w:val="000B2F86"/>
    <w:rsid w:val="000B3319"/>
    <w:rsid w:val="000B3946"/>
    <w:rsid w:val="000B3957"/>
    <w:rsid w:val="000B490A"/>
    <w:rsid w:val="000C0C0B"/>
    <w:rsid w:val="000C2BD0"/>
    <w:rsid w:val="000C3ECA"/>
    <w:rsid w:val="000C4690"/>
    <w:rsid w:val="000C4D22"/>
    <w:rsid w:val="000C6029"/>
    <w:rsid w:val="000C75A5"/>
    <w:rsid w:val="000C7703"/>
    <w:rsid w:val="000D0099"/>
    <w:rsid w:val="000D0B5D"/>
    <w:rsid w:val="000D1B35"/>
    <w:rsid w:val="000D3077"/>
    <w:rsid w:val="000D45E2"/>
    <w:rsid w:val="000D4881"/>
    <w:rsid w:val="000D496B"/>
    <w:rsid w:val="000D4D0A"/>
    <w:rsid w:val="000D5A48"/>
    <w:rsid w:val="000D61B8"/>
    <w:rsid w:val="000D6645"/>
    <w:rsid w:val="000D67D0"/>
    <w:rsid w:val="000E136F"/>
    <w:rsid w:val="000E1387"/>
    <w:rsid w:val="000E2AF8"/>
    <w:rsid w:val="000E2DB4"/>
    <w:rsid w:val="000E4C7A"/>
    <w:rsid w:val="000E4C90"/>
    <w:rsid w:val="000E61BC"/>
    <w:rsid w:val="000E7581"/>
    <w:rsid w:val="000E796D"/>
    <w:rsid w:val="000F0DA5"/>
    <w:rsid w:val="000F1C13"/>
    <w:rsid w:val="000F1E7D"/>
    <w:rsid w:val="000F2955"/>
    <w:rsid w:val="000F2E2C"/>
    <w:rsid w:val="000F5546"/>
    <w:rsid w:val="000F5DD3"/>
    <w:rsid w:val="000F7761"/>
    <w:rsid w:val="000F7E03"/>
    <w:rsid w:val="00101AA3"/>
    <w:rsid w:val="0010289A"/>
    <w:rsid w:val="00102A57"/>
    <w:rsid w:val="00103600"/>
    <w:rsid w:val="00103AA6"/>
    <w:rsid w:val="00103B7D"/>
    <w:rsid w:val="00103C0E"/>
    <w:rsid w:val="00104477"/>
    <w:rsid w:val="00104BA0"/>
    <w:rsid w:val="00111136"/>
    <w:rsid w:val="00111BBB"/>
    <w:rsid w:val="00112F75"/>
    <w:rsid w:val="0011633D"/>
    <w:rsid w:val="00124DC6"/>
    <w:rsid w:val="00125033"/>
    <w:rsid w:val="001259A5"/>
    <w:rsid w:val="001262D1"/>
    <w:rsid w:val="00127946"/>
    <w:rsid w:val="001315EB"/>
    <w:rsid w:val="00134550"/>
    <w:rsid w:val="00134859"/>
    <w:rsid w:val="00137389"/>
    <w:rsid w:val="00137BC7"/>
    <w:rsid w:val="001402D0"/>
    <w:rsid w:val="00140439"/>
    <w:rsid w:val="00141344"/>
    <w:rsid w:val="00142438"/>
    <w:rsid w:val="00143C65"/>
    <w:rsid w:val="00143F1A"/>
    <w:rsid w:val="00145745"/>
    <w:rsid w:val="00145FE1"/>
    <w:rsid w:val="00146293"/>
    <w:rsid w:val="00150A99"/>
    <w:rsid w:val="00154527"/>
    <w:rsid w:val="001545D5"/>
    <w:rsid w:val="00154CA7"/>
    <w:rsid w:val="0015716F"/>
    <w:rsid w:val="001577D0"/>
    <w:rsid w:val="00157A1E"/>
    <w:rsid w:val="00162D5A"/>
    <w:rsid w:val="00162FAB"/>
    <w:rsid w:val="001631CB"/>
    <w:rsid w:val="00163737"/>
    <w:rsid w:val="0016387A"/>
    <w:rsid w:val="00163F6C"/>
    <w:rsid w:val="00164D41"/>
    <w:rsid w:val="00164DA6"/>
    <w:rsid w:val="001658CE"/>
    <w:rsid w:val="001659E2"/>
    <w:rsid w:val="00165BC7"/>
    <w:rsid w:val="00165BEF"/>
    <w:rsid w:val="0016693F"/>
    <w:rsid w:val="00170BEC"/>
    <w:rsid w:val="00173729"/>
    <w:rsid w:val="00176694"/>
    <w:rsid w:val="001807D7"/>
    <w:rsid w:val="001821AD"/>
    <w:rsid w:val="0018224B"/>
    <w:rsid w:val="0018327E"/>
    <w:rsid w:val="00184BAE"/>
    <w:rsid w:val="00185285"/>
    <w:rsid w:val="00186CC9"/>
    <w:rsid w:val="00191964"/>
    <w:rsid w:val="00193318"/>
    <w:rsid w:val="00194859"/>
    <w:rsid w:val="00195317"/>
    <w:rsid w:val="0019534F"/>
    <w:rsid w:val="00197580"/>
    <w:rsid w:val="001A085C"/>
    <w:rsid w:val="001A08C9"/>
    <w:rsid w:val="001A0E71"/>
    <w:rsid w:val="001A1125"/>
    <w:rsid w:val="001A229C"/>
    <w:rsid w:val="001A288A"/>
    <w:rsid w:val="001A4EB4"/>
    <w:rsid w:val="001A7E2C"/>
    <w:rsid w:val="001B083B"/>
    <w:rsid w:val="001B1188"/>
    <w:rsid w:val="001B16F1"/>
    <w:rsid w:val="001B2CEA"/>
    <w:rsid w:val="001B3F76"/>
    <w:rsid w:val="001B57A0"/>
    <w:rsid w:val="001B78CC"/>
    <w:rsid w:val="001B7D4F"/>
    <w:rsid w:val="001C08F6"/>
    <w:rsid w:val="001C1374"/>
    <w:rsid w:val="001C302B"/>
    <w:rsid w:val="001C522B"/>
    <w:rsid w:val="001C52B6"/>
    <w:rsid w:val="001C6010"/>
    <w:rsid w:val="001C67CE"/>
    <w:rsid w:val="001C7F0A"/>
    <w:rsid w:val="001C7F36"/>
    <w:rsid w:val="001D1378"/>
    <w:rsid w:val="001D35AB"/>
    <w:rsid w:val="001D455B"/>
    <w:rsid w:val="001D4AB4"/>
    <w:rsid w:val="001D598D"/>
    <w:rsid w:val="001D5AB3"/>
    <w:rsid w:val="001D5CAE"/>
    <w:rsid w:val="001D7090"/>
    <w:rsid w:val="001E3C7A"/>
    <w:rsid w:val="001E6977"/>
    <w:rsid w:val="001E7868"/>
    <w:rsid w:val="001F0BD2"/>
    <w:rsid w:val="001F0DF1"/>
    <w:rsid w:val="001F23AB"/>
    <w:rsid w:val="001F3782"/>
    <w:rsid w:val="001F4112"/>
    <w:rsid w:val="001F49E0"/>
    <w:rsid w:val="001F5C6F"/>
    <w:rsid w:val="001F5DED"/>
    <w:rsid w:val="001F6C89"/>
    <w:rsid w:val="0020023D"/>
    <w:rsid w:val="002022A9"/>
    <w:rsid w:val="0020248C"/>
    <w:rsid w:val="00202C55"/>
    <w:rsid w:val="0020686C"/>
    <w:rsid w:val="0020699A"/>
    <w:rsid w:val="002072C6"/>
    <w:rsid w:val="00210292"/>
    <w:rsid w:val="00211594"/>
    <w:rsid w:val="00211AD8"/>
    <w:rsid w:val="002126DF"/>
    <w:rsid w:val="00212BB9"/>
    <w:rsid w:val="00213D0E"/>
    <w:rsid w:val="00213E60"/>
    <w:rsid w:val="00214FD5"/>
    <w:rsid w:val="00215ED0"/>
    <w:rsid w:val="002167E9"/>
    <w:rsid w:val="00220C5F"/>
    <w:rsid w:val="00221CE0"/>
    <w:rsid w:val="00222F04"/>
    <w:rsid w:val="0022310A"/>
    <w:rsid w:val="0022435A"/>
    <w:rsid w:val="00224AAC"/>
    <w:rsid w:val="00224C32"/>
    <w:rsid w:val="00225CFC"/>
    <w:rsid w:val="0022666F"/>
    <w:rsid w:val="00226CCB"/>
    <w:rsid w:val="002273C2"/>
    <w:rsid w:val="002304EF"/>
    <w:rsid w:val="0023060E"/>
    <w:rsid w:val="0023144C"/>
    <w:rsid w:val="00231D50"/>
    <w:rsid w:val="0023215F"/>
    <w:rsid w:val="00232E6B"/>
    <w:rsid w:val="00233439"/>
    <w:rsid w:val="00235747"/>
    <w:rsid w:val="00237C15"/>
    <w:rsid w:val="00240A12"/>
    <w:rsid w:val="00241C56"/>
    <w:rsid w:val="002505D9"/>
    <w:rsid w:val="002527D3"/>
    <w:rsid w:val="00254073"/>
    <w:rsid w:val="002546BC"/>
    <w:rsid w:val="002568C0"/>
    <w:rsid w:val="00256D4F"/>
    <w:rsid w:val="0025703A"/>
    <w:rsid w:val="0026000A"/>
    <w:rsid w:val="002605EF"/>
    <w:rsid w:val="00261178"/>
    <w:rsid w:val="002627D4"/>
    <w:rsid w:val="002636FB"/>
    <w:rsid w:val="002643FB"/>
    <w:rsid w:val="00264A3F"/>
    <w:rsid w:val="00264F15"/>
    <w:rsid w:val="00265212"/>
    <w:rsid w:val="002715C2"/>
    <w:rsid w:val="00277CA0"/>
    <w:rsid w:val="002801B9"/>
    <w:rsid w:val="0028118C"/>
    <w:rsid w:val="00281424"/>
    <w:rsid w:val="002840FC"/>
    <w:rsid w:val="00286735"/>
    <w:rsid w:val="002A3AC7"/>
    <w:rsid w:val="002A537C"/>
    <w:rsid w:val="002A768C"/>
    <w:rsid w:val="002A79B2"/>
    <w:rsid w:val="002B06CB"/>
    <w:rsid w:val="002B16AA"/>
    <w:rsid w:val="002B17F6"/>
    <w:rsid w:val="002B1A5B"/>
    <w:rsid w:val="002B21AD"/>
    <w:rsid w:val="002B221C"/>
    <w:rsid w:val="002B3177"/>
    <w:rsid w:val="002B348D"/>
    <w:rsid w:val="002B3540"/>
    <w:rsid w:val="002B417A"/>
    <w:rsid w:val="002B54AF"/>
    <w:rsid w:val="002B56FA"/>
    <w:rsid w:val="002B58BD"/>
    <w:rsid w:val="002B5BFE"/>
    <w:rsid w:val="002B7F8F"/>
    <w:rsid w:val="002C1A82"/>
    <w:rsid w:val="002C2B54"/>
    <w:rsid w:val="002C3C89"/>
    <w:rsid w:val="002C3F4D"/>
    <w:rsid w:val="002C7878"/>
    <w:rsid w:val="002C7F16"/>
    <w:rsid w:val="002D0515"/>
    <w:rsid w:val="002D0C87"/>
    <w:rsid w:val="002D0D53"/>
    <w:rsid w:val="002D2070"/>
    <w:rsid w:val="002D4C00"/>
    <w:rsid w:val="002D4FD8"/>
    <w:rsid w:val="002D54A9"/>
    <w:rsid w:val="002D635D"/>
    <w:rsid w:val="002D6485"/>
    <w:rsid w:val="002E08D2"/>
    <w:rsid w:val="002E0A6F"/>
    <w:rsid w:val="002E3F85"/>
    <w:rsid w:val="002E40D9"/>
    <w:rsid w:val="002E4848"/>
    <w:rsid w:val="002E5381"/>
    <w:rsid w:val="002E5D02"/>
    <w:rsid w:val="002E5E94"/>
    <w:rsid w:val="002E7E51"/>
    <w:rsid w:val="002F2831"/>
    <w:rsid w:val="002F29AC"/>
    <w:rsid w:val="002F343B"/>
    <w:rsid w:val="002F6146"/>
    <w:rsid w:val="002F6553"/>
    <w:rsid w:val="00300C56"/>
    <w:rsid w:val="00300C7A"/>
    <w:rsid w:val="003019AE"/>
    <w:rsid w:val="00302026"/>
    <w:rsid w:val="0030220D"/>
    <w:rsid w:val="003029D6"/>
    <w:rsid w:val="00302E32"/>
    <w:rsid w:val="003035FD"/>
    <w:rsid w:val="00305140"/>
    <w:rsid w:val="003062EB"/>
    <w:rsid w:val="003068D7"/>
    <w:rsid w:val="00307251"/>
    <w:rsid w:val="003120D4"/>
    <w:rsid w:val="00312A8F"/>
    <w:rsid w:val="00313D8C"/>
    <w:rsid w:val="003149C3"/>
    <w:rsid w:val="00314C8C"/>
    <w:rsid w:val="0031532F"/>
    <w:rsid w:val="00315F12"/>
    <w:rsid w:val="00315F16"/>
    <w:rsid w:val="003162E2"/>
    <w:rsid w:val="00316543"/>
    <w:rsid w:val="00316B35"/>
    <w:rsid w:val="0031756C"/>
    <w:rsid w:val="0031798C"/>
    <w:rsid w:val="00317997"/>
    <w:rsid w:val="003213C2"/>
    <w:rsid w:val="00322693"/>
    <w:rsid w:val="0032501B"/>
    <w:rsid w:val="003272E5"/>
    <w:rsid w:val="003305B1"/>
    <w:rsid w:val="00330691"/>
    <w:rsid w:val="003314AC"/>
    <w:rsid w:val="0033309B"/>
    <w:rsid w:val="003366C6"/>
    <w:rsid w:val="00336969"/>
    <w:rsid w:val="00337735"/>
    <w:rsid w:val="00337C0C"/>
    <w:rsid w:val="00341054"/>
    <w:rsid w:val="00341559"/>
    <w:rsid w:val="00342158"/>
    <w:rsid w:val="0034262F"/>
    <w:rsid w:val="00342CFB"/>
    <w:rsid w:val="0034423D"/>
    <w:rsid w:val="00344498"/>
    <w:rsid w:val="00344B3B"/>
    <w:rsid w:val="00351DA4"/>
    <w:rsid w:val="00353473"/>
    <w:rsid w:val="00353A84"/>
    <w:rsid w:val="00354411"/>
    <w:rsid w:val="00356B9C"/>
    <w:rsid w:val="00356F19"/>
    <w:rsid w:val="003576D0"/>
    <w:rsid w:val="003604AD"/>
    <w:rsid w:val="00362914"/>
    <w:rsid w:val="00362A78"/>
    <w:rsid w:val="00364752"/>
    <w:rsid w:val="00365A78"/>
    <w:rsid w:val="00365C74"/>
    <w:rsid w:val="00370BC6"/>
    <w:rsid w:val="0037197F"/>
    <w:rsid w:val="003737B1"/>
    <w:rsid w:val="00375C02"/>
    <w:rsid w:val="00376993"/>
    <w:rsid w:val="003821BF"/>
    <w:rsid w:val="00384072"/>
    <w:rsid w:val="00384686"/>
    <w:rsid w:val="00385239"/>
    <w:rsid w:val="00385ED6"/>
    <w:rsid w:val="003876E1"/>
    <w:rsid w:val="003900FF"/>
    <w:rsid w:val="0039108F"/>
    <w:rsid w:val="00391B5C"/>
    <w:rsid w:val="003934DB"/>
    <w:rsid w:val="003941F2"/>
    <w:rsid w:val="00394CA7"/>
    <w:rsid w:val="00395CFD"/>
    <w:rsid w:val="00396797"/>
    <w:rsid w:val="003A1997"/>
    <w:rsid w:val="003A3319"/>
    <w:rsid w:val="003A3A55"/>
    <w:rsid w:val="003A3FD2"/>
    <w:rsid w:val="003A409C"/>
    <w:rsid w:val="003A56A7"/>
    <w:rsid w:val="003A58FF"/>
    <w:rsid w:val="003A6DF3"/>
    <w:rsid w:val="003B110F"/>
    <w:rsid w:val="003B1233"/>
    <w:rsid w:val="003B19B2"/>
    <w:rsid w:val="003B19CD"/>
    <w:rsid w:val="003B4A97"/>
    <w:rsid w:val="003B52BF"/>
    <w:rsid w:val="003B5C6E"/>
    <w:rsid w:val="003C0296"/>
    <w:rsid w:val="003C16F6"/>
    <w:rsid w:val="003C2759"/>
    <w:rsid w:val="003C279C"/>
    <w:rsid w:val="003C2970"/>
    <w:rsid w:val="003C4BD8"/>
    <w:rsid w:val="003C722A"/>
    <w:rsid w:val="003D15A3"/>
    <w:rsid w:val="003D2D71"/>
    <w:rsid w:val="003D35E1"/>
    <w:rsid w:val="003D5056"/>
    <w:rsid w:val="003D7884"/>
    <w:rsid w:val="003D7F44"/>
    <w:rsid w:val="003D7FF8"/>
    <w:rsid w:val="003E15E3"/>
    <w:rsid w:val="003E277A"/>
    <w:rsid w:val="003E4A1E"/>
    <w:rsid w:val="003E5A8A"/>
    <w:rsid w:val="003F04E5"/>
    <w:rsid w:val="003F1466"/>
    <w:rsid w:val="003F2EE9"/>
    <w:rsid w:val="003F39B1"/>
    <w:rsid w:val="003F4CF2"/>
    <w:rsid w:val="003F4DFB"/>
    <w:rsid w:val="003F6AD9"/>
    <w:rsid w:val="003F72B5"/>
    <w:rsid w:val="003F7E7F"/>
    <w:rsid w:val="004009DB"/>
    <w:rsid w:val="00402CBD"/>
    <w:rsid w:val="00404CF5"/>
    <w:rsid w:val="0040506D"/>
    <w:rsid w:val="004057C7"/>
    <w:rsid w:val="00405A5A"/>
    <w:rsid w:val="00405CA7"/>
    <w:rsid w:val="00406499"/>
    <w:rsid w:val="0041049C"/>
    <w:rsid w:val="004108E5"/>
    <w:rsid w:val="0041134C"/>
    <w:rsid w:val="00411BF9"/>
    <w:rsid w:val="00414248"/>
    <w:rsid w:val="004153C6"/>
    <w:rsid w:val="00416412"/>
    <w:rsid w:val="00417BDD"/>
    <w:rsid w:val="00417D64"/>
    <w:rsid w:val="0042040A"/>
    <w:rsid w:val="004213E1"/>
    <w:rsid w:val="00423C60"/>
    <w:rsid w:val="004240DC"/>
    <w:rsid w:val="0042485C"/>
    <w:rsid w:val="00424DAA"/>
    <w:rsid w:val="0042583E"/>
    <w:rsid w:val="00430446"/>
    <w:rsid w:val="004304B7"/>
    <w:rsid w:val="0043095D"/>
    <w:rsid w:val="004321FC"/>
    <w:rsid w:val="00432494"/>
    <w:rsid w:val="004338AD"/>
    <w:rsid w:val="004346EE"/>
    <w:rsid w:val="004356F2"/>
    <w:rsid w:val="00436833"/>
    <w:rsid w:val="00442A8C"/>
    <w:rsid w:val="00443A1D"/>
    <w:rsid w:val="00445B52"/>
    <w:rsid w:val="00447396"/>
    <w:rsid w:val="00450993"/>
    <w:rsid w:val="004513A6"/>
    <w:rsid w:val="00451536"/>
    <w:rsid w:val="004516D9"/>
    <w:rsid w:val="004519FC"/>
    <w:rsid w:val="00451AD1"/>
    <w:rsid w:val="00451F13"/>
    <w:rsid w:val="00453E02"/>
    <w:rsid w:val="0045513B"/>
    <w:rsid w:val="00457CC4"/>
    <w:rsid w:val="0046000B"/>
    <w:rsid w:val="004604AF"/>
    <w:rsid w:val="004604C6"/>
    <w:rsid w:val="00460813"/>
    <w:rsid w:val="00460974"/>
    <w:rsid w:val="00460BD3"/>
    <w:rsid w:val="00461D73"/>
    <w:rsid w:val="00463B4A"/>
    <w:rsid w:val="00465C56"/>
    <w:rsid w:val="00465D9D"/>
    <w:rsid w:val="00466195"/>
    <w:rsid w:val="004662E2"/>
    <w:rsid w:val="00467BC2"/>
    <w:rsid w:val="00470CE7"/>
    <w:rsid w:val="00472905"/>
    <w:rsid w:val="00473778"/>
    <w:rsid w:val="00473B85"/>
    <w:rsid w:val="004746D1"/>
    <w:rsid w:val="004749F2"/>
    <w:rsid w:val="00474C75"/>
    <w:rsid w:val="00475B56"/>
    <w:rsid w:val="00475FF8"/>
    <w:rsid w:val="00477E44"/>
    <w:rsid w:val="00480DC5"/>
    <w:rsid w:val="00481E54"/>
    <w:rsid w:val="00482570"/>
    <w:rsid w:val="0048277C"/>
    <w:rsid w:val="00482D67"/>
    <w:rsid w:val="00483564"/>
    <w:rsid w:val="00483F32"/>
    <w:rsid w:val="00484184"/>
    <w:rsid w:val="00485A85"/>
    <w:rsid w:val="0049084D"/>
    <w:rsid w:val="00491348"/>
    <w:rsid w:val="004918C2"/>
    <w:rsid w:val="00491CC2"/>
    <w:rsid w:val="004923C3"/>
    <w:rsid w:val="004925A8"/>
    <w:rsid w:val="004926F0"/>
    <w:rsid w:val="004936FA"/>
    <w:rsid w:val="00495C9B"/>
    <w:rsid w:val="00497D7E"/>
    <w:rsid w:val="004A071F"/>
    <w:rsid w:val="004A124B"/>
    <w:rsid w:val="004A1AC1"/>
    <w:rsid w:val="004A297E"/>
    <w:rsid w:val="004A2ABF"/>
    <w:rsid w:val="004A3165"/>
    <w:rsid w:val="004A39E0"/>
    <w:rsid w:val="004A420E"/>
    <w:rsid w:val="004A44B2"/>
    <w:rsid w:val="004B0624"/>
    <w:rsid w:val="004B0EB1"/>
    <w:rsid w:val="004B1688"/>
    <w:rsid w:val="004B2D87"/>
    <w:rsid w:val="004B316E"/>
    <w:rsid w:val="004B37DE"/>
    <w:rsid w:val="004B6B12"/>
    <w:rsid w:val="004C0631"/>
    <w:rsid w:val="004C2B2D"/>
    <w:rsid w:val="004C3262"/>
    <w:rsid w:val="004C43C9"/>
    <w:rsid w:val="004C537C"/>
    <w:rsid w:val="004C5AB8"/>
    <w:rsid w:val="004C6AB9"/>
    <w:rsid w:val="004C76F1"/>
    <w:rsid w:val="004C7855"/>
    <w:rsid w:val="004C7DBC"/>
    <w:rsid w:val="004D0766"/>
    <w:rsid w:val="004D1BA8"/>
    <w:rsid w:val="004D1D91"/>
    <w:rsid w:val="004D2CE6"/>
    <w:rsid w:val="004D3476"/>
    <w:rsid w:val="004D353C"/>
    <w:rsid w:val="004D42E0"/>
    <w:rsid w:val="004D4B16"/>
    <w:rsid w:val="004D63DB"/>
    <w:rsid w:val="004D68F3"/>
    <w:rsid w:val="004E0ECC"/>
    <w:rsid w:val="004E18EA"/>
    <w:rsid w:val="004E2FEC"/>
    <w:rsid w:val="004E574B"/>
    <w:rsid w:val="004F01D7"/>
    <w:rsid w:val="004F1305"/>
    <w:rsid w:val="004F249A"/>
    <w:rsid w:val="004F4FD4"/>
    <w:rsid w:val="004F531A"/>
    <w:rsid w:val="004F5441"/>
    <w:rsid w:val="004F5CDC"/>
    <w:rsid w:val="004F5FB5"/>
    <w:rsid w:val="004F6828"/>
    <w:rsid w:val="004F7756"/>
    <w:rsid w:val="004F7BA6"/>
    <w:rsid w:val="0050198F"/>
    <w:rsid w:val="00502315"/>
    <w:rsid w:val="005029D8"/>
    <w:rsid w:val="00503593"/>
    <w:rsid w:val="00503968"/>
    <w:rsid w:val="00503ABF"/>
    <w:rsid w:val="00505184"/>
    <w:rsid w:val="00505B05"/>
    <w:rsid w:val="00505D0C"/>
    <w:rsid w:val="00511428"/>
    <w:rsid w:val="00512F45"/>
    <w:rsid w:val="0051581B"/>
    <w:rsid w:val="00516A27"/>
    <w:rsid w:val="005214E1"/>
    <w:rsid w:val="00521D50"/>
    <w:rsid w:val="005226C6"/>
    <w:rsid w:val="0052331C"/>
    <w:rsid w:val="0052370A"/>
    <w:rsid w:val="00523D26"/>
    <w:rsid w:val="005261E7"/>
    <w:rsid w:val="005278BC"/>
    <w:rsid w:val="005306AF"/>
    <w:rsid w:val="005335F0"/>
    <w:rsid w:val="005339EE"/>
    <w:rsid w:val="00533FFF"/>
    <w:rsid w:val="005415A5"/>
    <w:rsid w:val="00542992"/>
    <w:rsid w:val="005439CA"/>
    <w:rsid w:val="005445FA"/>
    <w:rsid w:val="00544F50"/>
    <w:rsid w:val="00546BA5"/>
    <w:rsid w:val="00547BA8"/>
    <w:rsid w:val="0055150B"/>
    <w:rsid w:val="00551C97"/>
    <w:rsid w:val="00551F6A"/>
    <w:rsid w:val="0055370F"/>
    <w:rsid w:val="00554A3D"/>
    <w:rsid w:val="00554C04"/>
    <w:rsid w:val="00555F60"/>
    <w:rsid w:val="005573BC"/>
    <w:rsid w:val="00560671"/>
    <w:rsid w:val="00561BD2"/>
    <w:rsid w:val="00562FB3"/>
    <w:rsid w:val="0056422D"/>
    <w:rsid w:val="00564E4B"/>
    <w:rsid w:val="0056532A"/>
    <w:rsid w:val="00567209"/>
    <w:rsid w:val="00567FE4"/>
    <w:rsid w:val="00570129"/>
    <w:rsid w:val="00570A34"/>
    <w:rsid w:val="00572198"/>
    <w:rsid w:val="00572CEC"/>
    <w:rsid w:val="0057377C"/>
    <w:rsid w:val="00575C23"/>
    <w:rsid w:val="00576170"/>
    <w:rsid w:val="00576DCF"/>
    <w:rsid w:val="0057769D"/>
    <w:rsid w:val="00580730"/>
    <w:rsid w:val="005832CF"/>
    <w:rsid w:val="00583E37"/>
    <w:rsid w:val="00584AF9"/>
    <w:rsid w:val="005859E9"/>
    <w:rsid w:val="00585FA5"/>
    <w:rsid w:val="00593155"/>
    <w:rsid w:val="00596866"/>
    <w:rsid w:val="005970C8"/>
    <w:rsid w:val="00597682"/>
    <w:rsid w:val="005A1527"/>
    <w:rsid w:val="005A337F"/>
    <w:rsid w:val="005A4EC6"/>
    <w:rsid w:val="005A58F1"/>
    <w:rsid w:val="005A6A3F"/>
    <w:rsid w:val="005B00DB"/>
    <w:rsid w:val="005B0FED"/>
    <w:rsid w:val="005B1CFE"/>
    <w:rsid w:val="005B2239"/>
    <w:rsid w:val="005B3406"/>
    <w:rsid w:val="005B38AA"/>
    <w:rsid w:val="005B3DAB"/>
    <w:rsid w:val="005B4A18"/>
    <w:rsid w:val="005C22C9"/>
    <w:rsid w:val="005C2904"/>
    <w:rsid w:val="005C6DCA"/>
    <w:rsid w:val="005C7FAF"/>
    <w:rsid w:val="005D0DC1"/>
    <w:rsid w:val="005D2053"/>
    <w:rsid w:val="005D329A"/>
    <w:rsid w:val="005D526E"/>
    <w:rsid w:val="005D6293"/>
    <w:rsid w:val="005D691C"/>
    <w:rsid w:val="005D6A82"/>
    <w:rsid w:val="005D6BD8"/>
    <w:rsid w:val="005E05E4"/>
    <w:rsid w:val="005E0D74"/>
    <w:rsid w:val="005E17E6"/>
    <w:rsid w:val="005E37CF"/>
    <w:rsid w:val="005E58E6"/>
    <w:rsid w:val="005E65D3"/>
    <w:rsid w:val="005E6B0F"/>
    <w:rsid w:val="005F072C"/>
    <w:rsid w:val="005F17BD"/>
    <w:rsid w:val="005F29C1"/>
    <w:rsid w:val="005F4538"/>
    <w:rsid w:val="005F4AE0"/>
    <w:rsid w:val="005F4CE9"/>
    <w:rsid w:val="005F581D"/>
    <w:rsid w:val="005F7700"/>
    <w:rsid w:val="005F7F29"/>
    <w:rsid w:val="00602F5A"/>
    <w:rsid w:val="00604FA0"/>
    <w:rsid w:val="006068DE"/>
    <w:rsid w:val="006074E9"/>
    <w:rsid w:val="00607FE7"/>
    <w:rsid w:val="006111CE"/>
    <w:rsid w:val="00614226"/>
    <w:rsid w:val="006163A4"/>
    <w:rsid w:val="00617161"/>
    <w:rsid w:val="00620391"/>
    <w:rsid w:val="0062100E"/>
    <w:rsid w:val="0062370F"/>
    <w:rsid w:val="006237D6"/>
    <w:rsid w:val="006237ED"/>
    <w:rsid w:val="0062490C"/>
    <w:rsid w:val="00624D06"/>
    <w:rsid w:val="0063023D"/>
    <w:rsid w:val="00630245"/>
    <w:rsid w:val="00631D75"/>
    <w:rsid w:val="006321E1"/>
    <w:rsid w:val="006322FD"/>
    <w:rsid w:val="00634D72"/>
    <w:rsid w:val="00640892"/>
    <w:rsid w:val="00640D60"/>
    <w:rsid w:val="006413C5"/>
    <w:rsid w:val="0064382D"/>
    <w:rsid w:val="00644BE5"/>
    <w:rsid w:val="006451D3"/>
    <w:rsid w:val="006468B9"/>
    <w:rsid w:val="00646B91"/>
    <w:rsid w:val="00646F84"/>
    <w:rsid w:val="00652BC1"/>
    <w:rsid w:val="00652DC0"/>
    <w:rsid w:val="006544A5"/>
    <w:rsid w:val="006547E4"/>
    <w:rsid w:val="00656922"/>
    <w:rsid w:val="00656B90"/>
    <w:rsid w:val="0066289A"/>
    <w:rsid w:val="00662925"/>
    <w:rsid w:val="006663D1"/>
    <w:rsid w:val="00667190"/>
    <w:rsid w:val="006676E8"/>
    <w:rsid w:val="00670BBB"/>
    <w:rsid w:val="0067252E"/>
    <w:rsid w:val="00672CBF"/>
    <w:rsid w:val="00673A94"/>
    <w:rsid w:val="00673CA8"/>
    <w:rsid w:val="006741A0"/>
    <w:rsid w:val="0067596F"/>
    <w:rsid w:val="00675F02"/>
    <w:rsid w:val="0067692E"/>
    <w:rsid w:val="0068030B"/>
    <w:rsid w:val="00681336"/>
    <w:rsid w:val="0068200B"/>
    <w:rsid w:val="006860ED"/>
    <w:rsid w:val="006908A3"/>
    <w:rsid w:val="00690A12"/>
    <w:rsid w:val="006936B7"/>
    <w:rsid w:val="00693977"/>
    <w:rsid w:val="00693EB1"/>
    <w:rsid w:val="00694FEB"/>
    <w:rsid w:val="00696BA0"/>
    <w:rsid w:val="00697E6A"/>
    <w:rsid w:val="006A0E6A"/>
    <w:rsid w:val="006A1475"/>
    <w:rsid w:val="006A1F62"/>
    <w:rsid w:val="006A32FF"/>
    <w:rsid w:val="006A4946"/>
    <w:rsid w:val="006A6E15"/>
    <w:rsid w:val="006B2210"/>
    <w:rsid w:val="006B3266"/>
    <w:rsid w:val="006B7D57"/>
    <w:rsid w:val="006C1838"/>
    <w:rsid w:val="006C21BC"/>
    <w:rsid w:val="006C2B4A"/>
    <w:rsid w:val="006C5A3F"/>
    <w:rsid w:val="006C5B40"/>
    <w:rsid w:val="006C7679"/>
    <w:rsid w:val="006D02DE"/>
    <w:rsid w:val="006D0849"/>
    <w:rsid w:val="006D0FC9"/>
    <w:rsid w:val="006D25BE"/>
    <w:rsid w:val="006D3A40"/>
    <w:rsid w:val="006D3ABF"/>
    <w:rsid w:val="006D3AC6"/>
    <w:rsid w:val="006D3CC1"/>
    <w:rsid w:val="006D3D61"/>
    <w:rsid w:val="006D484B"/>
    <w:rsid w:val="006D57DF"/>
    <w:rsid w:val="006D5FBF"/>
    <w:rsid w:val="006D6BD5"/>
    <w:rsid w:val="006D74FC"/>
    <w:rsid w:val="006D7DEE"/>
    <w:rsid w:val="006E0EB5"/>
    <w:rsid w:val="006E1DF0"/>
    <w:rsid w:val="006E3299"/>
    <w:rsid w:val="006E3C65"/>
    <w:rsid w:val="006E45FE"/>
    <w:rsid w:val="006E52FB"/>
    <w:rsid w:val="006E5DD5"/>
    <w:rsid w:val="006E5FC6"/>
    <w:rsid w:val="006E72C7"/>
    <w:rsid w:val="006E7CCF"/>
    <w:rsid w:val="006F02DF"/>
    <w:rsid w:val="006F0451"/>
    <w:rsid w:val="006F132F"/>
    <w:rsid w:val="006F1653"/>
    <w:rsid w:val="006F289F"/>
    <w:rsid w:val="006F3890"/>
    <w:rsid w:val="006F38B4"/>
    <w:rsid w:val="006F45AC"/>
    <w:rsid w:val="006F6727"/>
    <w:rsid w:val="006F7C98"/>
    <w:rsid w:val="00702112"/>
    <w:rsid w:val="00702B15"/>
    <w:rsid w:val="007052E6"/>
    <w:rsid w:val="00705E9F"/>
    <w:rsid w:val="007065D9"/>
    <w:rsid w:val="00710FB2"/>
    <w:rsid w:val="00711596"/>
    <w:rsid w:val="00711840"/>
    <w:rsid w:val="00712187"/>
    <w:rsid w:val="00714EC3"/>
    <w:rsid w:val="007228BB"/>
    <w:rsid w:val="00725269"/>
    <w:rsid w:val="00725F4F"/>
    <w:rsid w:val="007323D9"/>
    <w:rsid w:val="00732926"/>
    <w:rsid w:val="00732BFE"/>
    <w:rsid w:val="00733537"/>
    <w:rsid w:val="00733A66"/>
    <w:rsid w:val="00734EA6"/>
    <w:rsid w:val="00735033"/>
    <w:rsid w:val="00735232"/>
    <w:rsid w:val="00735A1D"/>
    <w:rsid w:val="00736C77"/>
    <w:rsid w:val="007400BD"/>
    <w:rsid w:val="0074077B"/>
    <w:rsid w:val="00741AD1"/>
    <w:rsid w:val="00741DFA"/>
    <w:rsid w:val="0074206C"/>
    <w:rsid w:val="00742508"/>
    <w:rsid w:val="007426C7"/>
    <w:rsid w:val="007433B4"/>
    <w:rsid w:val="00743F17"/>
    <w:rsid w:val="007465F0"/>
    <w:rsid w:val="00746B83"/>
    <w:rsid w:val="00746C82"/>
    <w:rsid w:val="007472C2"/>
    <w:rsid w:val="00747C92"/>
    <w:rsid w:val="007507C6"/>
    <w:rsid w:val="00753661"/>
    <w:rsid w:val="00754913"/>
    <w:rsid w:val="00755925"/>
    <w:rsid w:val="00755AF4"/>
    <w:rsid w:val="00757159"/>
    <w:rsid w:val="00757B27"/>
    <w:rsid w:val="00757B6F"/>
    <w:rsid w:val="00760E17"/>
    <w:rsid w:val="00763F4A"/>
    <w:rsid w:val="00764D39"/>
    <w:rsid w:val="00765B76"/>
    <w:rsid w:val="00765DFB"/>
    <w:rsid w:val="00765FEF"/>
    <w:rsid w:val="00766F4B"/>
    <w:rsid w:val="00767DE5"/>
    <w:rsid w:val="007719AB"/>
    <w:rsid w:val="00771DC4"/>
    <w:rsid w:val="007743A1"/>
    <w:rsid w:val="00775245"/>
    <w:rsid w:val="007772F0"/>
    <w:rsid w:val="00780B84"/>
    <w:rsid w:val="00781916"/>
    <w:rsid w:val="00782E1C"/>
    <w:rsid w:val="007832A9"/>
    <w:rsid w:val="00783D44"/>
    <w:rsid w:val="007845DE"/>
    <w:rsid w:val="007847D5"/>
    <w:rsid w:val="00784E4C"/>
    <w:rsid w:val="007853BD"/>
    <w:rsid w:val="00785F9C"/>
    <w:rsid w:val="0078681F"/>
    <w:rsid w:val="00787A7C"/>
    <w:rsid w:val="00787DDF"/>
    <w:rsid w:val="007901F0"/>
    <w:rsid w:val="0079026C"/>
    <w:rsid w:val="007905DD"/>
    <w:rsid w:val="00790C61"/>
    <w:rsid w:val="0079115E"/>
    <w:rsid w:val="007933AB"/>
    <w:rsid w:val="00797725"/>
    <w:rsid w:val="007A08A0"/>
    <w:rsid w:val="007A1154"/>
    <w:rsid w:val="007A35D9"/>
    <w:rsid w:val="007A401B"/>
    <w:rsid w:val="007A421E"/>
    <w:rsid w:val="007A4AA8"/>
    <w:rsid w:val="007A71DE"/>
    <w:rsid w:val="007A7E55"/>
    <w:rsid w:val="007B03D1"/>
    <w:rsid w:val="007B154E"/>
    <w:rsid w:val="007B22E0"/>
    <w:rsid w:val="007B32B7"/>
    <w:rsid w:val="007B4893"/>
    <w:rsid w:val="007B7315"/>
    <w:rsid w:val="007C1B9C"/>
    <w:rsid w:val="007C1BF4"/>
    <w:rsid w:val="007C29FA"/>
    <w:rsid w:val="007C5966"/>
    <w:rsid w:val="007C6577"/>
    <w:rsid w:val="007D10C1"/>
    <w:rsid w:val="007D2467"/>
    <w:rsid w:val="007D249B"/>
    <w:rsid w:val="007D2614"/>
    <w:rsid w:val="007D27C3"/>
    <w:rsid w:val="007D66CF"/>
    <w:rsid w:val="007D680D"/>
    <w:rsid w:val="007D73FF"/>
    <w:rsid w:val="007D794B"/>
    <w:rsid w:val="007D7993"/>
    <w:rsid w:val="007D79C6"/>
    <w:rsid w:val="007E22B4"/>
    <w:rsid w:val="007E4C96"/>
    <w:rsid w:val="007E7FFB"/>
    <w:rsid w:val="007F0F2E"/>
    <w:rsid w:val="007F1091"/>
    <w:rsid w:val="007F1F58"/>
    <w:rsid w:val="007F22FE"/>
    <w:rsid w:val="007F2A77"/>
    <w:rsid w:val="007F5C44"/>
    <w:rsid w:val="007F71F6"/>
    <w:rsid w:val="007F7D57"/>
    <w:rsid w:val="00800F6F"/>
    <w:rsid w:val="00801C2D"/>
    <w:rsid w:val="00803C09"/>
    <w:rsid w:val="008053D5"/>
    <w:rsid w:val="0080543E"/>
    <w:rsid w:val="00806167"/>
    <w:rsid w:val="00807499"/>
    <w:rsid w:val="00807A1B"/>
    <w:rsid w:val="00807E5B"/>
    <w:rsid w:val="0081016A"/>
    <w:rsid w:val="0081517F"/>
    <w:rsid w:val="008153AD"/>
    <w:rsid w:val="00816183"/>
    <w:rsid w:val="00823781"/>
    <w:rsid w:val="00824879"/>
    <w:rsid w:val="00824D92"/>
    <w:rsid w:val="008251E0"/>
    <w:rsid w:val="008265BE"/>
    <w:rsid w:val="008273C6"/>
    <w:rsid w:val="00830FD6"/>
    <w:rsid w:val="00832A6C"/>
    <w:rsid w:val="00834DFD"/>
    <w:rsid w:val="00834F76"/>
    <w:rsid w:val="00836243"/>
    <w:rsid w:val="00840215"/>
    <w:rsid w:val="00840978"/>
    <w:rsid w:val="00840AEE"/>
    <w:rsid w:val="0084454A"/>
    <w:rsid w:val="008459E8"/>
    <w:rsid w:val="00845C2C"/>
    <w:rsid w:val="008460D8"/>
    <w:rsid w:val="008462D4"/>
    <w:rsid w:val="00847888"/>
    <w:rsid w:val="008503DA"/>
    <w:rsid w:val="00850898"/>
    <w:rsid w:val="0085311C"/>
    <w:rsid w:val="00853248"/>
    <w:rsid w:val="008536CA"/>
    <w:rsid w:val="008536FA"/>
    <w:rsid w:val="0085427B"/>
    <w:rsid w:val="00855794"/>
    <w:rsid w:val="00862D2E"/>
    <w:rsid w:val="00863BC9"/>
    <w:rsid w:val="00865848"/>
    <w:rsid w:val="00865D87"/>
    <w:rsid w:val="00870173"/>
    <w:rsid w:val="008719D8"/>
    <w:rsid w:val="00871BB1"/>
    <w:rsid w:val="00873019"/>
    <w:rsid w:val="00873500"/>
    <w:rsid w:val="00873CC7"/>
    <w:rsid w:val="00874E29"/>
    <w:rsid w:val="00875C24"/>
    <w:rsid w:val="008802A6"/>
    <w:rsid w:val="0088055A"/>
    <w:rsid w:val="008858C8"/>
    <w:rsid w:val="00887F11"/>
    <w:rsid w:val="00891D3B"/>
    <w:rsid w:val="00891FEF"/>
    <w:rsid w:val="00893B6C"/>
    <w:rsid w:val="00894F20"/>
    <w:rsid w:val="00895245"/>
    <w:rsid w:val="008969D1"/>
    <w:rsid w:val="008A07B6"/>
    <w:rsid w:val="008A08C6"/>
    <w:rsid w:val="008A0BEE"/>
    <w:rsid w:val="008A1C6C"/>
    <w:rsid w:val="008A24E7"/>
    <w:rsid w:val="008A3667"/>
    <w:rsid w:val="008A3F54"/>
    <w:rsid w:val="008A5613"/>
    <w:rsid w:val="008A58BF"/>
    <w:rsid w:val="008B0928"/>
    <w:rsid w:val="008B13A3"/>
    <w:rsid w:val="008B2B2D"/>
    <w:rsid w:val="008B47CA"/>
    <w:rsid w:val="008B4D0F"/>
    <w:rsid w:val="008B549A"/>
    <w:rsid w:val="008B5B66"/>
    <w:rsid w:val="008B630F"/>
    <w:rsid w:val="008B7A00"/>
    <w:rsid w:val="008B7A26"/>
    <w:rsid w:val="008C05F7"/>
    <w:rsid w:val="008C0AC0"/>
    <w:rsid w:val="008C1A74"/>
    <w:rsid w:val="008C1E2C"/>
    <w:rsid w:val="008C27BE"/>
    <w:rsid w:val="008C3495"/>
    <w:rsid w:val="008C5B15"/>
    <w:rsid w:val="008C6CD7"/>
    <w:rsid w:val="008D13CE"/>
    <w:rsid w:val="008D5C0A"/>
    <w:rsid w:val="008D6C49"/>
    <w:rsid w:val="008D7CD9"/>
    <w:rsid w:val="008E11B7"/>
    <w:rsid w:val="008E1B8D"/>
    <w:rsid w:val="008E1E94"/>
    <w:rsid w:val="008E2AFA"/>
    <w:rsid w:val="008E34AE"/>
    <w:rsid w:val="008E3D36"/>
    <w:rsid w:val="008E4730"/>
    <w:rsid w:val="008E4A33"/>
    <w:rsid w:val="008E5196"/>
    <w:rsid w:val="008E6A4C"/>
    <w:rsid w:val="008E7481"/>
    <w:rsid w:val="008F13BF"/>
    <w:rsid w:val="008F1F9B"/>
    <w:rsid w:val="008F2F1A"/>
    <w:rsid w:val="008F4001"/>
    <w:rsid w:val="008F5276"/>
    <w:rsid w:val="008F73A8"/>
    <w:rsid w:val="008F750C"/>
    <w:rsid w:val="00901059"/>
    <w:rsid w:val="00903CC9"/>
    <w:rsid w:val="00904370"/>
    <w:rsid w:val="00905543"/>
    <w:rsid w:val="009057E1"/>
    <w:rsid w:val="00905DFA"/>
    <w:rsid w:val="009072B9"/>
    <w:rsid w:val="009112F1"/>
    <w:rsid w:val="00915140"/>
    <w:rsid w:val="00915AE0"/>
    <w:rsid w:val="00915E27"/>
    <w:rsid w:val="00920177"/>
    <w:rsid w:val="00920373"/>
    <w:rsid w:val="00922042"/>
    <w:rsid w:val="0092358E"/>
    <w:rsid w:val="00923C23"/>
    <w:rsid w:val="00925404"/>
    <w:rsid w:val="00927647"/>
    <w:rsid w:val="009303DE"/>
    <w:rsid w:val="00931C7B"/>
    <w:rsid w:val="00931CC2"/>
    <w:rsid w:val="00931DB8"/>
    <w:rsid w:val="00932193"/>
    <w:rsid w:val="00932D03"/>
    <w:rsid w:val="0093310D"/>
    <w:rsid w:val="00933B24"/>
    <w:rsid w:val="009359C5"/>
    <w:rsid w:val="00936362"/>
    <w:rsid w:val="009376D8"/>
    <w:rsid w:val="00940877"/>
    <w:rsid w:val="00940985"/>
    <w:rsid w:val="00940F9B"/>
    <w:rsid w:val="009410F6"/>
    <w:rsid w:val="009411D7"/>
    <w:rsid w:val="009470B2"/>
    <w:rsid w:val="0094747E"/>
    <w:rsid w:val="00950252"/>
    <w:rsid w:val="009504CA"/>
    <w:rsid w:val="00950D11"/>
    <w:rsid w:val="00951BEE"/>
    <w:rsid w:val="00952945"/>
    <w:rsid w:val="00953645"/>
    <w:rsid w:val="00954E98"/>
    <w:rsid w:val="00954EFC"/>
    <w:rsid w:val="009568C1"/>
    <w:rsid w:val="0095786C"/>
    <w:rsid w:val="00962941"/>
    <w:rsid w:val="0096466C"/>
    <w:rsid w:val="009648CF"/>
    <w:rsid w:val="00965EA7"/>
    <w:rsid w:val="00970238"/>
    <w:rsid w:val="00970BC0"/>
    <w:rsid w:val="00971D79"/>
    <w:rsid w:val="0097281B"/>
    <w:rsid w:val="00972CF2"/>
    <w:rsid w:val="00974462"/>
    <w:rsid w:val="0097508D"/>
    <w:rsid w:val="00975840"/>
    <w:rsid w:val="00976BF7"/>
    <w:rsid w:val="00977181"/>
    <w:rsid w:val="0097742D"/>
    <w:rsid w:val="00977BCD"/>
    <w:rsid w:val="00980330"/>
    <w:rsid w:val="009806F5"/>
    <w:rsid w:val="0098259C"/>
    <w:rsid w:val="00983662"/>
    <w:rsid w:val="00983787"/>
    <w:rsid w:val="00983BCE"/>
    <w:rsid w:val="00983C27"/>
    <w:rsid w:val="00984FE1"/>
    <w:rsid w:val="0098736B"/>
    <w:rsid w:val="009875B9"/>
    <w:rsid w:val="00987B76"/>
    <w:rsid w:val="00990200"/>
    <w:rsid w:val="0099084F"/>
    <w:rsid w:val="0099244B"/>
    <w:rsid w:val="00993C7C"/>
    <w:rsid w:val="009947AE"/>
    <w:rsid w:val="0099781A"/>
    <w:rsid w:val="009A0AE5"/>
    <w:rsid w:val="009A14D7"/>
    <w:rsid w:val="009A3EDA"/>
    <w:rsid w:val="009A405F"/>
    <w:rsid w:val="009A4079"/>
    <w:rsid w:val="009A4453"/>
    <w:rsid w:val="009A4C20"/>
    <w:rsid w:val="009A57F2"/>
    <w:rsid w:val="009A6994"/>
    <w:rsid w:val="009A75D1"/>
    <w:rsid w:val="009B085F"/>
    <w:rsid w:val="009B0C6D"/>
    <w:rsid w:val="009B1D92"/>
    <w:rsid w:val="009B7331"/>
    <w:rsid w:val="009C0C01"/>
    <w:rsid w:val="009C1772"/>
    <w:rsid w:val="009C196B"/>
    <w:rsid w:val="009C2ADF"/>
    <w:rsid w:val="009C348F"/>
    <w:rsid w:val="009C5390"/>
    <w:rsid w:val="009C7E1E"/>
    <w:rsid w:val="009D120B"/>
    <w:rsid w:val="009D1921"/>
    <w:rsid w:val="009D1CF3"/>
    <w:rsid w:val="009D2625"/>
    <w:rsid w:val="009D3BED"/>
    <w:rsid w:val="009D5E66"/>
    <w:rsid w:val="009D6A86"/>
    <w:rsid w:val="009D75CF"/>
    <w:rsid w:val="009D7988"/>
    <w:rsid w:val="009D7DA3"/>
    <w:rsid w:val="009E01B6"/>
    <w:rsid w:val="009E0A93"/>
    <w:rsid w:val="009E1911"/>
    <w:rsid w:val="009E1D37"/>
    <w:rsid w:val="009E3EF6"/>
    <w:rsid w:val="009E4185"/>
    <w:rsid w:val="009E4330"/>
    <w:rsid w:val="009E474F"/>
    <w:rsid w:val="009E4C6E"/>
    <w:rsid w:val="009E71BE"/>
    <w:rsid w:val="009E72D3"/>
    <w:rsid w:val="009E78D9"/>
    <w:rsid w:val="009E798B"/>
    <w:rsid w:val="009F0D13"/>
    <w:rsid w:val="009F2D26"/>
    <w:rsid w:val="009F3B06"/>
    <w:rsid w:val="009F446C"/>
    <w:rsid w:val="009F5FE4"/>
    <w:rsid w:val="009F612C"/>
    <w:rsid w:val="009F6C18"/>
    <w:rsid w:val="00A01E3C"/>
    <w:rsid w:val="00A03F37"/>
    <w:rsid w:val="00A04847"/>
    <w:rsid w:val="00A04977"/>
    <w:rsid w:val="00A04FF6"/>
    <w:rsid w:val="00A0557E"/>
    <w:rsid w:val="00A05B26"/>
    <w:rsid w:val="00A06B37"/>
    <w:rsid w:val="00A06F8A"/>
    <w:rsid w:val="00A07B92"/>
    <w:rsid w:val="00A1120F"/>
    <w:rsid w:val="00A117AE"/>
    <w:rsid w:val="00A12019"/>
    <w:rsid w:val="00A12CF0"/>
    <w:rsid w:val="00A135EE"/>
    <w:rsid w:val="00A14EFF"/>
    <w:rsid w:val="00A155A7"/>
    <w:rsid w:val="00A16A8E"/>
    <w:rsid w:val="00A20320"/>
    <w:rsid w:val="00A20AD5"/>
    <w:rsid w:val="00A2163B"/>
    <w:rsid w:val="00A22173"/>
    <w:rsid w:val="00A25143"/>
    <w:rsid w:val="00A2522C"/>
    <w:rsid w:val="00A27096"/>
    <w:rsid w:val="00A27DEF"/>
    <w:rsid w:val="00A31BDF"/>
    <w:rsid w:val="00A33BBE"/>
    <w:rsid w:val="00A34670"/>
    <w:rsid w:val="00A34DC6"/>
    <w:rsid w:val="00A35301"/>
    <w:rsid w:val="00A35FC6"/>
    <w:rsid w:val="00A3669E"/>
    <w:rsid w:val="00A36DD3"/>
    <w:rsid w:val="00A372F0"/>
    <w:rsid w:val="00A40088"/>
    <w:rsid w:val="00A40283"/>
    <w:rsid w:val="00A40616"/>
    <w:rsid w:val="00A40B1F"/>
    <w:rsid w:val="00A40E7B"/>
    <w:rsid w:val="00A41D29"/>
    <w:rsid w:val="00A41E08"/>
    <w:rsid w:val="00A42E0A"/>
    <w:rsid w:val="00A43183"/>
    <w:rsid w:val="00A44336"/>
    <w:rsid w:val="00A463BF"/>
    <w:rsid w:val="00A46C41"/>
    <w:rsid w:val="00A51515"/>
    <w:rsid w:val="00A541AF"/>
    <w:rsid w:val="00A54851"/>
    <w:rsid w:val="00A54B9F"/>
    <w:rsid w:val="00A56DD3"/>
    <w:rsid w:val="00A57ACE"/>
    <w:rsid w:val="00A6083A"/>
    <w:rsid w:val="00A62A17"/>
    <w:rsid w:val="00A64B41"/>
    <w:rsid w:val="00A64CF2"/>
    <w:rsid w:val="00A64D15"/>
    <w:rsid w:val="00A658F2"/>
    <w:rsid w:val="00A66576"/>
    <w:rsid w:val="00A66B6E"/>
    <w:rsid w:val="00A66CEF"/>
    <w:rsid w:val="00A713A5"/>
    <w:rsid w:val="00A72675"/>
    <w:rsid w:val="00A76C99"/>
    <w:rsid w:val="00A80280"/>
    <w:rsid w:val="00A8060D"/>
    <w:rsid w:val="00A81E18"/>
    <w:rsid w:val="00A83D97"/>
    <w:rsid w:val="00A84033"/>
    <w:rsid w:val="00A848C4"/>
    <w:rsid w:val="00A8574E"/>
    <w:rsid w:val="00A90A36"/>
    <w:rsid w:val="00A91687"/>
    <w:rsid w:val="00A91D9A"/>
    <w:rsid w:val="00A921BC"/>
    <w:rsid w:val="00A92C8E"/>
    <w:rsid w:val="00A93EA7"/>
    <w:rsid w:val="00A942EA"/>
    <w:rsid w:val="00A95213"/>
    <w:rsid w:val="00AA0E12"/>
    <w:rsid w:val="00AA1A47"/>
    <w:rsid w:val="00AA1C17"/>
    <w:rsid w:val="00AB037F"/>
    <w:rsid w:val="00AB2D27"/>
    <w:rsid w:val="00AB404F"/>
    <w:rsid w:val="00AB4FFD"/>
    <w:rsid w:val="00AB661D"/>
    <w:rsid w:val="00AB772A"/>
    <w:rsid w:val="00AC133B"/>
    <w:rsid w:val="00AC1A4E"/>
    <w:rsid w:val="00AC21B4"/>
    <w:rsid w:val="00AC3F92"/>
    <w:rsid w:val="00AC6477"/>
    <w:rsid w:val="00AC691C"/>
    <w:rsid w:val="00AD1028"/>
    <w:rsid w:val="00AD1BA7"/>
    <w:rsid w:val="00AD1F61"/>
    <w:rsid w:val="00AD2E9D"/>
    <w:rsid w:val="00AD3864"/>
    <w:rsid w:val="00AD4AC7"/>
    <w:rsid w:val="00AD61ED"/>
    <w:rsid w:val="00AD6624"/>
    <w:rsid w:val="00AD68A1"/>
    <w:rsid w:val="00AD7D9A"/>
    <w:rsid w:val="00AE1F34"/>
    <w:rsid w:val="00AE1F8B"/>
    <w:rsid w:val="00AE239E"/>
    <w:rsid w:val="00AE4765"/>
    <w:rsid w:val="00AE4978"/>
    <w:rsid w:val="00AE4F1F"/>
    <w:rsid w:val="00AE5DCE"/>
    <w:rsid w:val="00AE6212"/>
    <w:rsid w:val="00AE69AF"/>
    <w:rsid w:val="00AE7858"/>
    <w:rsid w:val="00AF0DDF"/>
    <w:rsid w:val="00AF1472"/>
    <w:rsid w:val="00AF210D"/>
    <w:rsid w:val="00AF2689"/>
    <w:rsid w:val="00AF296B"/>
    <w:rsid w:val="00AF32D5"/>
    <w:rsid w:val="00AF34B3"/>
    <w:rsid w:val="00AF3813"/>
    <w:rsid w:val="00AF4427"/>
    <w:rsid w:val="00AF49BE"/>
    <w:rsid w:val="00AF4B8C"/>
    <w:rsid w:val="00AF5871"/>
    <w:rsid w:val="00AF5B57"/>
    <w:rsid w:val="00AF6EA0"/>
    <w:rsid w:val="00AF7B7A"/>
    <w:rsid w:val="00B0025C"/>
    <w:rsid w:val="00B00C75"/>
    <w:rsid w:val="00B0136D"/>
    <w:rsid w:val="00B0277C"/>
    <w:rsid w:val="00B028C9"/>
    <w:rsid w:val="00B029DF"/>
    <w:rsid w:val="00B030E6"/>
    <w:rsid w:val="00B03B4B"/>
    <w:rsid w:val="00B04740"/>
    <w:rsid w:val="00B047DC"/>
    <w:rsid w:val="00B05670"/>
    <w:rsid w:val="00B06478"/>
    <w:rsid w:val="00B06DF5"/>
    <w:rsid w:val="00B06F71"/>
    <w:rsid w:val="00B101A0"/>
    <w:rsid w:val="00B123D9"/>
    <w:rsid w:val="00B12CCD"/>
    <w:rsid w:val="00B13210"/>
    <w:rsid w:val="00B13CD6"/>
    <w:rsid w:val="00B148FA"/>
    <w:rsid w:val="00B1558D"/>
    <w:rsid w:val="00B15F52"/>
    <w:rsid w:val="00B17547"/>
    <w:rsid w:val="00B20CCE"/>
    <w:rsid w:val="00B225EE"/>
    <w:rsid w:val="00B23DB2"/>
    <w:rsid w:val="00B266B6"/>
    <w:rsid w:val="00B2693B"/>
    <w:rsid w:val="00B271A7"/>
    <w:rsid w:val="00B275E6"/>
    <w:rsid w:val="00B27CD7"/>
    <w:rsid w:val="00B31A3F"/>
    <w:rsid w:val="00B33DCC"/>
    <w:rsid w:val="00B3653F"/>
    <w:rsid w:val="00B37611"/>
    <w:rsid w:val="00B438B8"/>
    <w:rsid w:val="00B453DA"/>
    <w:rsid w:val="00B4700C"/>
    <w:rsid w:val="00B47053"/>
    <w:rsid w:val="00B5012C"/>
    <w:rsid w:val="00B502A8"/>
    <w:rsid w:val="00B523C9"/>
    <w:rsid w:val="00B52F75"/>
    <w:rsid w:val="00B535A7"/>
    <w:rsid w:val="00B54596"/>
    <w:rsid w:val="00B55227"/>
    <w:rsid w:val="00B57B74"/>
    <w:rsid w:val="00B6075B"/>
    <w:rsid w:val="00B617D4"/>
    <w:rsid w:val="00B61DAD"/>
    <w:rsid w:val="00B62570"/>
    <w:rsid w:val="00B643B7"/>
    <w:rsid w:val="00B64848"/>
    <w:rsid w:val="00B64BB7"/>
    <w:rsid w:val="00B65FCD"/>
    <w:rsid w:val="00B671E8"/>
    <w:rsid w:val="00B726AE"/>
    <w:rsid w:val="00B7362F"/>
    <w:rsid w:val="00B73A55"/>
    <w:rsid w:val="00B7721A"/>
    <w:rsid w:val="00B777BA"/>
    <w:rsid w:val="00B816D6"/>
    <w:rsid w:val="00B82273"/>
    <w:rsid w:val="00B846D6"/>
    <w:rsid w:val="00B84ED7"/>
    <w:rsid w:val="00B864E0"/>
    <w:rsid w:val="00B87A92"/>
    <w:rsid w:val="00B9261C"/>
    <w:rsid w:val="00B933D0"/>
    <w:rsid w:val="00B94A11"/>
    <w:rsid w:val="00B95B94"/>
    <w:rsid w:val="00B95EA9"/>
    <w:rsid w:val="00B965FC"/>
    <w:rsid w:val="00B96D9D"/>
    <w:rsid w:val="00B97F52"/>
    <w:rsid w:val="00BA0040"/>
    <w:rsid w:val="00BA0357"/>
    <w:rsid w:val="00BA130C"/>
    <w:rsid w:val="00BA25BF"/>
    <w:rsid w:val="00BA366F"/>
    <w:rsid w:val="00BA3723"/>
    <w:rsid w:val="00BA54F3"/>
    <w:rsid w:val="00BA5BF8"/>
    <w:rsid w:val="00BB00C7"/>
    <w:rsid w:val="00BB1CB6"/>
    <w:rsid w:val="00BB1EED"/>
    <w:rsid w:val="00BB223C"/>
    <w:rsid w:val="00BB3891"/>
    <w:rsid w:val="00BB3AA7"/>
    <w:rsid w:val="00BB45DB"/>
    <w:rsid w:val="00BB4641"/>
    <w:rsid w:val="00BB6B6C"/>
    <w:rsid w:val="00BB7760"/>
    <w:rsid w:val="00BC0438"/>
    <w:rsid w:val="00BC09B1"/>
    <w:rsid w:val="00BC11F8"/>
    <w:rsid w:val="00BC2F08"/>
    <w:rsid w:val="00BC3887"/>
    <w:rsid w:val="00BC43A6"/>
    <w:rsid w:val="00BC4494"/>
    <w:rsid w:val="00BC6D57"/>
    <w:rsid w:val="00BD1BAF"/>
    <w:rsid w:val="00BD1EAC"/>
    <w:rsid w:val="00BD4E38"/>
    <w:rsid w:val="00BE0671"/>
    <w:rsid w:val="00BE1020"/>
    <w:rsid w:val="00BE2295"/>
    <w:rsid w:val="00BE25E7"/>
    <w:rsid w:val="00BE2CAF"/>
    <w:rsid w:val="00BE2D50"/>
    <w:rsid w:val="00BE53E1"/>
    <w:rsid w:val="00BE5702"/>
    <w:rsid w:val="00BE607E"/>
    <w:rsid w:val="00BE6910"/>
    <w:rsid w:val="00BF112E"/>
    <w:rsid w:val="00BF14D0"/>
    <w:rsid w:val="00BF2199"/>
    <w:rsid w:val="00BF2C31"/>
    <w:rsid w:val="00BF5E4D"/>
    <w:rsid w:val="00BF60BD"/>
    <w:rsid w:val="00BF6D32"/>
    <w:rsid w:val="00C019BC"/>
    <w:rsid w:val="00C028AF"/>
    <w:rsid w:val="00C049AC"/>
    <w:rsid w:val="00C0504C"/>
    <w:rsid w:val="00C05252"/>
    <w:rsid w:val="00C06FF5"/>
    <w:rsid w:val="00C1008B"/>
    <w:rsid w:val="00C117C0"/>
    <w:rsid w:val="00C123C6"/>
    <w:rsid w:val="00C13725"/>
    <w:rsid w:val="00C13CCF"/>
    <w:rsid w:val="00C149CC"/>
    <w:rsid w:val="00C1511D"/>
    <w:rsid w:val="00C15A65"/>
    <w:rsid w:val="00C1672F"/>
    <w:rsid w:val="00C17783"/>
    <w:rsid w:val="00C20089"/>
    <w:rsid w:val="00C20830"/>
    <w:rsid w:val="00C21A02"/>
    <w:rsid w:val="00C2797A"/>
    <w:rsid w:val="00C3009C"/>
    <w:rsid w:val="00C3256E"/>
    <w:rsid w:val="00C3417C"/>
    <w:rsid w:val="00C3544D"/>
    <w:rsid w:val="00C37071"/>
    <w:rsid w:val="00C3742B"/>
    <w:rsid w:val="00C375BB"/>
    <w:rsid w:val="00C400D7"/>
    <w:rsid w:val="00C41576"/>
    <w:rsid w:val="00C4697E"/>
    <w:rsid w:val="00C46F76"/>
    <w:rsid w:val="00C47A81"/>
    <w:rsid w:val="00C50764"/>
    <w:rsid w:val="00C512EA"/>
    <w:rsid w:val="00C5130C"/>
    <w:rsid w:val="00C51848"/>
    <w:rsid w:val="00C536CF"/>
    <w:rsid w:val="00C54FEE"/>
    <w:rsid w:val="00C56F43"/>
    <w:rsid w:val="00C57972"/>
    <w:rsid w:val="00C60313"/>
    <w:rsid w:val="00C62B89"/>
    <w:rsid w:val="00C62FEB"/>
    <w:rsid w:val="00C646D4"/>
    <w:rsid w:val="00C70A07"/>
    <w:rsid w:val="00C712A9"/>
    <w:rsid w:val="00C74642"/>
    <w:rsid w:val="00C74818"/>
    <w:rsid w:val="00C76A7F"/>
    <w:rsid w:val="00C8243B"/>
    <w:rsid w:val="00C82574"/>
    <w:rsid w:val="00C830A8"/>
    <w:rsid w:val="00C831BA"/>
    <w:rsid w:val="00C847FA"/>
    <w:rsid w:val="00C85A6E"/>
    <w:rsid w:val="00C877E2"/>
    <w:rsid w:val="00C87B99"/>
    <w:rsid w:val="00C90CD9"/>
    <w:rsid w:val="00C9156D"/>
    <w:rsid w:val="00C92558"/>
    <w:rsid w:val="00C942C6"/>
    <w:rsid w:val="00C9457E"/>
    <w:rsid w:val="00C94B50"/>
    <w:rsid w:val="00C96022"/>
    <w:rsid w:val="00C96770"/>
    <w:rsid w:val="00C97001"/>
    <w:rsid w:val="00C97C02"/>
    <w:rsid w:val="00CA137E"/>
    <w:rsid w:val="00CA176B"/>
    <w:rsid w:val="00CA1A38"/>
    <w:rsid w:val="00CA1C2F"/>
    <w:rsid w:val="00CA2A29"/>
    <w:rsid w:val="00CA2A6F"/>
    <w:rsid w:val="00CA36A4"/>
    <w:rsid w:val="00CA5532"/>
    <w:rsid w:val="00CA6423"/>
    <w:rsid w:val="00CA6C53"/>
    <w:rsid w:val="00CA7BA2"/>
    <w:rsid w:val="00CB097F"/>
    <w:rsid w:val="00CB0C77"/>
    <w:rsid w:val="00CB1AA3"/>
    <w:rsid w:val="00CB2928"/>
    <w:rsid w:val="00CB3CB0"/>
    <w:rsid w:val="00CB482F"/>
    <w:rsid w:val="00CC0AFB"/>
    <w:rsid w:val="00CC0CEC"/>
    <w:rsid w:val="00CC1B1D"/>
    <w:rsid w:val="00CC39D7"/>
    <w:rsid w:val="00CC6429"/>
    <w:rsid w:val="00CC684A"/>
    <w:rsid w:val="00CC7F63"/>
    <w:rsid w:val="00CD0D5D"/>
    <w:rsid w:val="00CD2B29"/>
    <w:rsid w:val="00CD5055"/>
    <w:rsid w:val="00CD65CE"/>
    <w:rsid w:val="00CD71F7"/>
    <w:rsid w:val="00CE0604"/>
    <w:rsid w:val="00CE29B8"/>
    <w:rsid w:val="00CE3B8C"/>
    <w:rsid w:val="00CE5CAE"/>
    <w:rsid w:val="00CE6AB8"/>
    <w:rsid w:val="00CE715C"/>
    <w:rsid w:val="00CF1A3D"/>
    <w:rsid w:val="00CF1BF6"/>
    <w:rsid w:val="00CF2483"/>
    <w:rsid w:val="00CF274D"/>
    <w:rsid w:val="00CF2CD5"/>
    <w:rsid w:val="00CF3E00"/>
    <w:rsid w:val="00CF6337"/>
    <w:rsid w:val="00D00F7D"/>
    <w:rsid w:val="00D01731"/>
    <w:rsid w:val="00D01D7D"/>
    <w:rsid w:val="00D03293"/>
    <w:rsid w:val="00D042EB"/>
    <w:rsid w:val="00D04841"/>
    <w:rsid w:val="00D07D83"/>
    <w:rsid w:val="00D10181"/>
    <w:rsid w:val="00D10202"/>
    <w:rsid w:val="00D11122"/>
    <w:rsid w:val="00D11711"/>
    <w:rsid w:val="00D1464D"/>
    <w:rsid w:val="00D2061B"/>
    <w:rsid w:val="00D21ED4"/>
    <w:rsid w:val="00D22E90"/>
    <w:rsid w:val="00D2531C"/>
    <w:rsid w:val="00D25877"/>
    <w:rsid w:val="00D25ACF"/>
    <w:rsid w:val="00D27610"/>
    <w:rsid w:val="00D276C0"/>
    <w:rsid w:val="00D309AC"/>
    <w:rsid w:val="00D33C23"/>
    <w:rsid w:val="00D34B9F"/>
    <w:rsid w:val="00D353B5"/>
    <w:rsid w:val="00D3573E"/>
    <w:rsid w:val="00D364D3"/>
    <w:rsid w:val="00D378F8"/>
    <w:rsid w:val="00D407A0"/>
    <w:rsid w:val="00D425C6"/>
    <w:rsid w:val="00D4338A"/>
    <w:rsid w:val="00D44715"/>
    <w:rsid w:val="00D44D5B"/>
    <w:rsid w:val="00D45730"/>
    <w:rsid w:val="00D463E9"/>
    <w:rsid w:val="00D46A0A"/>
    <w:rsid w:val="00D46A68"/>
    <w:rsid w:val="00D50FAB"/>
    <w:rsid w:val="00D5313C"/>
    <w:rsid w:val="00D53333"/>
    <w:rsid w:val="00D53F5B"/>
    <w:rsid w:val="00D5746A"/>
    <w:rsid w:val="00D633E2"/>
    <w:rsid w:val="00D63748"/>
    <w:rsid w:val="00D64EA0"/>
    <w:rsid w:val="00D64EE4"/>
    <w:rsid w:val="00D65C54"/>
    <w:rsid w:val="00D66077"/>
    <w:rsid w:val="00D672CA"/>
    <w:rsid w:val="00D67836"/>
    <w:rsid w:val="00D67914"/>
    <w:rsid w:val="00D70B3B"/>
    <w:rsid w:val="00D70DA6"/>
    <w:rsid w:val="00D722C3"/>
    <w:rsid w:val="00D7238F"/>
    <w:rsid w:val="00D76749"/>
    <w:rsid w:val="00D82742"/>
    <w:rsid w:val="00D83668"/>
    <w:rsid w:val="00D83970"/>
    <w:rsid w:val="00D85AD3"/>
    <w:rsid w:val="00D87CEE"/>
    <w:rsid w:val="00D90A01"/>
    <w:rsid w:val="00D91770"/>
    <w:rsid w:val="00D934AB"/>
    <w:rsid w:val="00D93721"/>
    <w:rsid w:val="00D9557B"/>
    <w:rsid w:val="00D97C26"/>
    <w:rsid w:val="00DA42ED"/>
    <w:rsid w:val="00DA5673"/>
    <w:rsid w:val="00DA6471"/>
    <w:rsid w:val="00DB33E8"/>
    <w:rsid w:val="00DB501D"/>
    <w:rsid w:val="00DB56F8"/>
    <w:rsid w:val="00DB58A2"/>
    <w:rsid w:val="00DB5AC3"/>
    <w:rsid w:val="00DB6720"/>
    <w:rsid w:val="00DC0491"/>
    <w:rsid w:val="00DC25A4"/>
    <w:rsid w:val="00DC2D87"/>
    <w:rsid w:val="00DC478E"/>
    <w:rsid w:val="00DC5EC4"/>
    <w:rsid w:val="00DC6328"/>
    <w:rsid w:val="00DC6D91"/>
    <w:rsid w:val="00DC7DE9"/>
    <w:rsid w:val="00DC7E46"/>
    <w:rsid w:val="00DD0B37"/>
    <w:rsid w:val="00DD115D"/>
    <w:rsid w:val="00DD3C0B"/>
    <w:rsid w:val="00DD4991"/>
    <w:rsid w:val="00DD4D61"/>
    <w:rsid w:val="00DD4E31"/>
    <w:rsid w:val="00DD785D"/>
    <w:rsid w:val="00DE2254"/>
    <w:rsid w:val="00DE3290"/>
    <w:rsid w:val="00DE487A"/>
    <w:rsid w:val="00DE4943"/>
    <w:rsid w:val="00DE4CAB"/>
    <w:rsid w:val="00DE4D01"/>
    <w:rsid w:val="00DE5CE8"/>
    <w:rsid w:val="00DE69C0"/>
    <w:rsid w:val="00DF1DA9"/>
    <w:rsid w:val="00DF2B9A"/>
    <w:rsid w:val="00DF2FA5"/>
    <w:rsid w:val="00DF3CC5"/>
    <w:rsid w:val="00DF3EB4"/>
    <w:rsid w:val="00DF492D"/>
    <w:rsid w:val="00DF6F97"/>
    <w:rsid w:val="00E010B1"/>
    <w:rsid w:val="00E0112D"/>
    <w:rsid w:val="00E03A44"/>
    <w:rsid w:val="00E03CCF"/>
    <w:rsid w:val="00E04436"/>
    <w:rsid w:val="00E06732"/>
    <w:rsid w:val="00E06869"/>
    <w:rsid w:val="00E102E5"/>
    <w:rsid w:val="00E12996"/>
    <w:rsid w:val="00E1487E"/>
    <w:rsid w:val="00E14E53"/>
    <w:rsid w:val="00E15E6F"/>
    <w:rsid w:val="00E174EE"/>
    <w:rsid w:val="00E21916"/>
    <w:rsid w:val="00E24188"/>
    <w:rsid w:val="00E24292"/>
    <w:rsid w:val="00E25439"/>
    <w:rsid w:val="00E25BD6"/>
    <w:rsid w:val="00E262EC"/>
    <w:rsid w:val="00E265C5"/>
    <w:rsid w:val="00E26864"/>
    <w:rsid w:val="00E27489"/>
    <w:rsid w:val="00E31C22"/>
    <w:rsid w:val="00E31CDF"/>
    <w:rsid w:val="00E320B3"/>
    <w:rsid w:val="00E328F2"/>
    <w:rsid w:val="00E333AD"/>
    <w:rsid w:val="00E34409"/>
    <w:rsid w:val="00E350BE"/>
    <w:rsid w:val="00E35959"/>
    <w:rsid w:val="00E37043"/>
    <w:rsid w:val="00E41377"/>
    <w:rsid w:val="00E4199F"/>
    <w:rsid w:val="00E4202C"/>
    <w:rsid w:val="00E424DA"/>
    <w:rsid w:val="00E44642"/>
    <w:rsid w:val="00E4599F"/>
    <w:rsid w:val="00E47652"/>
    <w:rsid w:val="00E502AE"/>
    <w:rsid w:val="00E531BD"/>
    <w:rsid w:val="00E54E3B"/>
    <w:rsid w:val="00E559BB"/>
    <w:rsid w:val="00E60B4A"/>
    <w:rsid w:val="00E616DB"/>
    <w:rsid w:val="00E628F3"/>
    <w:rsid w:val="00E62D5D"/>
    <w:rsid w:val="00E62D69"/>
    <w:rsid w:val="00E63B3D"/>
    <w:rsid w:val="00E63F3C"/>
    <w:rsid w:val="00E65831"/>
    <w:rsid w:val="00E734B3"/>
    <w:rsid w:val="00E744EE"/>
    <w:rsid w:val="00E7481C"/>
    <w:rsid w:val="00E75922"/>
    <w:rsid w:val="00E765F9"/>
    <w:rsid w:val="00E76DEE"/>
    <w:rsid w:val="00E770FC"/>
    <w:rsid w:val="00E800EF"/>
    <w:rsid w:val="00E82089"/>
    <w:rsid w:val="00E86AEC"/>
    <w:rsid w:val="00E87471"/>
    <w:rsid w:val="00E87A9C"/>
    <w:rsid w:val="00E90B21"/>
    <w:rsid w:val="00E92046"/>
    <w:rsid w:val="00E93E3C"/>
    <w:rsid w:val="00E94271"/>
    <w:rsid w:val="00E945A3"/>
    <w:rsid w:val="00E94656"/>
    <w:rsid w:val="00E94E69"/>
    <w:rsid w:val="00E97E61"/>
    <w:rsid w:val="00EA03CA"/>
    <w:rsid w:val="00EA26E8"/>
    <w:rsid w:val="00EA4390"/>
    <w:rsid w:val="00EA704C"/>
    <w:rsid w:val="00EA798A"/>
    <w:rsid w:val="00EA7BD8"/>
    <w:rsid w:val="00EA7C9D"/>
    <w:rsid w:val="00EA7FA5"/>
    <w:rsid w:val="00EB0141"/>
    <w:rsid w:val="00EB1706"/>
    <w:rsid w:val="00EB179E"/>
    <w:rsid w:val="00EB1E49"/>
    <w:rsid w:val="00EB22B1"/>
    <w:rsid w:val="00EB636A"/>
    <w:rsid w:val="00EB6CC0"/>
    <w:rsid w:val="00EB7FD6"/>
    <w:rsid w:val="00EC0239"/>
    <w:rsid w:val="00EC1271"/>
    <w:rsid w:val="00EC1CF3"/>
    <w:rsid w:val="00EC466B"/>
    <w:rsid w:val="00EC4BB9"/>
    <w:rsid w:val="00ED1E15"/>
    <w:rsid w:val="00ED2060"/>
    <w:rsid w:val="00ED2883"/>
    <w:rsid w:val="00ED2DFC"/>
    <w:rsid w:val="00ED2E79"/>
    <w:rsid w:val="00ED3BB8"/>
    <w:rsid w:val="00ED67ED"/>
    <w:rsid w:val="00ED6DD7"/>
    <w:rsid w:val="00ED7244"/>
    <w:rsid w:val="00EE314C"/>
    <w:rsid w:val="00EE6009"/>
    <w:rsid w:val="00EE73C7"/>
    <w:rsid w:val="00EE79E9"/>
    <w:rsid w:val="00EF1CDE"/>
    <w:rsid w:val="00EF1CDF"/>
    <w:rsid w:val="00EF1E75"/>
    <w:rsid w:val="00EF2711"/>
    <w:rsid w:val="00EF2737"/>
    <w:rsid w:val="00EF4143"/>
    <w:rsid w:val="00F02AD4"/>
    <w:rsid w:val="00F033D3"/>
    <w:rsid w:val="00F0580C"/>
    <w:rsid w:val="00F06AB9"/>
    <w:rsid w:val="00F07C4D"/>
    <w:rsid w:val="00F1067A"/>
    <w:rsid w:val="00F11144"/>
    <w:rsid w:val="00F11270"/>
    <w:rsid w:val="00F146C9"/>
    <w:rsid w:val="00F14FB8"/>
    <w:rsid w:val="00F153D1"/>
    <w:rsid w:val="00F1590A"/>
    <w:rsid w:val="00F15E3A"/>
    <w:rsid w:val="00F16DED"/>
    <w:rsid w:val="00F20360"/>
    <w:rsid w:val="00F23CEB"/>
    <w:rsid w:val="00F23E17"/>
    <w:rsid w:val="00F244D7"/>
    <w:rsid w:val="00F24574"/>
    <w:rsid w:val="00F24917"/>
    <w:rsid w:val="00F26063"/>
    <w:rsid w:val="00F264FB"/>
    <w:rsid w:val="00F27B61"/>
    <w:rsid w:val="00F3012C"/>
    <w:rsid w:val="00F301F0"/>
    <w:rsid w:val="00F31E83"/>
    <w:rsid w:val="00F3223D"/>
    <w:rsid w:val="00F32603"/>
    <w:rsid w:val="00F334E6"/>
    <w:rsid w:val="00F336DB"/>
    <w:rsid w:val="00F34B16"/>
    <w:rsid w:val="00F34EE1"/>
    <w:rsid w:val="00F351F3"/>
    <w:rsid w:val="00F3539C"/>
    <w:rsid w:val="00F35C9A"/>
    <w:rsid w:val="00F35F5E"/>
    <w:rsid w:val="00F36EE3"/>
    <w:rsid w:val="00F37454"/>
    <w:rsid w:val="00F37BFC"/>
    <w:rsid w:val="00F40A36"/>
    <w:rsid w:val="00F415F3"/>
    <w:rsid w:val="00F4165A"/>
    <w:rsid w:val="00F418B3"/>
    <w:rsid w:val="00F43B8D"/>
    <w:rsid w:val="00F43F7C"/>
    <w:rsid w:val="00F45716"/>
    <w:rsid w:val="00F457DB"/>
    <w:rsid w:val="00F46546"/>
    <w:rsid w:val="00F503C2"/>
    <w:rsid w:val="00F51FB2"/>
    <w:rsid w:val="00F55A5E"/>
    <w:rsid w:val="00F56A3A"/>
    <w:rsid w:val="00F615C3"/>
    <w:rsid w:val="00F6160E"/>
    <w:rsid w:val="00F61716"/>
    <w:rsid w:val="00F61FF5"/>
    <w:rsid w:val="00F62CE6"/>
    <w:rsid w:val="00F64737"/>
    <w:rsid w:val="00F6542F"/>
    <w:rsid w:val="00F66812"/>
    <w:rsid w:val="00F67492"/>
    <w:rsid w:val="00F70136"/>
    <w:rsid w:val="00F702D2"/>
    <w:rsid w:val="00F70963"/>
    <w:rsid w:val="00F70B99"/>
    <w:rsid w:val="00F710D9"/>
    <w:rsid w:val="00F72636"/>
    <w:rsid w:val="00F72751"/>
    <w:rsid w:val="00F72E8B"/>
    <w:rsid w:val="00F73C30"/>
    <w:rsid w:val="00F7446E"/>
    <w:rsid w:val="00F75857"/>
    <w:rsid w:val="00F76313"/>
    <w:rsid w:val="00F84071"/>
    <w:rsid w:val="00F84AF0"/>
    <w:rsid w:val="00F85BED"/>
    <w:rsid w:val="00F85DD7"/>
    <w:rsid w:val="00F862E0"/>
    <w:rsid w:val="00F86E83"/>
    <w:rsid w:val="00F87955"/>
    <w:rsid w:val="00F909D0"/>
    <w:rsid w:val="00F90C50"/>
    <w:rsid w:val="00F91CC2"/>
    <w:rsid w:val="00F91DB1"/>
    <w:rsid w:val="00F928F2"/>
    <w:rsid w:val="00F947B2"/>
    <w:rsid w:val="00F9688F"/>
    <w:rsid w:val="00F96A34"/>
    <w:rsid w:val="00F96E3E"/>
    <w:rsid w:val="00F97C06"/>
    <w:rsid w:val="00FA027A"/>
    <w:rsid w:val="00FA1BC2"/>
    <w:rsid w:val="00FA2DF6"/>
    <w:rsid w:val="00FA34A3"/>
    <w:rsid w:val="00FA430E"/>
    <w:rsid w:val="00FA4966"/>
    <w:rsid w:val="00FB0743"/>
    <w:rsid w:val="00FB1273"/>
    <w:rsid w:val="00FB17D2"/>
    <w:rsid w:val="00FB2F5B"/>
    <w:rsid w:val="00FB5125"/>
    <w:rsid w:val="00FB5362"/>
    <w:rsid w:val="00FB6040"/>
    <w:rsid w:val="00FB6462"/>
    <w:rsid w:val="00FB73FF"/>
    <w:rsid w:val="00FB749D"/>
    <w:rsid w:val="00FB79CC"/>
    <w:rsid w:val="00FC0B3D"/>
    <w:rsid w:val="00FC219D"/>
    <w:rsid w:val="00FC2A88"/>
    <w:rsid w:val="00FC3493"/>
    <w:rsid w:val="00FC3C4D"/>
    <w:rsid w:val="00FC57E8"/>
    <w:rsid w:val="00FC7AD0"/>
    <w:rsid w:val="00FC7CBD"/>
    <w:rsid w:val="00FC7CE9"/>
    <w:rsid w:val="00FD0B9C"/>
    <w:rsid w:val="00FD1D77"/>
    <w:rsid w:val="00FD26EF"/>
    <w:rsid w:val="00FD2F5A"/>
    <w:rsid w:val="00FD395C"/>
    <w:rsid w:val="00FD477A"/>
    <w:rsid w:val="00FD4971"/>
    <w:rsid w:val="00FD6A97"/>
    <w:rsid w:val="00FD6DA4"/>
    <w:rsid w:val="00FD762D"/>
    <w:rsid w:val="00FD7802"/>
    <w:rsid w:val="00FD7D75"/>
    <w:rsid w:val="00FE0548"/>
    <w:rsid w:val="00FE196D"/>
    <w:rsid w:val="00FF2D52"/>
    <w:rsid w:val="00FF4632"/>
    <w:rsid w:val="00FF6C7A"/>
    <w:rsid w:val="00FF7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93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B2693B"/>
    <w:rPr>
      <w:rFonts w:cs="Times New Roman"/>
      <w:b/>
    </w:rPr>
  </w:style>
  <w:style w:type="paragraph" w:styleId="a4">
    <w:name w:val="List Paragraph"/>
    <w:basedOn w:val="a"/>
    <w:uiPriority w:val="34"/>
    <w:qFormat/>
    <w:rsid w:val="0066289A"/>
    <w:pPr>
      <w:ind w:left="720"/>
      <w:contextualSpacing/>
    </w:pPr>
  </w:style>
  <w:style w:type="paragraph" w:customStyle="1" w:styleId="a5">
    <w:name w:val="Содержимое таблицы"/>
    <w:basedOn w:val="a"/>
    <w:uiPriority w:val="99"/>
    <w:rsid w:val="00491CC2"/>
    <w:pPr>
      <w:widowControl w:val="0"/>
      <w:suppressLineNumbers/>
      <w:suppressAutoHyphens/>
    </w:pPr>
    <w:rPr>
      <w:kern w:val="1"/>
      <w:sz w:val="24"/>
      <w:szCs w:val="24"/>
      <w:lang w:eastAsia="ar-SA"/>
    </w:rPr>
  </w:style>
  <w:style w:type="paragraph" w:styleId="a6">
    <w:name w:val="Body Text"/>
    <w:basedOn w:val="a"/>
    <w:link w:val="a7"/>
    <w:uiPriority w:val="99"/>
    <w:rsid w:val="00491CC2"/>
    <w:pPr>
      <w:jc w:val="both"/>
    </w:pPr>
    <w:rPr>
      <w:sz w:val="24"/>
    </w:rPr>
  </w:style>
  <w:style w:type="character" w:customStyle="1" w:styleId="a7">
    <w:name w:val="Основной текст Знак"/>
    <w:basedOn w:val="a0"/>
    <w:link w:val="a6"/>
    <w:uiPriority w:val="99"/>
    <w:rsid w:val="00491CC2"/>
    <w:rPr>
      <w:rFonts w:ascii="Times New Roman" w:eastAsia="Times New Roman" w:hAnsi="Times New Roman" w:cs="Times New Roman"/>
      <w:sz w:val="24"/>
      <w:szCs w:val="20"/>
      <w:lang w:eastAsia="ru-RU"/>
    </w:rPr>
  </w:style>
  <w:style w:type="paragraph" w:customStyle="1" w:styleId="Standard">
    <w:name w:val="Standard"/>
    <w:uiPriority w:val="99"/>
    <w:rsid w:val="00EB179E"/>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customStyle="1" w:styleId="ConsPlusNonformat">
    <w:name w:val="ConsPlusNonformat"/>
    <w:rsid w:val="000F29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ableContents">
    <w:name w:val="Table Contents"/>
    <w:basedOn w:val="a"/>
    <w:uiPriority w:val="99"/>
    <w:rsid w:val="00450993"/>
    <w:pPr>
      <w:widowControl w:val="0"/>
      <w:suppressLineNumbers/>
      <w:suppressAutoHyphens/>
      <w:autoSpaceDN w:val="0"/>
      <w:textAlignment w:val="baseline"/>
    </w:pPr>
    <w:rPr>
      <w:rFonts w:cs="Tahoma"/>
      <w:kern w:val="3"/>
      <w:sz w:val="24"/>
      <w:szCs w:val="24"/>
      <w:lang w:val="de-DE" w:eastAsia="ja-JP" w:bidi="fa-IR"/>
    </w:rPr>
  </w:style>
  <w:style w:type="table" w:styleId="a8">
    <w:name w:val="Table Grid"/>
    <w:basedOn w:val="a1"/>
    <w:uiPriority w:val="59"/>
    <w:rsid w:val="00593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06195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No Spacing"/>
    <w:uiPriority w:val="1"/>
    <w:qFormat/>
    <w:rsid w:val="002A79B2"/>
    <w:pPr>
      <w:spacing w:after="0" w:line="240" w:lineRule="auto"/>
    </w:pPr>
    <w:rPr>
      <w:rFonts w:eastAsiaTheme="minorEastAsia" w:cs="Times New Roman"/>
      <w:lang w:eastAsia="ru-RU"/>
    </w:rPr>
  </w:style>
  <w:style w:type="character" w:customStyle="1" w:styleId="2">
    <w:name w:val="Основной текст (2)_"/>
    <w:link w:val="21"/>
    <w:rsid w:val="0019534F"/>
    <w:rPr>
      <w:shd w:val="clear" w:color="auto" w:fill="FFFFFF"/>
    </w:rPr>
  </w:style>
  <w:style w:type="paragraph" w:customStyle="1" w:styleId="21">
    <w:name w:val="Основной текст (2)1"/>
    <w:basedOn w:val="a"/>
    <w:link w:val="2"/>
    <w:rsid w:val="0019534F"/>
    <w:pPr>
      <w:widowControl w:val="0"/>
      <w:shd w:val="clear" w:color="auto" w:fill="FFFFFF"/>
      <w:spacing w:line="240" w:lineRule="atLeast"/>
      <w:ind w:hanging="460"/>
      <w:jc w:val="center"/>
    </w:pPr>
    <w:rPr>
      <w:rFonts w:asciiTheme="minorHAnsi" w:eastAsiaTheme="minorHAnsi" w:hAnsiTheme="minorHAnsi" w:cstheme="minorBidi"/>
      <w:sz w:val="22"/>
      <w:szCs w:val="22"/>
      <w:lang w:eastAsia="en-US"/>
    </w:rPr>
  </w:style>
  <w:style w:type="character" w:customStyle="1" w:styleId="ConsPlusNormal0">
    <w:name w:val="ConsPlusNormal Знак"/>
    <w:link w:val="ConsPlusNormal"/>
    <w:rsid w:val="00DE4943"/>
    <w:rPr>
      <w:rFonts w:ascii="Arial" w:eastAsiaTheme="minorEastAsia" w:hAnsi="Arial" w:cs="Arial"/>
      <w:sz w:val="20"/>
      <w:szCs w:val="20"/>
      <w:lang w:eastAsia="ru-RU"/>
    </w:rPr>
  </w:style>
  <w:style w:type="paragraph" w:customStyle="1" w:styleId="ConsPlusTitle">
    <w:name w:val="ConsPlusTitle"/>
    <w:uiPriority w:val="99"/>
    <w:rsid w:val="00D8397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rsid w:val="00D83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D83970"/>
    <w:rPr>
      <w:rFonts w:ascii="Courier New" w:eastAsia="Times New Roman" w:hAnsi="Courier New" w:cs="Courier New"/>
      <w:sz w:val="20"/>
      <w:szCs w:val="20"/>
      <w:lang w:eastAsia="ru-RU"/>
    </w:rPr>
  </w:style>
  <w:style w:type="character" w:customStyle="1" w:styleId="apple-converted-space">
    <w:name w:val="apple-converted-space"/>
    <w:basedOn w:val="a0"/>
    <w:uiPriority w:val="99"/>
    <w:rsid w:val="00E4202C"/>
    <w:rPr>
      <w:rFonts w:cs="Times New Roman"/>
    </w:rPr>
  </w:style>
  <w:style w:type="character" w:styleId="aa">
    <w:name w:val="Hyperlink"/>
    <w:basedOn w:val="a0"/>
    <w:uiPriority w:val="99"/>
    <w:semiHidden/>
    <w:rsid w:val="00E4202C"/>
    <w:rPr>
      <w:rFonts w:cs="Times New Roman"/>
      <w:color w:val="0000FF"/>
      <w:u w:val="single"/>
    </w:rPr>
  </w:style>
  <w:style w:type="paragraph" w:customStyle="1" w:styleId="formattext">
    <w:name w:val="formattext"/>
    <w:basedOn w:val="a"/>
    <w:uiPriority w:val="99"/>
    <w:rsid w:val="00E4202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93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B2693B"/>
    <w:rPr>
      <w:rFonts w:cs="Times New Roman"/>
      <w:b/>
    </w:rPr>
  </w:style>
  <w:style w:type="paragraph" w:styleId="a4">
    <w:name w:val="List Paragraph"/>
    <w:basedOn w:val="a"/>
    <w:uiPriority w:val="34"/>
    <w:qFormat/>
    <w:rsid w:val="0066289A"/>
    <w:pPr>
      <w:ind w:left="720"/>
      <w:contextualSpacing/>
    </w:pPr>
  </w:style>
  <w:style w:type="paragraph" w:customStyle="1" w:styleId="a5">
    <w:name w:val="Содержимое таблицы"/>
    <w:basedOn w:val="a"/>
    <w:uiPriority w:val="99"/>
    <w:rsid w:val="00491CC2"/>
    <w:pPr>
      <w:widowControl w:val="0"/>
      <w:suppressLineNumbers/>
      <w:suppressAutoHyphens/>
    </w:pPr>
    <w:rPr>
      <w:kern w:val="1"/>
      <w:sz w:val="24"/>
      <w:szCs w:val="24"/>
      <w:lang w:eastAsia="ar-SA"/>
    </w:rPr>
  </w:style>
  <w:style w:type="paragraph" w:styleId="a6">
    <w:name w:val="Body Text"/>
    <w:basedOn w:val="a"/>
    <w:link w:val="a7"/>
    <w:uiPriority w:val="99"/>
    <w:rsid w:val="00491CC2"/>
    <w:pPr>
      <w:jc w:val="both"/>
    </w:pPr>
    <w:rPr>
      <w:sz w:val="24"/>
    </w:rPr>
  </w:style>
  <w:style w:type="character" w:customStyle="1" w:styleId="a7">
    <w:name w:val="Основной текст Знак"/>
    <w:basedOn w:val="a0"/>
    <w:link w:val="a6"/>
    <w:uiPriority w:val="99"/>
    <w:rsid w:val="00491CC2"/>
    <w:rPr>
      <w:rFonts w:ascii="Times New Roman" w:eastAsia="Times New Roman" w:hAnsi="Times New Roman" w:cs="Times New Roman"/>
      <w:sz w:val="24"/>
      <w:szCs w:val="20"/>
      <w:lang w:eastAsia="ru-RU"/>
    </w:rPr>
  </w:style>
  <w:style w:type="paragraph" w:customStyle="1" w:styleId="Standard">
    <w:name w:val="Standard"/>
    <w:uiPriority w:val="99"/>
    <w:rsid w:val="00EB179E"/>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customStyle="1" w:styleId="ConsPlusNonformat">
    <w:name w:val="ConsPlusNonformat"/>
    <w:rsid w:val="000F29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ableContents">
    <w:name w:val="Table Contents"/>
    <w:basedOn w:val="a"/>
    <w:uiPriority w:val="99"/>
    <w:rsid w:val="00450993"/>
    <w:pPr>
      <w:widowControl w:val="0"/>
      <w:suppressLineNumbers/>
      <w:suppressAutoHyphens/>
      <w:autoSpaceDN w:val="0"/>
      <w:textAlignment w:val="baseline"/>
    </w:pPr>
    <w:rPr>
      <w:rFonts w:cs="Tahoma"/>
      <w:kern w:val="3"/>
      <w:sz w:val="24"/>
      <w:szCs w:val="24"/>
      <w:lang w:val="de-DE" w:eastAsia="ja-JP" w:bidi="fa-IR"/>
    </w:rPr>
  </w:style>
  <w:style w:type="table" w:styleId="a8">
    <w:name w:val="Table Grid"/>
    <w:basedOn w:val="a1"/>
    <w:uiPriority w:val="59"/>
    <w:rsid w:val="00593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50307">
      <w:bodyDiv w:val="1"/>
      <w:marLeft w:val="0"/>
      <w:marRight w:val="0"/>
      <w:marTop w:val="0"/>
      <w:marBottom w:val="0"/>
      <w:divBdr>
        <w:top w:val="none" w:sz="0" w:space="0" w:color="auto"/>
        <w:left w:val="none" w:sz="0" w:space="0" w:color="auto"/>
        <w:bottom w:val="none" w:sz="0" w:space="0" w:color="auto"/>
        <w:right w:val="none" w:sz="0" w:space="0" w:color="auto"/>
      </w:divBdr>
    </w:div>
    <w:div w:id="26106700">
      <w:bodyDiv w:val="1"/>
      <w:marLeft w:val="0"/>
      <w:marRight w:val="0"/>
      <w:marTop w:val="0"/>
      <w:marBottom w:val="0"/>
      <w:divBdr>
        <w:top w:val="none" w:sz="0" w:space="0" w:color="auto"/>
        <w:left w:val="none" w:sz="0" w:space="0" w:color="auto"/>
        <w:bottom w:val="none" w:sz="0" w:space="0" w:color="auto"/>
        <w:right w:val="none" w:sz="0" w:space="0" w:color="auto"/>
      </w:divBdr>
    </w:div>
    <w:div w:id="28264682">
      <w:bodyDiv w:val="1"/>
      <w:marLeft w:val="0"/>
      <w:marRight w:val="0"/>
      <w:marTop w:val="0"/>
      <w:marBottom w:val="0"/>
      <w:divBdr>
        <w:top w:val="none" w:sz="0" w:space="0" w:color="auto"/>
        <w:left w:val="none" w:sz="0" w:space="0" w:color="auto"/>
        <w:bottom w:val="none" w:sz="0" w:space="0" w:color="auto"/>
        <w:right w:val="none" w:sz="0" w:space="0" w:color="auto"/>
      </w:divBdr>
    </w:div>
    <w:div w:id="41053155">
      <w:bodyDiv w:val="1"/>
      <w:marLeft w:val="0"/>
      <w:marRight w:val="0"/>
      <w:marTop w:val="0"/>
      <w:marBottom w:val="0"/>
      <w:divBdr>
        <w:top w:val="none" w:sz="0" w:space="0" w:color="auto"/>
        <w:left w:val="none" w:sz="0" w:space="0" w:color="auto"/>
        <w:bottom w:val="none" w:sz="0" w:space="0" w:color="auto"/>
        <w:right w:val="none" w:sz="0" w:space="0" w:color="auto"/>
      </w:divBdr>
    </w:div>
    <w:div w:id="272253941">
      <w:bodyDiv w:val="1"/>
      <w:marLeft w:val="0"/>
      <w:marRight w:val="0"/>
      <w:marTop w:val="0"/>
      <w:marBottom w:val="0"/>
      <w:divBdr>
        <w:top w:val="none" w:sz="0" w:space="0" w:color="auto"/>
        <w:left w:val="none" w:sz="0" w:space="0" w:color="auto"/>
        <w:bottom w:val="none" w:sz="0" w:space="0" w:color="auto"/>
        <w:right w:val="none" w:sz="0" w:space="0" w:color="auto"/>
      </w:divBdr>
    </w:div>
    <w:div w:id="322784329">
      <w:bodyDiv w:val="1"/>
      <w:marLeft w:val="0"/>
      <w:marRight w:val="0"/>
      <w:marTop w:val="0"/>
      <w:marBottom w:val="0"/>
      <w:divBdr>
        <w:top w:val="none" w:sz="0" w:space="0" w:color="auto"/>
        <w:left w:val="none" w:sz="0" w:space="0" w:color="auto"/>
        <w:bottom w:val="none" w:sz="0" w:space="0" w:color="auto"/>
        <w:right w:val="none" w:sz="0" w:space="0" w:color="auto"/>
      </w:divBdr>
    </w:div>
    <w:div w:id="448160937">
      <w:bodyDiv w:val="1"/>
      <w:marLeft w:val="0"/>
      <w:marRight w:val="0"/>
      <w:marTop w:val="0"/>
      <w:marBottom w:val="0"/>
      <w:divBdr>
        <w:top w:val="none" w:sz="0" w:space="0" w:color="auto"/>
        <w:left w:val="none" w:sz="0" w:space="0" w:color="auto"/>
        <w:bottom w:val="none" w:sz="0" w:space="0" w:color="auto"/>
        <w:right w:val="none" w:sz="0" w:space="0" w:color="auto"/>
      </w:divBdr>
    </w:div>
    <w:div w:id="468521492">
      <w:bodyDiv w:val="1"/>
      <w:marLeft w:val="0"/>
      <w:marRight w:val="0"/>
      <w:marTop w:val="0"/>
      <w:marBottom w:val="0"/>
      <w:divBdr>
        <w:top w:val="none" w:sz="0" w:space="0" w:color="auto"/>
        <w:left w:val="none" w:sz="0" w:space="0" w:color="auto"/>
        <w:bottom w:val="none" w:sz="0" w:space="0" w:color="auto"/>
        <w:right w:val="none" w:sz="0" w:space="0" w:color="auto"/>
      </w:divBdr>
    </w:div>
    <w:div w:id="510923099">
      <w:bodyDiv w:val="1"/>
      <w:marLeft w:val="0"/>
      <w:marRight w:val="0"/>
      <w:marTop w:val="0"/>
      <w:marBottom w:val="0"/>
      <w:divBdr>
        <w:top w:val="none" w:sz="0" w:space="0" w:color="auto"/>
        <w:left w:val="none" w:sz="0" w:space="0" w:color="auto"/>
        <w:bottom w:val="none" w:sz="0" w:space="0" w:color="auto"/>
        <w:right w:val="none" w:sz="0" w:space="0" w:color="auto"/>
      </w:divBdr>
    </w:div>
    <w:div w:id="612632566">
      <w:bodyDiv w:val="1"/>
      <w:marLeft w:val="0"/>
      <w:marRight w:val="0"/>
      <w:marTop w:val="0"/>
      <w:marBottom w:val="0"/>
      <w:divBdr>
        <w:top w:val="none" w:sz="0" w:space="0" w:color="auto"/>
        <w:left w:val="none" w:sz="0" w:space="0" w:color="auto"/>
        <w:bottom w:val="none" w:sz="0" w:space="0" w:color="auto"/>
        <w:right w:val="none" w:sz="0" w:space="0" w:color="auto"/>
      </w:divBdr>
    </w:div>
    <w:div w:id="1011907809">
      <w:bodyDiv w:val="1"/>
      <w:marLeft w:val="0"/>
      <w:marRight w:val="0"/>
      <w:marTop w:val="0"/>
      <w:marBottom w:val="0"/>
      <w:divBdr>
        <w:top w:val="none" w:sz="0" w:space="0" w:color="auto"/>
        <w:left w:val="none" w:sz="0" w:space="0" w:color="auto"/>
        <w:bottom w:val="none" w:sz="0" w:space="0" w:color="auto"/>
        <w:right w:val="none" w:sz="0" w:space="0" w:color="auto"/>
      </w:divBdr>
    </w:div>
    <w:div w:id="1311793142">
      <w:bodyDiv w:val="1"/>
      <w:marLeft w:val="0"/>
      <w:marRight w:val="0"/>
      <w:marTop w:val="0"/>
      <w:marBottom w:val="0"/>
      <w:divBdr>
        <w:top w:val="none" w:sz="0" w:space="0" w:color="auto"/>
        <w:left w:val="none" w:sz="0" w:space="0" w:color="auto"/>
        <w:bottom w:val="none" w:sz="0" w:space="0" w:color="auto"/>
        <w:right w:val="none" w:sz="0" w:space="0" w:color="auto"/>
      </w:divBdr>
    </w:div>
    <w:div w:id="1362587816">
      <w:bodyDiv w:val="1"/>
      <w:marLeft w:val="0"/>
      <w:marRight w:val="0"/>
      <w:marTop w:val="0"/>
      <w:marBottom w:val="0"/>
      <w:divBdr>
        <w:top w:val="none" w:sz="0" w:space="0" w:color="auto"/>
        <w:left w:val="none" w:sz="0" w:space="0" w:color="auto"/>
        <w:bottom w:val="none" w:sz="0" w:space="0" w:color="auto"/>
        <w:right w:val="none" w:sz="0" w:space="0" w:color="auto"/>
      </w:divBdr>
    </w:div>
    <w:div w:id="1478257889">
      <w:bodyDiv w:val="1"/>
      <w:marLeft w:val="0"/>
      <w:marRight w:val="0"/>
      <w:marTop w:val="0"/>
      <w:marBottom w:val="0"/>
      <w:divBdr>
        <w:top w:val="none" w:sz="0" w:space="0" w:color="auto"/>
        <w:left w:val="none" w:sz="0" w:space="0" w:color="auto"/>
        <w:bottom w:val="none" w:sz="0" w:space="0" w:color="auto"/>
        <w:right w:val="none" w:sz="0" w:space="0" w:color="auto"/>
      </w:divBdr>
    </w:div>
    <w:div w:id="1499224164">
      <w:bodyDiv w:val="1"/>
      <w:marLeft w:val="0"/>
      <w:marRight w:val="0"/>
      <w:marTop w:val="0"/>
      <w:marBottom w:val="0"/>
      <w:divBdr>
        <w:top w:val="none" w:sz="0" w:space="0" w:color="auto"/>
        <w:left w:val="none" w:sz="0" w:space="0" w:color="auto"/>
        <w:bottom w:val="none" w:sz="0" w:space="0" w:color="auto"/>
        <w:right w:val="none" w:sz="0" w:space="0" w:color="auto"/>
      </w:divBdr>
    </w:div>
    <w:div w:id="1653411551">
      <w:bodyDiv w:val="1"/>
      <w:marLeft w:val="0"/>
      <w:marRight w:val="0"/>
      <w:marTop w:val="0"/>
      <w:marBottom w:val="0"/>
      <w:divBdr>
        <w:top w:val="none" w:sz="0" w:space="0" w:color="auto"/>
        <w:left w:val="none" w:sz="0" w:space="0" w:color="auto"/>
        <w:bottom w:val="none" w:sz="0" w:space="0" w:color="auto"/>
        <w:right w:val="none" w:sz="0" w:space="0" w:color="auto"/>
      </w:divBdr>
    </w:div>
    <w:div w:id="1830289439">
      <w:bodyDiv w:val="1"/>
      <w:marLeft w:val="0"/>
      <w:marRight w:val="0"/>
      <w:marTop w:val="0"/>
      <w:marBottom w:val="0"/>
      <w:divBdr>
        <w:top w:val="none" w:sz="0" w:space="0" w:color="auto"/>
        <w:left w:val="none" w:sz="0" w:space="0" w:color="auto"/>
        <w:bottom w:val="none" w:sz="0" w:space="0" w:color="auto"/>
        <w:right w:val="none" w:sz="0" w:space="0" w:color="auto"/>
      </w:divBdr>
    </w:div>
    <w:div w:id="197533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10B26767FE5A90D938312BC6ADA32538CDAF6638AE375273F0856561132A68756E677BFC4202A4R3I0H" TargetMode="External"/><Relationship Id="rId13" Type="http://schemas.openxmlformats.org/officeDocument/2006/relationships/hyperlink" Target="http://docs.cntd.ru/document/42032724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F610B26767FE5A90D938312BC6ADA32538CCAE633CAF375273F0856561132A68756E677BFC4202A2R3I4H" TargetMode="External"/><Relationship Id="rId12" Type="http://schemas.openxmlformats.org/officeDocument/2006/relationships/hyperlink" Target="http://docs.cntd.ru/document/42032724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1714433" TargetMode="External"/><Relationship Id="rId1" Type="http://schemas.openxmlformats.org/officeDocument/2006/relationships/customXml" Target="../customXml/item1.xml"/><Relationship Id="rId6" Type="http://schemas.openxmlformats.org/officeDocument/2006/relationships/hyperlink" Target="consultantplus://offline/ref=F610B26767FE5A90D938312BC6ADA32538CFAB6333AE375273F0856561132A68756E677BFC4301ACR3I1H" TargetMode="External"/><Relationship Id="rId11" Type="http://schemas.openxmlformats.org/officeDocument/2006/relationships/hyperlink" Target="http://docs.cntd.ru/document/499011838" TargetMode="External"/><Relationship Id="rId5" Type="http://schemas.openxmlformats.org/officeDocument/2006/relationships/webSettings" Target="webSettings.xml"/><Relationship Id="rId15" Type="http://schemas.openxmlformats.org/officeDocument/2006/relationships/hyperlink" Target="http://docs.cntd.ru/document/901714433" TargetMode="External"/><Relationship Id="rId10" Type="http://schemas.openxmlformats.org/officeDocument/2006/relationships/hyperlink" Target="http://docs.cntd.ru/document/420323789"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docs.cntd.ru/document/499011838" TargetMode="External"/><Relationship Id="rId14" Type="http://schemas.openxmlformats.org/officeDocument/2006/relationships/hyperlink" Target="http://docs.cntd.ru/document/9022295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CB7B3-E976-4C87-B4BF-52216F7F2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2585</Words>
  <Characters>14741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Бухгалтерия КПА</Company>
  <LinksUpToDate>false</LinksUpToDate>
  <CharactersWithSpaces>17292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dc:creator>
  <cp:lastModifiedBy>ОЛЕСЯ</cp:lastModifiedBy>
  <cp:revision>3</cp:revision>
  <cp:lastPrinted>2018-06-26T06:31:00Z</cp:lastPrinted>
  <dcterms:created xsi:type="dcterms:W3CDTF">2018-08-13T05:35:00Z</dcterms:created>
  <dcterms:modified xsi:type="dcterms:W3CDTF">2018-08-13T05:36:00Z</dcterms:modified>
</cp:coreProperties>
</file>