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5F" w:rsidRDefault="00E7525F" w:rsidP="00770410">
      <w:pPr>
        <w:ind w:right="-142"/>
        <w:jc w:val="center"/>
        <w:rPr>
          <w:sz w:val="24"/>
          <w:szCs w:val="24"/>
        </w:rPr>
      </w:pPr>
    </w:p>
    <w:p w:rsidR="00E7525F" w:rsidRPr="00E7525F" w:rsidRDefault="00AB1387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70440F">
        <w:rPr>
          <w:rFonts w:ascii="Arial" w:hAnsi="Arial" w:cs="Arial"/>
          <w:b/>
          <w:sz w:val="32"/>
          <w:szCs w:val="32"/>
        </w:rPr>
        <w:t>9</w:t>
      </w:r>
      <w:r w:rsidR="00C460E8">
        <w:rPr>
          <w:rFonts w:ascii="Arial" w:hAnsi="Arial" w:cs="Arial"/>
          <w:b/>
          <w:sz w:val="32"/>
          <w:szCs w:val="32"/>
        </w:rPr>
        <w:t>.1</w:t>
      </w:r>
      <w:r w:rsidR="00E7525F" w:rsidRPr="00E7525F">
        <w:rPr>
          <w:rFonts w:ascii="Arial" w:hAnsi="Arial" w:cs="Arial"/>
          <w:b/>
          <w:sz w:val="32"/>
          <w:szCs w:val="32"/>
        </w:rPr>
        <w:t>0.20</w:t>
      </w:r>
      <w:r w:rsidR="0070440F">
        <w:rPr>
          <w:rFonts w:ascii="Arial" w:hAnsi="Arial" w:cs="Arial"/>
          <w:b/>
          <w:sz w:val="32"/>
          <w:szCs w:val="32"/>
        </w:rPr>
        <w:t>22</w:t>
      </w:r>
      <w:r w:rsidR="000E62D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315</w:t>
      </w:r>
    </w:p>
    <w:p w:rsidR="00E7525F" w:rsidRPr="00E7525F" w:rsidRDefault="00E7525F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0410" w:rsidRPr="00E7525F" w:rsidRDefault="00770410" w:rsidP="00E7525F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ИРКУТСКАЯ ОБЛАСТЬ</w:t>
      </w:r>
    </w:p>
    <w:p w:rsidR="00770410" w:rsidRPr="00E7525F" w:rsidRDefault="00E7525F" w:rsidP="00E7525F">
      <w:pPr>
        <w:ind w:left="426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70410" w:rsidRPr="00E7525F" w:rsidRDefault="00770410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КУЛТУКСКО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  <w:r w:rsidRPr="00E7525F">
        <w:rPr>
          <w:rFonts w:ascii="Arial" w:hAnsi="Arial" w:cs="Arial"/>
          <w:b/>
          <w:sz w:val="32"/>
          <w:szCs w:val="32"/>
        </w:rPr>
        <w:t xml:space="preserve"> ГОРОДСКОГО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  <w:r w:rsidRPr="00E7525F">
        <w:rPr>
          <w:rFonts w:ascii="Arial" w:hAnsi="Arial" w:cs="Arial"/>
          <w:b/>
          <w:sz w:val="32"/>
          <w:szCs w:val="32"/>
        </w:rPr>
        <w:t xml:space="preserve"> ПОСЕЛЕНИ</w:t>
      </w:r>
      <w:r w:rsidR="00E7525F" w:rsidRPr="00E7525F">
        <w:rPr>
          <w:rFonts w:ascii="Arial" w:hAnsi="Arial" w:cs="Arial"/>
          <w:b/>
          <w:sz w:val="32"/>
          <w:szCs w:val="32"/>
        </w:rPr>
        <w:t>Е</w:t>
      </w:r>
    </w:p>
    <w:p w:rsidR="00E7525F" w:rsidRP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АДМИНИСТРАЦИЯ</w:t>
      </w:r>
    </w:p>
    <w:p w:rsid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 w:rsidRPr="00E7525F">
        <w:rPr>
          <w:rFonts w:ascii="Arial" w:hAnsi="Arial" w:cs="Arial"/>
          <w:b/>
          <w:sz w:val="32"/>
          <w:szCs w:val="32"/>
        </w:rPr>
        <w:t>ПОСТАНОВЛЕНИЕ</w:t>
      </w:r>
    </w:p>
    <w:p w:rsid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</w:p>
    <w:p w:rsidR="00770410" w:rsidRPr="00E7525F" w:rsidRDefault="00E7525F" w:rsidP="00E7525F">
      <w:pPr>
        <w:ind w:left="1134"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ОСНОВНЫХ НАПРАВЛЕНИЙ БЮДЖЕТНОЙ </w:t>
      </w:r>
      <w:r w:rsidR="00752E42">
        <w:rPr>
          <w:rFonts w:ascii="Arial" w:hAnsi="Arial" w:cs="Arial"/>
          <w:b/>
          <w:sz w:val="32"/>
          <w:szCs w:val="32"/>
        </w:rPr>
        <w:t xml:space="preserve">И НАЛОГОВОЙ </w:t>
      </w:r>
      <w:r>
        <w:rPr>
          <w:rFonts w:ascii="Arial" w:hAnsi="Arial" w:cs="Arial"/>
          <w:b/>
          <w:sz w:val="32"/>
          <w:szCs w:val="32"/>
        </w:rPr>
        <w:t>ПОЛИТИКИ КУЛТУКСКОГО МУНИЦИПАЛЬНОГО ОБРАЗОВАНИЯ НА 20</w:t>
      </w:r>
      <w:r w:rsidR="0069228B">
        <w:rPr>
          <w:rFonts w:ascii="Arial" w:hAnsi="Arial" w:cs="Arial"/>
          <w:b/>
          <w:sz w:val="32"/>
          <w:szCs w:val="32"/>
        </w:rPr>
        <w:t>2</w:t>
      </w:r>
      <w:r w:rsidR="0070440F">
        <w:rPr>
          <w:rFonts w:ascii="Arial" w:hAnsi="Arial" w:cs="Arial"/>
          <w:b/>
          <w:sz w:val="32"/>
          <w:szCs w:val="32"/>
        </w:rPr>
        <w:t>3</w:t>
      </w:r>
      <w:r w:rsidR="00340CFD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70440F">
        <w:rPr>
          <w:rFonts w:ascii="Arial" w:hAnsi="Arial" w:cs="Arial"/>
          <w:b/>
          <w:sz w:val="32"/>
          <w:szCs w:val="32"/>
        </w:rPr>
        <w:t>4</w:t>
      </w:r>
      <w:r w:rsidR="00752E42">
        <w:rPr>
          <w:rFonts w:ascii="Arial" w:hAnsi="Arial" w:cs="Arial"/>
          <w:b/>
          <w:sz w:val="32"/>
          <w:szCs w:val="32"/>
        </w:rPr>
        <w:t>-202</w:t>
      </w:r>
      <w:r w:rsidR="0070440F">
        <w:rPr>
          <w:rFonts w:ascii="Arial" w:hAnsi="Arial" w:cs="Arial"/>
          <w:b/>
          <w:sz w:val="32"/>
          <w:szCs w:val="32"/>
        </w:rPr>
        <w:t>5</w:t>
      </w:r>
      <w:r w:rsidR="0069228B">
        <w:rPr>
          <w:rFonts w:ascii="Arial" w:hAnsi="Arial" w:cs="Arial"/>
          <w:b/>
          <w:sz w:val="32"/>
          <w:szCs w:val="32"/>
        </w:rPr>
        <w:t xml:space="preserve"> </w:t>
      </w:r>
      <w:r w:rsidR="006D44ED">
        <w:rPr>
          <w:rFonts w:ascii="Arial" w:hAnsi="Arial" w:cs="Arial"/>
          <w:b/>
          <w:sz w:val="32"/>
          <w:szCs w:val="32"/>
        </w:rPr>
        <w:t>ГОДОВ</w:t>
      </w:r>
    </w:p>
    <w:p w:rsidR="00770410" w:rsidRPr="005256E3" w:rsidRDefault="00770410" w:rsidP="00770410">
      <w:pPr>
        <w:jc w:val="both"/>
        <w:rPr>
          <w:sz w:val="24"/>
          <w:szCs w:val="24"/>
        </w:rPr>
      </w:pPr>
    </w:p>
    <w:p w:rsidR="00770410" w:rsidRPr="00E7525F" w:rsidRDefault="00770410" w:rsidP="00E7525F">
      <w:pPr>
        <w:ind w:firstLine="709"/>
        <w:jc w:val="both"/>
        <w:rPr>
          <w:sz w:val="24"/>
          <w:szCs w:val="24"/>
        </w:rPr>
      </w:pPr>
      <w:r w:rsidRPr="005256E3">
        <w:rPr>
          <w:sz w:val="24"/>
          <w:szCs w:val="24"/>
        </w:rPr>
        <w:t xml:space="preserve"> </w:t>
      </w:r>
      <w:r w:rsidRPr="00E7525F">
        <w:rPr>
          <w:rFonts w:ascii="Arial" w:hAnsi="Arial" w:cs="Arial"/>
          <w:sz w:val="24"/>
          <w:szCs w:val="24"/>
        </w:rPr>
        <w:t xml:space="preserve">Руководствуясь ст.172, ст.184.2 Бюджетного кодекса Российской Федерации, </w:t>
      </w:r>
      <w:r w:rsidR="00083A4B" w:rsidRPr="00E7525F">
        <w:rPr>
          <w:rFonts w:ascii="Arial" w:hAnsi="Arial" w:cs="Arial"/>
          <w:sz w:val="24"/>
          <w:szCs w:val="24"/>
        </w:rPr>
        <w:t xml:space="preserve"> </w:t>
      </w:r>
      <w:r w:rsidR="00752E42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proofErr w:type="spellStart"/>
      <w:r w:rsidR="00752E42">
        <w:rPr>
          <w:rFonts w:ascii="Arial" w:hAnsi="Arial" w:cs="Arial"/>
          <w:sz w:val="24"/>
          <w:szCs w:val="24"/>
        </w:rPr>
        <w:t>Култукском</w:t>
      </w:r>
      <w:proofErr w:type="spellEnd"/>
      <w:r w:rsidR="00752E42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B92431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proofErr w:type="spellStart"/>
      <w:r w:rsidR="00B92431">
        <w:rPr>
          <w:rFonts w:ascii="Arial" w:hAnsi="Arial" w:cs="Arial"/>
          <w:sz w:val="24"/>
          <w:szCs w:val="24"/>
        </w:rPr>
        <w:t>Култукского</w:t>
      </w:r>
      <w:proofErr w:type="spellEnd"/>
      <w:r w:rsidR="00B92431">
        <w:rPr>
          <w:rFonts w:ascii="Arial" w:hAnsi="Arial" w:cs="Arial"/>
          <w:sz w:val="24"/>
          <w:szCs w:val="24"/>
        </w:rPr>
        <w:t xml:space="preserve"> городского поселения от 01.12.2014г №38/14-3Д</w:t>
      </w:r>
      <w:r w:rsidR="00752E42">
        <w:rPr>
          <w:rFonts w:ascii="Arial" w:hAnsi="Arial" w:cs="Arial"/>
          <w:sz w:val="24"/>
          <w:szCs w:val="24"/>
        </w:rPr>
        <w:t xml:space="preserve">, на основании </w:t>
      </w:r>
      <w:r w:rsidRPr="00E7525F">
        <w:rPr>
          <w:rFonts w:ascii="Arial" w:hAnsi="Arial" w:cs="Arial"/>
          <w:sz w:val="24"/>
          <w:szCs w:val="24"/>
        </w:rPr>
        <w:t>Устав</w:t>
      </w:r>
      <w:r w:rsidR="00752E42">
        <w:rPr>
          <w:rFonts w:ascii="Arial" w:hAnsi="Arial" w:cs="Arial"/>
          <w:sz w:val="24"/>
          <w:szCs w:val="24"/>
        </w:rPr>
        <w:t>а</w:t>
      </w:r>
      <w:r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E7525F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</w:t>
      </w:r>
      <w:r w:rsidR="00F94F14" w:rsidRPr="00E7525F">
        <w:rPr>
          <w:rFonts w:ascii="Arial" w:hAnsi="Arial" w:cs="Arial"/>
          <w:sz w:val="24"/>
          <w:szCs w:val="24"/>
        </w:rPr>
        <w:t>Министерством</w:t>
      </w:r>
      <w:r w:rsidRPr="00E7525F">
        <w:rPr>
          <w:rFonts w:ascii="Arial" w:hAnsi="Arial" w:cs="Arial"/>
          <w:sz w:val="24"/>
          <w:szCs w:val="24"/>
        </w:rPr>
        <w:t xml:space="preserve"> юстиции </w:t>
      </w:r>
      <w:r w:rsidR="00FA0CD2" w:rsidRPr="00E7525F">
        <w:rPr>
          <w:rFonts w:ascii="Arial" w:hAnsi="Arial" w:cs="Arial"/>
          <w:sz w:val="24"/>
          <w:szCs w:val="24"/>
        </w:rPr>
        <w:t xml:space="preserve">Российской Федерации по </w:t>
      </w:r>
      <w:r w:rsidR="00B92431">
        <w:rPr>
          <w:rFonts w:ascii="Arial" w:hAnsi="Arial" w:cs="Arial"/>
          <w:sz w:val="24"/>
          <w:szCs w:val="24"/>
        </w:rPr>
        <w:t>Сибирскому Федеральному округу 23 декабря 2005</w:t>
      </w:r>
      <w:r w:rsidRPr="00E7525F">
        <w:rPr>
          <w:rFonts w:ascii="Arial" w:hAnsi="Arial" w:cs="Arial"/>
          <w:sz w:val="24"/>
          <w:szCs w:val="24"/>
        </w:rPr>
        <w:t xml:space="preserve"> года №</w:t>
      </w:r>
      <w:r w:rsidRPr="00E7525F">
        <w:rPr>
          <w:rFonts w:ascii="Arial" w:hAnsi="Arial" w:cs="Arial"/>
          <w:sz w:val="24"/>
          <w:szCs w:val="24"/>
          <w:lang w:val="en-US"/>
        </w:rPr>
        <w:t>RU</w:t>
      </w:r>
      <w:r w:rsidRPr="00E7525F">
        <w:rPr>
          <w:rFonts w:ascii="Arial" w:hAnsi="Arial" w:cs="Arial"/>
          <w:sz w:val="24"/>
          <w:szCs w:val="24"/>
        </w:rPr>
        <w:t>3851810220</w:t>
      </w:r>
      <w:r w:rsidR="00B92431">
        <w:rPr>
          <w:rFonts w:ascii="Arial" w:hAnsi="Arial" w:cs="Arial"/>
          <w:sz w:val="24"/>
          <w:szCs w:val="24"/>
        </w:rPr>
        <w:t>05</w:t>
      </w:r>
      <w:r w:rsidR="00F94F14" w:rsidRPr="00E7525F">
        <w:rPr>
          <w:rFonts w:ascii="Arial" w:hAnsi="Arial" w:cs="Arial"/>
          <w:sz w:val="24"/>
          <w:szCs w:val="24"/>
        </w:rPr>
        <w:t>00</w:t>
      </w:r>
      <w:r w:rsidR="00340CFD">
        <w:rPr>
          <w:rFonts w:ascii="Arial" w:hAnsi="Arial" w:cs="Arial"/>
          <w:sz w:val="24"/>
          <w:szCs w:val="24"/>
        </w:rPr>
        <w:t>1</w:t>
      </w:r>
      <w:r w:rsidRPr="00E7525F">
        <w:rPr>
          <w:rFonts w:ascii="Arial" w:hAnsi="Arial" w:cs="Arial"/>
          <w:sz w:val="24"/>
          <w:szCs w:val="24"/>
        </w:rPr>
        <w:t xml:space="preserve"> </w:t>
      </w:r>
    </w:p>
    <w:p w:rsidR="00E7525F" w:rsidRDefault="00E7525F" w:rsidP="00770410">
      <w:pPr>
        <w:jc w:val="both"/>
        <w:rPr>
          <w:rFonts w:ascii="Arial" w:hAnsi="Arial" w:cs="Arial"/>
          <w:sz w:val="24"/>
          <w:szCs w:val="24"/>
        </w:rPr>
      </w:pPr>
    </w:p>
    <w:p w:rsidR="00770410" w:rsidRDefault="00E7525F" w:rsidP="00E7525F">
      <w:pPr>
        <w:jc w:val="center"/>
        <w:rPr>
          <w:rFonts w:ascii="Arial" w:hAnsi="Arial" w:cs="Arial"/>
          <w:b/>
          <w:sz w:val="24"/>
          <w:szCs w:val="24"/>
        </w:rPr>
      </w:pPr>
      <w:r w:rsidRPr="00E7525F">
        <w:rPr>
          <w:rFonts w:ascii="Arial" w:hAnsi="Arial" w:cs="Arial"/>
          <w:b/>
          <w:sz w:val="30"/>
          <w:szCs w:val="30"/>
        </w:rPr>
        <w:t>ПОСТАНОВЛЯЮ:</w:t>
      </w:r>
    </w:p>
    <w:p w:rsidR="00E7525F" w:rsidRDefault="00E7525F" w:rsidP="00E7525F">
      <w:pPr>
        <w:jc w:val="both"/>
        <w:rPr>
          <w:b/>
          <w:sz w:val="24"/>
          <w:szCs w:val="24"/>
        </w:rPr>
      </w:pPr>
    </w:p>
    <w:p w:rsidR="00770410" w:rsidRDefault="00770410" w:rsidP="00E752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525F">
        <w:rPr>
          <w:rFonts w:ascii="Arial" w:hAnsi="Arial" w:cs="Arial"/>
          <w:sz w:val="24"/>
          <w:szCs w:val="24"/>
        </w:rPr>
        <w:t xml:space="preserve">1. Утвердить </w:t>
      </w:r>
      <w:r w:rsidR="00E84083">
        <w:rPr>
          <w:rFonts w:ascii="Arial" w:hAnsi="Arial" w:cs="Arial"/>
          <w:sz w:val="24"/>
          <w:szCs w:val="24"/>
        </w:rPr>
        <w:t>О</w:t>
      </w:r>
      <w:r w:rsidRPr="00E7525F">
        <w:rPr>
          <w:rFonts w:ascii="Arial" w:hAnsi="Arial" w:cs="Arial"/>
          <w:sz w:val="24"/>
          <w:szCs w:val="24"/>
        </w:rPr>
        <w:t>сновные направления</w:t>
      </w:r>
      <w:r w:rsidR="002A4503" w:rsidRPr="00E7525F">
        <w:rPr>
          <w:rFonts w:ascii="Arial" w:hAnsi="Arial" w:cs="Arial"/>
          <w:sz w:val="24"/>
          <w:szCs w:val="24"/>
        </w:rPr>
        <w:t xml:space="preserve"> </w:t>
      </w:r>
      <w:r w:rsidR="00780B72" w:rsidRPr="00E7525F">
        <w:rPr>
          <w:rFonts w:ascii="Arial" w:hAnsi="Arial" w:cs="Arial"/>
          <w:sz w:val="24"/>
          <w:szCs w:val="24"/>
        </w:rPr>
        <w:t xml:space="preserve">бюджетной </w:t>
      </w:r>
      <w:r w:rsidR="00E84083">
        <w:rPr>
          <w:rFonts w:ascii="Arial" w:hAnsi="Arial" w:cs="Arial"/>
          <w:sz w:val="24"/>
          <w:szCs w:val="24"/>
        </w:rPr>
        <w:t xml:space="preserve">и налоговой </w:t>
      </w:r>
      <w:r w:rsidR="00780B72" w:rsidRPr="00E7525F">
        <w:rPr>
          <w:rFonts w:ascii="Arial" w:hAnsi="Arial" w:cs="Arial"/>
          <w:sz w:val="24"/>
          <w:szCs w:val="24"/>
        </w:rPr>
        <w:t>политики</w:t>
      </w:r>
      <w:r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E7525F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69228B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="00340CFD">
        <w:rPr>
          <w:rFonts w:ascii="Arial" w:hAnsi="Arial" w:cs="Arial"/>
          <w:sz w:val="24"/>
          <w:szCs w:val="24"/>
        </w:rPr>
        <w:t xml:space="preserve"> и плановый период 202</w:t>
      </w:r>
      <w:r w:rsidR="008541C5">
        <w:rPr>
          <w:rFonts w:ascii="Arial" w:hAnsi="Arial" w:cs="Arial"/>
          <w:sz w:val="24"/>
          <w:szCs w:val="24"/>
        </w:rPr>
        <w:t>4</w:t>
      </w:r>
      <w:r w:rsidR="00E84083">
        <w:rPr>
          <w:rFonts w:ascii="Arial" w:hAnsi="Arial" w:cs="Arial"/>
          <w:sz w:val="24"/>
          <w:szCs w:val="24"/>
        </w:rPr>
        <w:t xml:space="preserve"> и 202</w:t>
      </w:r>
      <w:r w:rsidR="008541C5">
        <w:rPr>
          <w:rFonts w:ascii="Arial" w:hAnsi="Arial" w:cs="Arial"/>
          <w:sz w:val="24"/>
          <w:szCs w:val="24"/>
        </w:rPr>
        <w:t>5</w:t>
      </w:r>
      <w:r w:rsidRPr="00E7525F">
        <w:rPr>
          <w:rFonts w:ascii="Arial" w:hAnsi="Arial" w:cs="Arial"/>
          <w:sz w:val="24"/>
          <w:szCs w:val="24"/>
        </w:rPr>
        <w:t xml:space="preserve"> год</w:t>
      </w:r>
      <w:r w:rsidR="006D44ED">
        <w:rPr>
          <w:rFonts w:ascii="Arial" w:hAnsi="Arial" w:cs="Arial"/>
          <w:sz w:val="24"/>
          <w:szCs w:val="24"/>
        </w:rPr>
        <w:t>ов</w:t>
      </w:r>
      <w:r w:rsidR="008541C5">
        <w:rPr>
          <w:rFonts w:ascii="Arial" w:hAnsi="Arial" w:cs="Arial"/>
          <w:sz w:val="24"/>
          <w:szCs w:val="24"/>
        </w:rPr>
        <w:t>.</w:t>
      </w:r>
      <w:r w:rsidR="00E7525F">
        <w:rPr>
          <w:rFonts w:ascii="Arial" w:hAnsi="Arial" w:cs="Arial"/>
          <w:sz w:val="24"/>
          <w:szCs w:val="24"/>
        </w:rPr>
        <w:t xml:space="preserve"> </w:t>
      </w:r>
      <w:r w:rsidRPr="00E7525F">
        <w:rPr>
          <w:rFonts w:ascii="Arial" w:hAnsi="Arial" w:cs="Arial"/>
          <w:sz w:val="24"/>
          <w:szCs w:val="24"/>
        </w:rPr>
        <w:t>(Приложение №1)</w:t>
      </w:r>
      <w:r w:rsidR="00E7525F">
        <w:rPr>
          <w:rFonts w:ascii="Arial" w:hAnsi="Arial" w:cs="Arial"/>
          <w:sz w:val="24"/>
          <w:szCs w:val="24"/>
        </w:rPr>
        <w:t>.</w:t>
      </w:r>
    </w:p>
    <w:p w:rsidR="00E7525F" w:rsidRDefault="00E7525F" w:rsidP="00E752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525F">
        <w:rPr>
          <w:rFonts w:ascii="Arial" w:hAnsi="Arial" w:cs="Arial"/>
          <w:sz w:val="24"/>
          <w:szCs w:val="24"/>
        </w:rPr>
        <w:t>2. Опубликовать настоящее постановление</w:t>
      </w:r>
      <w:r w:rsidR="00172A1E">
        <w:rPr>
          <w:rFonts w:ascii="Arial" w:hAnsi="Arial" w:cs="Arial"/>
          <w:sz w:val="24"/>
          <w:szCs w:val="24"/>
        </w:rPr>
        <w:t xml:space="preserve"> в приложении к газете «Славное море».</w:t>
      </w:r>
    </w:p>
    <w:p w:rsidR="00BE7803" w:rsidRDefault="00BE7803" w:rsidP="00BE78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E780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BE780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E7803" w:rsidRDefault="00BE7803" w:rsidP="00BE78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1093" w:rsidRDefault="00FC1093" w:rsidP="00BE78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7803" w:rsidRPr="00BE7803" w:rsidRDefault="00BE7803" w:rsidP="00BE7803">
      <w:pPr>
        <w:jc w:val="both"/>
        <w:rPr>
          <w:rFonts w:ascii="Arial" w:hAnsi="Arial" w:cs="Arial"/>
          <w:sz w:val="24"/>
          <w:szCs w:val="24"/>
        </w:rPr>
      </w:pPr>
      <w:r w:rsidRPr="00BE7803">
        <w:rPr>
          <w:rFonts w:ascii="Arial" w:hAnsi="Arial" w:cs="Arial"/>
          <w:sz w:val="24"/>
          <w:szCs w:val="24"/>
        </w:rPr>
        <w:t>Глав</w:t>
      </w:r>
      <w:r w:rsidR="00E84083">
        <w:rPr>
          <w:rFonts w:ascii="Arial" w:hAnsi="Arial" w:cs="Arial"/>
          <w:sz w:val="24"/>
          <w:szCs w:val="24"/>
        </w:rPr>
        <w:t>а</w:t>
      </w:r>
      <w:r w:rsidRPr="00BE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03">
        <w:rPr>
          <w:rFonts w:ascii="Arial" w:hAnsi="Arial" w:cs="Arial"/>
          <w:sz w:val="24"/>
          <w:szCs w:val="24"/>
        </w:rPr>
        <w:t>Култукского</w:t>
      </w:r>
      <w:proofErr w:type="spellEnd"/>
    </w:p>
    <w:p w:rsidR="00C54C48" w:rsidRDefault="00BE7803" w:rsidP="00C54C48">
      <w:pPr>
        <w:rPr>
          <w:rFonts w:ascii="Arial" w:hAnsi="Arial" w:cs="Arial"/>
          <w:sz w:val="24"/>
          <w:szCs w:val="24"/>
        </w:rPr>
      </w:pPr>
      <w:r w:rsidRPr="00BE7803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BE7803">
        <w:rPr>
          <w:rFonts w:ascii="Arial" w:hAnsi="Arial" w:cs="Arial"/>
          <w:sz w:val="24"/>
          <w:szCs w:val="24"/>
        </w:rPr>
        <w:t>образования:</w:t>
      </w:r>
      <w:r w:rsidR="00E84083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84083">
        <w:rPr>
          <w:rFonts w:ascii="Arial" w:hAnsi="Arial" w:cs="Arial"/>
          <w:sz w:val="24"/>
          <w:szCs w:val="24"/>
        </w:rPr>
        <w:t xml:space="preserve"> </w:t>
      </w:r>
      <w:r w:rsidRPr="00BE780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AB1387">
        <w:rPr>
          <w:rFonts w:ascii="Arial" w:hAnsi="Arial" w:cs="Arial"/>
          <w:sz w:val="24"/>
          <w:szCs w:val="24"/>
        </w:rPr>
        <w:t>В.В.Иневаткин</w:t>
      </w:r>
      <w:proofErr w:type="spellEnd"/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D66BF6" w:rsidRDefault="00D66BF6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84083" w:rsidRDefault="00E84083" w:rsidP="00C54C48">
      <w:pPr>
        <w:rPr>
          <w:rFonts w:ascii="Arial" w:hAnsi="Arial" w:cs="Arial"/>
          <w:sz w:val="24"/>
          <w:szCs w:val="24"/>
        </w:rPr>
      </w:pPr>
    </w:p>
    <w:p w:rsidR="00E364D7" w:rsidRPr="00C54C48" w:rsidRDefault="00E364D7" w:rsidP="00C54C48">
      <w:pPr>
        <w:jc w:val="right"/>
        <w:rPr>
          <w:rFonts w:ascii="Courier New" w:hAnsi="Courier New" w:cs="Courier New"/>
          <w:sz w:val="22"/>
          <w:szCs w:val="22"/>
        </w:rPr>
      </w:pPr>
      <w:r w:rsidRPr="00C54C48">
        <w:rPr>
          <w:rFonts w:ascii="Courier New" w:hAnsi="Courier New" w:cs="Courier New"/>
          <w:sz w:val="22"/>
          <w:szCs w:val="22"/>
        </w:rPr>
        <w:t>Приложение №1</w:t>
      </w:r>
    </w:p>
    <w:p w:rsidR="00E364D7" w:rsidRPr="00C54C48" w:rsidRDefault="00C54C48" w:rsidP="00E364D7">
      <w:pPr>
        <w:jc w:val="right"/>
        <w:rPr>
          <w:rFonts w:ascii="Courier New" w:hAnsi="Courier New" w:cs="Courier New"/>
          <w:sz w:val="22"/>
          <w:szCs w:val="22"/>
        </w:rPr>
      </w:pPr>
      <w:r w:rsidRPr="00C54C48">
        <w:rPr>
          <w:rFonts w:ascii="Courier New" w:hAnsi="Courier New" w:cs="Courier New"/>
          <w:sz w:val="22"/>
          <w:szCs w:val="22"/>
        </w:rPr>
        <w:t>к</w:t>
      </w:r>
      <w:r w:rsidR="00E364D7" w:rsidRPr="00C54C48">
        <w:rPr>
          <w:rFonts w:ascii="Courier New" w:hAnsi="Courier New" w:cs="Courier New"/>
          <w:sz w:val="22"/>
          <w:szCs w:val="22"/>
        </w:rPr>
        <w:t xml:space="preserve"> постановлению  администрации </w:t>
      </w:r>
    </w:p>
    <w:p w:rsidR="00E364D7" w:rsidRPr="00C54C48" w:rsidRDefault="00E364D7" w:rsidP="00E364D7">
      <w:pPr>
        <w:jc w:val="right"/>
        <w:rPr>
          <w:rFonts w:ascii="Courier New" w:hAnsi="Courier New" w:cs="Courier New"/>
          <w:sz w:val="22"/>
          <w:szCs w:val="22"/>
        </w:rPr>
      </w:pPr>
      <w:r w:rsidRPr="00C54C48">
        <w:rPr>
          <w:rFonts w:ascii="Courier New" w:hAnsi="Courier New" w:cs="Courier New"/>
          <w:sz w:val="22"/>
          <w:szCs w:val="22"/>
        </w:rPr>
        <w:t xml:space="preserve">Култукского городского поселения </w:t>
      </w:r>
    </w:p>
    <w:p w:rsidR="00E364D7" w:rsidRDefault="00C54C48" w:rsidP="00C54C48">
      <w:pPr>
        <w:jc w:val="right"/>
        <w:rPr>
          <w:rFonts w:ascii="Courier New" w:hAnsi="Courier New" w:cs="Courier New"/>
          <w:sz w:val="22"/>
          <w:szCs w:val="22"/>
        </w:rPr>
      </w:pPr>
      <w:r w:rsidRPr="00C54C48">
        <w:rPr>
          <w:rFonts w:ascii="Courier New" w:hAnsi="Courier New" w:cs="Courier New"/>
          <w:sz w:val="22"/>
          <w:szCs w:val="22"/>
        </w:rPr>
        <w:t>о</w:t>
      </w:r>
      <w:r w:rsidR="00E364D7" w:rsidRPr="00C54C48">
        <w:rPr>
          <w:rFonts w:ascii="Courier New" w:hAnsi="Courier New" w:cs="Courier New"/>
          <w:sz w:val="22"/>
          <w:szCs w:val="22"/>
        </w:rPr>
        <w:t xml:space="preserve">т </w:t>
      </w:r>
      <w:r w:rsidR="00C2006B">
        <w:rPr>
          <w:rFonts w:ascii="Courier New" w:hAnsi="Courier New" w:cs="Courier New"/>
          <w:sz w:val="22"/>
          <w:szCs w:val="22"/>
        </w:rPr>
        <w:t>1</w:t>
      </w:r>
      <w:r w:rsidR="008541C5">
        <w:rPr>
          <w:rFonts w:ascii="Courier New" w:hAnsi="Courier New" w:cs="Courier New"/>
          <w:sz w:val="22"/>
          <w:szCs w:val="22"/>
        </w:rPr>
        <w:t>9</w:t>
      </w:r>
      <w:r w:rsidR="00C460E8">
        <w:rPr>
          <w:rFonts w:ascii="Courier New" w:hAnsi="Courier New" w:cs="Courier New"/>
          <w:sz w:val="22"/>
          <w:szCs w:val="22"/>
        </w:rPr>
        <w:t>.</w:t>
      </w:r>
      <w:r w:rsidR="000364BF" w:rsidRPr="00C54C48">
        <w:rPr>
          <w:rFonts w:ascii="Courier New" w:hAnsi="Courier New" w:cs="Courier New"/>
          <w:sz w:val="22"/>
          <w:szCs w:val="22"/>
        </w:rPr>
        <w:t>10</w:t>
      </w:r>
      <w:r w:rsidR="00E364D7" w:rsidRPr="00C54C48">
        <w:rPr>
          <w:rFonts w:ascii="Courier New" w:hAnsi="Courier New" w:cs="Courier New"/>
          <w:sz w:val="22"/>
          <w:szCs w:val="22"/>
        </w:rPr>
        <w:t>.20</w:t>
      </w:r>
      <w:r w:rsidR="00C460E8">
        <w:rPr>
          <w:rFonts w:ascii="Courier New" w:hAnsi="Courier New" w:cs="Courier New"/>
          <w:sz w:val="22"/>
          <w:szCs w:val="22"/>
        </w:rPr>
        <w:t>2</w:t>
      </w:r>
      <w:r w:rsidR="008541C5">
        <w:rPr>
          <w:rFonts w:ascii="Courier New" w:hAnsi="Courier New" w:cs="Courier New"/>
          <w:sz w:val="22"/>
          <w:szCs w:val="22"/>
        </w:rPr>
        <w:t>2</w:t>
      </w:r>
      <w:r w:rsidR="00E364D7" w:rsidRPr="00C54C48">
        <w:rPr>
          <w:rFonts w:ascii="Courier New" w:hAnsi="Courier New" w:cs="Courier New"/>
          <w:sz w:val="22"/>
          <w:szCs w:val="22"/>
        </w:rPr>
        <w:t>г.№</w:t>
      </w:r>
      <w:r w:rsidR="00C2006B">
        <w:rPr>
          <w:rFonts w:ascii="Courier New" w:hAnsi="Courier New" w:cs="Courier New"/>
          <w:sz w:val="22"/>
          <w:szCs w:val="22"/>
        </w:rPr>
        <w:t>315</w:t>
      </w:r>
    </w:p>
    <w:p w:rsidR="00C54C48" w:rsidRPr="00C54C48" w:rsidRDefault="00C54C48" w:rsidP="00C54C48">
      <w:pPr>
        <w:jc w:val="right"/>
        <w:rPr>
          <w:rFonts w:ascii="Arial" w:hAnsi="Arial" w:cs="Arial"/>
          <w:sz w:val="24"/>
          <w:szCs w:val="24"/>
        </w:rPr>
      </w:pPr>
    </w:p>
    <w:p w:rsidR="00C54C48" w:rsidRDefault="00E364D7" w:rsidP="00C54C48">
      <w:pPr>
        <w:jc w:val="center"/>
        <w:rPr>
          <w:rFonts w:ascii="Arial" w:hAnsi="Arial" w:cs="Arial"/>
          <w:b/>
          <w:sz w:val="30"/>
          <w:szCs w:val="30"/>
        </w:rPr>
      </w:pPr>
      <w:r w:rsidRPr="00C54C48">
        <w:rPr>
          <w:rFonts w:ascii="Arial" w:hAnsi="Arial" w:cs="Arial"/>
          <w:b/>
          <w:sz w:val="30"/>
          <w:szCs w:val="30"/>
        </w:rPr>
        <w:t xml:space="preserve">ОСНОВНЫЕ НАПРАВЛЕНИЯ </w:t>
      </w:r>
      <w:r w:rsidR="005E132D" w:rsidRPr="00C54C48">
        <w:rPr>
          <w:rFonts w:ascii="Arial" w:hAnsi="Arial" w:cs="Arial"/>
          <w:b/>
          <w:sz w:val="30"/>
          <w:szCs w:val="30"/>
        </w:rPr>
        <w:t>БЮДЖЕТНОЙ</w:t>
      </w:r>
      <w:r w:rsidR="00D66BF6">
        <w:rPr>
          <w:rFonts w:ascii="Arial" w:hAnsi="Arial" w:cs="Arial"/>
          <w:b/>
          <w:sz w:val="30"/>
          <w:szCs w:val="30"/>
        </w:rPr>
        <w:t xml:space="preserve"> И НАЛОГОВОЙ</w:t>
      </w:r>
      <w:r w:rsidR="005E132D" w:rsidRPr="00C54C48">
        <w:rPr>
          <w:rFonts w:ascii="Arial" w:hAnsi="Arial" w:cs="Arial"/>
          <w:b/>
          <w:sz w:val="30"/>
          <w:szCs w:val="30"/>
        </w:rPr>
        <w:t xml:space="preserve"> ПОЛИТИКИ </w:t>
      </w:r>
      <w:r w:rsidRPr="00C54C48">
        <w:rPr>
          <w:rFonts w:ascii="Arial" w:hAnsi="Arial" w:cs="Arial"/>
          <w:b/>
          <w:sz w:val="30"/>
          <w:szCs w:val="30"/>
        </w:rPr>
        <w:t xml:space="preserve">КУЛТУКСКОГО МУНИЦИПАЛЬНОГО ОБРАЗОВАНИЯ </w:t>
      </w:r>
      <w:r w:rsidR="00C54C48">
        <w:rPr>
          <w:rFonts w:ascii="Arial" w:hAnsi="Arial" w:cs="Arial"/>
          <w:b/>
          <w:sz w:val="30"/>
          <w:szCs w:val="30"/>
        </w:rPr>
        <w:t>ГО</w:t>
      </w:r>
      <w:r w:rsidRPr="00C54C48">
        <w:rPr>
          <w:rFonts w:ascii="Arial" w:hAnsi="Arial" w:cs="Arial"/>
          <w:b/>
          <w:sz w:val="30"/>
          <w:szCs w:val="30"/>
        </w:rPr>
        <w:t>РОДСКОГО ПОСЕЛЕНИЯ</w:t>
      </w:r>
      <w:r w:rsidR="00C54C48">
        <w:rPr>
          <w:rFonts w:ascii="Arial" w:hAnsi="Arial" w:cs="Arial"/>
          <w:b/>
          <w:sz w:val="30"/>
          <w:szCs w:val="30"/>
        </w:rPr>
        <w:t xml:space="preserve"> </w:t>
      </w:r>
      <w:r w:rsidR="003B194E">
        <w:rPr>
          <w:rFonts w:ascii="Arial" w:hAnsi="Arial" w:cs="Arial"/>
          <w:b/>
          <w:sz w:val="30"/>
          <w:szCs w:val="30"/>
        </w:rPr>
        <w:t>НА 202</w:t>
      </w:r>
      <w:r w:rsidR="008541C5">
        <w:rPr>
          <w:rFonts w:ascii="Arial" w:hAnsi="Arial" w:cs="Arial"/>
          <w:b/>
          <w:sz w:val="30"/>
          <w:szCs w:val="30"/>
        </w:rPr>
        <w:t>3</w:t>
      </w:r>
      <w:r w:rsidR="005F2E92" w:rsidRPr="00C54C48">
        <w:rPr>
          <w:rFonts w:ascii="Arial" w:hAnsi="Arial" w:cs="Arial"/>
          <w:b/>
          <w:sz w:val="30"/>
          <w:szCs w:val="30"/>
        </w:rPr>
        <w:t xml:space="preserve"> ГОД</w:t>
      </w:r>
      <w:r w:rsidR="00340CFD">
        <w:rPr>
          <w:rFonts w:ascii="Arial" w:hAnsi="Arial" w:cs="Arial"/>
          <w:b/>
          <w:sz w:val="30"/>
          <w:szCs w:val="30"/>
        </w:rPr>
        <w:t xml:space="preserve"> И ПЛАНОВЫЙ ПЕРИОД 202</w:t>
      </w:r>
      <w:r w:rsidR="008541C5">
        <w:rPr>
          <w:rFonts w:ascii="Arial" w:hAnsi="Arial" w:cs="Arial"/>
          <w:b/>
          <w:sz w:val="30"/>
          <w:szCs w:val="30"/>
        </w:rPr>
        <w:t>4</w:t>
      </w:r>
      <w:r w:rsidR="00D66BF6">
        <w:rPr>
          <w:rFonts w:ascii="Arial" w:hAnsi="Arial" w:cs="Arial"/>
          <w:b/>
          <w:sz w:val="30"/>
          <w:szCs w:val="30"/>
        </w:rPr>
        <w:t>-202</w:t>
      </w:r>
      <w:r w:rsidR="008541C5">
        <w:rPr>
          <w:rFonts w:ascii="Arial" w:hAnsi="Arial" w:cs="Arial"/>
          <w:b/>
          <w:sz w:val="30"/>
          <w:szCs w:val="30"/>
        </w:rPr>
        <w:t>5</w:t>
      </w:r>
      <w:r w:rsidRPr="00C54C48">
        <w:rPr>
          <w:rFonts w:ascii="Arial" w:hAnsi="Arial" w:cs="Arial"/>
          <w:b/>
          <w:sz w:val="30"/>
          <w:szCs w:val="30"/>
        </w:rPr>
        <w:t xml:space="preserve"> ГОД</w:t>
      </w:r>
      <w:r w:rsidR="00340CFD">
        <w:rPr>
          <w:rFonts w:ascii="Arial" w:hAnsi="Arial" w:cs="Arial"/>
          <w:b/>
          <w:sz w:val="30"/>
          <w:szCs w:val="30"/>
        </w:rPr>
        <w:t>Ы</w:t>
      </w:r>
      <w:r w:rsidRPr="00C54C48">
        <w:rPr>
          <w:rFonts w:ascii="Arial" w:hAnsi="Arial" w:cs="Arial"/>
          <w:b/>
          <w:sz w:val="30"/>
          <w:szCs w:val="30"/>
        </w:rPr>
        <w:t>.</w:t>
      </w:r>
    </w:p>
    <w:p w:rsidR="007918B8" w:rsidRPr="007918B8" w:rsidRDefault="007918B8" w:rsidP="00C54C48">
      <w:pPr>
        <w:jc w:val="center"/>
        <w:rPr>
          <w:rFonts w:ascii="Arial" w:hAnsi="Arial" w:cs="Arial"/>
          <w:b/>
          <w:sz w:val="24"/>
          <w:szCs w:val="24"/>
        </w:rPr>
      </w:pPr>
    </w:p>
    <w:p w:rsidR="00E364D7" w:rsidRDefault="005E47E9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Основные направления </w:t>
      </w:r>
      <w:r w:rsidR="002A4503" w:rsidRPr="007918B8">
        <w:rPr>
          <w:rFonts w:ascii="Arial" w:hAnsi="Arial" w:cs="Arial"/>
          <w:sz w:val="24"/>
          <w:szCs w:val="24"/>
        </w:rPr>
        <w:t>бюджетной</w:t>
      </w:r>
      <w:r w:rsidR="00BC0734">
        <w:rPr>
          <w:rFonts w:ascii="Arial" w:hAnsi="Arial" w:cs="Arial"/>
          <w:sz w:val="24"/>
          <w:szCs w:val="24"/>
        </w:rPr>
        <w:t xml:space="preserve"> и налоговой</w:t>
      </w:r>
      <w:r w:rsidR="002A4503" w:rsidRPr="007918B8">
        <w:rPr>
          <w:rFonts w:ascii="Arial" w:hAnsi="Arial" w:cs="Arial"/>
          <w:sz w:val="24"/>
          <w:szCs w:val="24"/>
        </w:rPr>
        <w:t xml:space="preserve"> </w:t>
      </w:r>
      <w:r w:rsidRPr="007918B8">
        <w:rPr>
          <w:rFonts w:ascii="Arial" w:hAnsi="Arial" w:cs="Arial"/>
          <w:sz w:val="24"/>
          <w:szCs w:val="24"/>
        </w:rPr>
        <w:t>политики</w:t>
      </w:r>
      <w:r w:rsidR="00E364D7" w:rsidRPr="007918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4D7" w:rsidRPr="007918B8">
        <w:rPr>
          <w:rFonts w:ascii="Arial" w:hAnsi="Arial" w:cs="Arial"/>
          <w:sz w:val="24"/>
          <w:szCs w:val="24"/>
        </w:rPr>
        <w:t>Култукского</w:t>
      </w:r>
      <w:proofErr w:type="spellEnd"/>
      <w:r w:rsidR="00E364D7" w:rsidRPr="007918B8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36796D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="00955361" w:rsidRPr="007918B8">
        <w:rPr>
          <w:rFonts w:ascii="Arial" w:hAnsi="Arial" w:cs="Arial"/>
          <w:sz w:val="24"/>
          <w:szCs w:val="24"/>
        </w:rPr>
        <w:t xml:space="preserve"> </w:t>
      </w:r>
      <w:r w:rsidR="00BC0734">
        <w:rPr>
          <w:rFonts w:ascii="Arial" w:hAnsi="Arial" w:cs="Arial"/>
          <w:sz w:val="24"/>
          <w:szCs w:val="24"/>
        </w:rPr>
        <w:t xml:space="preserve">год </w:t>
      </w:r>
      <w:r w:rsidR="00955361" w:rsidRPr="007918B8">
        <w:rPr>
          <w:rFonts w:ascii="Arial" w:hAnsi="Arial" w:cs="Arial"/>
          <w:sz w:val="24"/>
          <w:szCs w:val="24"/>
        </w:rPr>
        <w:t xml:space="preserve">и плановый </w:t>
      </w:r>
      <w:r w:rsidR="00335A32">
        <w:rPr>
          <w:rFonts w:ascii="Arial" w:hAnsi="Arial" w:cs="Arial"/>
          <w:sz w:val="24"/>
          <w:szCs w:val="24"/>
        </w:rPr>
        <w:t>период 202</w:t>
      </w:r>
      <w:r w:rsidR="008541C5">
        <w:rPr>
          <w:rFonts w:ascii="Arial" w:hAnsi="Arial" w:cs="Arial"/>
          <w:sz w:val="24"/>
          <w:szCs w:val="24"/>
        </w:rPr>
        <w:t>4</w:t>
      </w:r>
      <w:r w:rsidR="00955361" w:rsidRPr="007918B8">
        <w:rPr>
          <w:rFonts w:ascii="Arial" w:hAnsi="Arial" w:cs="Arial"/>
          <w:sz w:val="24"/>
          <w:szCs w:val="24"/>
        </w:rPr>
        <w:t>-20</w:t>
      </w:r>
      <w:r w:rsidR="00BC0734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5</w:t>
      </w:r>
      <w:r w:rsidR="00E364D7" w:rsidRPr="007918B8">
        <w:rPr>
          <w:rFonts w:ascii="Arial" w:hAnsi="Arial" w:cs="Arial"/>
          <w:sz w:val="24"/>
          <w:szCs w:val="24"/>
        </w:rPr>
        <w:t xml:space="preserve"> год</w:t>
      </w:r>
      <w:r w:rsidR="006D44ED">
        <w:rPr>
          <w:rFonts w:ascii="Arial" w:hAnsi="Arial" w:cs="Arial"/>
          <w:sz w:val="24"/>
          <w:szCs w:val="24"/>
        </w:rPr>
        <w:t>ов</w:t>
      </w:r>
      <w:bookmarkStart w:id="0" w:name="_GoBack"/>
      <w:bookmarkEnd w:id="0"/>
      <w:r w:rsidR="00E364D7" w:rsidRPr="007918B8">
        <w:rPr>
          <w:rFonts w:ascii="Arial" w:hAnsi="Arial" w:cs="Arial"/>
          <w:sz w:val="24"/>
          <w:szCs w:val="24"/>
        </w:rPr>
        <w:t xml:space="preserve"> подготовлены в соответствии со ст. 172, 184.2 Бюджетного кодекса Российской Федерации и </w:t>
      </w:r>
      <w:r w:rsidR="00BC0734">
        <w:rPr>
          <w:rFonts w:ascii="Arial" w:hAnsi="Arial" w:cs="Arial"/>
          <w:sz w:val="24"/>
          <w:szCs w:val="24"/>
        </w:rPr>
        <w:t xml:space="preserve">определяют условия, используемые для составления проекта бюджета </w:t>
      </w:r>
      <w:proofErr w:type="spellStart"/>
      <w:r w:rsidR="00BC0734">
        <w:rPr>
          <w:rFonts w:ascii="Arial" w:hAnsi="Arial" w:cs="Arial"/>
          <w:sz w:val="24"/>
          <w:szCs w:val="24"/>
        </w:rPr>
        <w:t>Култукского</w:t>
      </w:r>
      <w:proofErr w:type="spellEnd"/>
      <w:r w:rsidR="00BC0734">
        <w:rPr>
          <w:rFonts w:ascii="Arial" w:hAnsi="Arial" w:cs="Arial"/>
          <w:sz w:val="24"/>
          <w:szCs w:val="24"/>
        </w:rPr>
        <w:t xml:space="preserve"> городского поселения (далее –проект бюджета поселения) на 20</w:t>
      </w:r>
      <w:r w:rsidR="0086649F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="00BC0734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A7BDD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4</w:t>
      </w:r>
      <w:r w:rsidR="00BC0734">
        <w:rPr>
          <w:rFonts w:ascii="Arial" w:hAnsi="Arial" w:cs="Arial"/>
          <w:sz w:val="24"/>
          <w:szCs w:val="24"/>
        </w:rPr>
        <w:t xml:space="preserve"> и 202</w:t>
      </w:r>
      <w:r w:rsidR="008541C5">
        <w:rPr>
          <w:rFonts w:ascii="Arial" w:hAnsi="Arial" w:cs="Arial"/>
          <w:sz w:val="24"/>
          <w:szCs w:val="24"/>
        </w:rPr>
        <w:t>5</w:t>
      </w:r>
      <w:r w:rsidR="00BC0734">
        <w:rPr>
          <w:rFonts w:ascii="Arial" w:hAnsi="Arial" w:cs="Arial"/>
          <w:sz w:val="24"/>
          <w:szCs w:val="24"/>
        </w:rPr>
        <w:t xml:space="preserve"> годов, основных характеристик бюджета.</w:t>
      </w:r>
    </w:p>
    <w:p w:rsidR="00BC0734" w:rsidRPr="00BC0734" w:rsidRDefault="00BC0734" w:rsidP="00BC07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734">
        <w:rPr>
          <w:rFonts w:ascii="Arial" w:hAnsi="Arial" w:cs="Arial"/>
          <w:sz w:val="24"/>
          <w:szCs w:val="24"/>
        </w:rPr>
        <w:t>При подготовке Основных направлений бюджетной и налоговой политики учтены положения проекта Основных направлений бюджетной, налоговой и таможенно-тарифной политики Российской Федерации на 20</w:t>
      </w:r>
      <w:r w:rsidR="0086649F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Pr="00BC0734">
        <w:rPr>
          <w:rFonts w:ascii="Arial" w:hAnsi="Arial" w:cs="Arial"/>
          <w:sz w:val="24"/>
          <w:szCs w:val="24"/>
        </w:rPr>
        <w:t xml:space="preserve"> год и на </w:t>
      </w:r>
      <w:r w:rsidRPr="00CA5467">
        <w:rPr>
          <w:rFonts w:ascii="Arial" w:hAnsi="Arial" w:cs="Arial"/>
          <w:sz w:val="24"/>
          <w:szCs w:val="24"/>
        </w:rPr>
        <w:t>плановый период 20</w:t>
      </w:r>
      <w:r w:rsidR="008A7BDD" w:rsidRPr="00CA5467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4 и 2025</w:t>
      </w:r>
      <w:r w:rsidR="0097546E">
        <w:rPr>
          <w:rFonts w:ascii="Arial" w:hAnsi="Arial" w:cs="Arial"/>
          <w:sz w:val="24"/>
          <w:szCs w:val="24"/>
        </w:rPr>
        <w:t xml:space="preserve"> годов, У</w:t>
      </w:r>
      <w:r w:rsidRPr="00CA5467">
        <w:rPr>
          <w:rFonts w:ascii="Arial" w:hAnsi="Arial" w:cs="Arial"/>
          <w:sz w:val="24"/>
          <w:szCs w:val="24"/>
        </w:rPr>
        <w:t>каз</w:t>
      </w:r>
      <w:r w:rsidR="00722A0D">
        <w:rPr>
          <w:rFonts w:ascii="Arial" w:hAnsi="Arial" w:cs="Arial"/>
          <w:sz w:val="24"/>
          <w:szCs w:val="24"/>
        </w:rPr>
        <w:t>ы</w:t>
      </w:r>
      <w:r w:rsidRPr="00CA5467">
        <w:rPr>
          <w:rFonts w:ascii="Arial" w:hAnsi="Arial" w:cs="Arial"/>
          <w:sz w:val="24"/>
          <w:szCs w:val="24"/>
        </w:rPr>
        <w:t xml:space="preserve"> Президента Российской Федерации от 7 мая 2012 года, </w:t>
      </w:r>
      <w:r w:rsidR="00722A0D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proofErr w:type="spellStart"/>
      <w:r w:rsidR="00722A0D">
        <w:rPr>
          <w:rFonts w:ascii="Arial" w:hAnsi="Arial" w:cs="Arial"/>
          <w:sz w:val="24"/>
          <w:szCs w:val="24"/>
        </w:rPr>
        <w:t>Култукского</w:t>
      </w:r>
      <w:proofErr w:type="spellEnd"/>
      <w:r w:rsidR="00722A0D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CA5467">
        <w:rPr>
          <w:rFonts w:ascii="Arial" w:hAnsi="Arial" w:cs="Arial"/>
          <w:sz w:val="24"/>
          <w:szCs w:val="24"/>
        </w:rPr>
        <w:t>муниципальны</w:t>
      </w:r>
      <w:r w:rsidR="00722A0D">
        <w:rPr>
          <w:rFonts w:ascii="Arial" w:hAnsi="Arial" w:cs="Arial"/>
          <w:sz w:val="24"/>
          <w:szCs w:val="24"/>
        </w:rPr>
        <w:t>е</w:t>
      </w:r>
      <w:r w:rsidRPr="00CA5467">
        <w:rPr>
          <w:rFonts w:ascii="Arial" w:hAnsi="Arial" w:cs="Arial"/>
          <w:sz w:val="24"/>
          <w:szCs w:val="24"/>
        </w:rPr>
        <w:t xml:space="preserve"> программ</w:t>
      </w:r>
      <w:r w:rsidR="00722A0D">
        <w:rPr>
          <w:rFonts w:ascii="Arial" w:hAnsi="Arial" w:cs="Arial"/>
          <w:sz w:val="24"/>
          <w:szCs w:val="24"/>
        </w:rPr>
        <w:t>ы</w:t>
      </w:r>
      <w:r w:rsidRPr="00CA54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467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CA5467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C0734" w:rsidRPr="007918B8" w:rsidRDefault="00BC0734" w:rsidP="005F764B">
      <w:pPr>
        <w:jc w:val="both"/>
        <w:rPr>
          <w:rFonts w:ascii="Arial" w:hAnsi="Arial" w:cs="Arial"/>
          <w:sz w:val="24"/>
          <w:szCs w:val="24"/>
        </w:rPr>
      </w:pPr>
    </w:p>
    <w:p w:rsidR="00E364D7" w:rsidRPr="00AD5C3C" w:rsidRDefault="00E364D7" w:rsidP="006A5305">
      <w:pPr>
        <w:jc w:val="both"/>
        <w:rPr>
          <w:sz w:val="28"/>
          <w:szCs w:val="28"/>
        </w:rPr>
      </w:pPr>
    </w:p>
    <w:p w:rsidR="00C827ED" w:rsidRDefault="00E364D7" w:rsidP="00BC0734">
      <w:pPr>
        <w:ind w:left="1260"/>
        <w:jc w:val="center"/>
        <w:rPr>
          <w:rFonts w:ascii="Arial" w:hAnsi="Arial" w:cs="Arial"/>
          <w:sz w:val="24"/>
          <w:szCs w:val="24"/>
        </w:rPr>
      </w:pPr>
      <w:r w:rsidRPr="00FC1093">
        <w:rPr>
          <w:rFonts w:ascii="Arial" w:hAnsi="Arial" w:cs="Arial"/>
          <w:sz w:val="24"/>
          <w:szCs w:val="24"/>
        </w:rPr>
        <w:t xml:space="preserve">Основные направления бюджетной </w:t>
      </w:r>
      <w:r w:rsidR="00190EA7">
        <w:rPr>
          <w:rFonts w:ascii="Arial" w:hAnsi="Arial" w:cs="Arial"/>
          <w:sz w:val="24"/>
          <w:szCs w:val="24"/>
        </w:rPr>
        <w:t>и налоговой политики на 202</w:t>
      </w:r>
      <w:r w:rsidR="008541C5">
        <w:rPr>
          <w:rFonts w:ascii="Arial" w:hAnsi="Arial" w:cs="Arial"/>
          <w:sz w:val="24"/>
          <w:szCs w:val="24"/>
        </w:rPr>
        <w:t>3</w:t>
      </w:r>
      <w:r w:rsidR="00190EA7">
        <w:rPr>
          <w:rFonts w:ascii="Arial" w:hAnsi="Arial" w:cs="Arial"/>
          <w:sz w:val="24"/>
          <w:szCs w:val="24"/>
        </w:rPr>
        <w:t>-202</w:t>
      </w:r>
      <w:r w:rsidR="008541C5">
        <w:rPr>
          <w:rFonts w:ascii="Arial" w:hAnsi="Arial" w:cs="Arial"/>
          <w:sz w:val="24"/>
          <w:szCs w:val="24"/>
        </w:rPr>
        <w:t xml:space="preserve">5 </w:t>
      </w:r>
      <w:r w:rsidR="00BC0734">
        <w:rPr>
          <w:rFonts w:ascii="Arial" w:hAnsi="Arial" w:cs="Arial"/>
          <w:sz w:val="24"/>
          <w:szCs w:val="24"/>
        </w:rPr>
        <w:t>годы.</w:t>
      </w:r>
    </w:p>
    <w:p w:rsidR="008475C7" w:rsidRDefault="008475C7" w:rsidP="00BC0734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8475C7" w:rsidRPr="007918B8" w:rsidRDefault="008475C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Бюджетная </w:t>
      </w:r>
      <w:r>
        <w:rPr>
          <w:rFonts w:ascii="Arial" w:hAnsi="Arial" w:cs="Arial"/>
          <w:sz w:val="24"/>
          <w:szCs w:val="24"/>
        </w:rPr>
        <w:t xml:space="preserve">и налоговая </w:t>
      </w:r>
      <w:r w:rsidRPr="007918B8">
        <w:rPr>
          <w:rFonts w:ascii="Arial" w:hAnsi="Arial" w:cs="Arial"/>
          <w:sz w:val="24"/>
          <w:szCs w:val="24"/>
        </w:rPr>
        <w:t xml:space="preserve">политика в </w:t>
      </w:r>
      <w:proofErr w:type="spellStart"/>
      <w:r w:rsidRPr="007918B8">
        <w:rPr>
          <w:rFonts w:ascii="Arial" w:hAnsi="Arial" w:cs="Arial"/>
          <w:sz w:val="24"/>
          <w:szCs w:val="24"/>
        </w:rPr>
        <w:t>Култукском</w:t>
      </w:r>
      <w:proofErr w:type="spellEnd"/>
      <w:r w:rsidRPr="007918B8">
        <w:rPr>
          <w:rFonts w:ascii="Arial" w:hAnsi="Arial" w:cs="Arial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sz w:val="24"/>
          <w:szCs w:val="24"/>
        </w:rPr>
        <w:t>на 20</w:t>
      </w:r>
      <w:r w:rsidR="0036796D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8541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годы </w:t>
      </w:r>
      <w:r w:rsidRPr="007918B8">
        <w:rPr>
          <w:rFonts w:ascii="Arial" w:hAnsi="Arial" w:cs="Arial"/>
          <w:sz w:val="24"/>
          <w:szCs w:val="24"/>
        </w:rPr>
        <w:t>направлена на сохранения экономической и социальной стабильности на территории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918B8">
        <w:rPr>
          <w:rFonts w:ascii="Arial" w:hAnsi="Arial" w:cs="Arial"/>
          <w:sz w:val="24"/>
          <w:szCs w:val="24"/>
        </w:rPr>
        <w:t xml:space="preserve">, сохранение стабильности и устойчивости бюджета </w:t>
      </w:r>
      <w:r>
        <w:rPr>
          <w:rFonts w:ascii="Arial" w:hAnsi="Arial" w:cs="Arial"/>
          <w:sz w:val="24"/>
          <w:szCs w:val="24"/>
        </w:rPr>
        <w:t>поселения</w:t>
      </w:r>
      <w:r w:rsidR="00107BC1">
        <w:rPr>
          <w:rFonts w:ascii="Arial" w:hAnsi="Arial" w:cs="Arial"/>
          <w:sz w:val="24"/>
          <w:szCs w:val="24"/>
        </w:rPr>
        <w:t>, увязку бюджетных расходов с установленными целями государственной политики</w:t>
      </w:r>
      <w:r>
        <w:rPr>
          <w:rFonts w:ascii="Arial" w:hAnsi="Arial" w:cs="Arial"/>
          <w:sz w:val="24"/>
          <w:szCs w:val="24"/>
        </w:rPr>
        <w:t>.</w:t>
      </w:r>
    </w:p>
    <w:p w:rsidR="008475C7" w:rsidRDefault="008475C7" w:rsidP="00BC0734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8475C7" w:rsidRDefault="008475C7" w:rsidP="00BC0734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8475C7" w:rsidRPr="008475C7" w:rsidRDefault="008475C7" w:rsidP="008475C7">
      <w:pPr>
        <w:pStyle w:val="a4"/>
        <w:numPr>
          <w:ilvl w:val="0"/>
          <w:numId w:val="9"/>
        </w:numPr>
        <w:ind w:left="0" w:firstLine="709"/>
        <w:rPr>
          <w:rFonts w:ascii="Arial" w:hAnsi="Arial" w:cs="Arial"/>
          <w:b/>
        </w:rPr>
      </w:pPr>
      <w:r w:rsidRPr="008475C7">
        <w:rPr>
          <w:rFonts w:ascii="Arial" w:hAnsi="Arial" w:cs="Arial"/>
          <w:b/>
        </w:rPr>
        <w:t>Основные направления налоговой политики.</w:t>
      </w:r>
    </w:p>
    <w:p w:rsidR="008475C7" w:rsidRDefault="008475C7" w:rsidP="00BC0734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585C57" w:rsidRDefault="00585C5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реализации налоговой политики </w:t>
      </w: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на 202</w:t>
      </w:r>
      <w:r w:rsidR="008541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8541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годы будет продолжена работа по сохранению, укреплению и развитию налогового потенциала.</w:t>
      </w:r>
    </w:p>
    <w:p w:rsidR="008475C7" w:rsidRPr="0017610B" w:rsidRDefault="008475C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Реализация налоговой политики осуществляется путем:</w:t>
      </w:r>
    </w:p>
    <w:p w:rsidR="008475C7" w:rsidRPr="0017610B" w:rsidRDefault="008475C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1) Установления ставок и предоставления льгот по налогу на имущество физических лиц  и земельному налогу.</w:t>
      </w:r>
    </w:p>
    <w:p w:rsidR="008475C7" w:rsidRPr="0017610B" w:rsidRDefault="008475C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2) Повышение качества администрирования доходных источников  местного бюджета.</w:t>
      </w:r>
    </w:p>
    <w:p w:rsidR="008475C7" w:rsidRPr="0017610B" w:rsidRDefault="00A82F49" w:rsidP="008475C7">
      <w:pPr>
        <w:tabs>
          <w:tab w:val="num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585C57">
        <w:rPr>
          <w:rFonts w:ascii="Arial" w:hAnsi="Arial" w:cs="Arial"/>
          <w:sz w:val="24"/>
          <w:szCs w:val="24"/>
        </w:rPr>
        <w:t>Повышение эффективности управления муниципальной собственностью.</w:t>
      </w:r>
    </w:p>
    <w:p w:rsidR="008475C7" w:rsidRDefault="008475C7" w:rsidP="008475C7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4) Осуществление комплекса мер по укреплению налоговой дисциплины налогоплательщиков.</w:t>
      </w:r>
    </w:p>
    <w:p w:rsidR="008475C7" w:rsidRPr="0017610B" w:rsidRDefault="008475C7" w:rsidP="008475C7">
      <w:pPr>
        <w:tabs>
          <w:tab w:val="num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475C7" w:rsidRPr="0017610B" w:rsidRDefault="008475C7" w:rsidP="008475C7">
      <w:pPr>
        <w:ind w:firstLine="709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Основные направления налоговой политики на 20</w:t>
      </w:r>
      <w:r w:rsidR="00A82F49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Pr="0017610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8A7BDD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8541C5">
        <w:rPr>
          <w:rFonts w:ascii="Arial" w:hAnsi="Arial" w:cs="Arial"/>
          <w:sz w:val="24"/>
          <w:szCs w:val="24"/>
        </w:rPr>
        <w:t>5</w:t>
      </w:r>
      <w:r w:rsidRPr="0017610B">
        <w:rPr>
          <w:rFonts w:ascii="Arial" w:hAnsi="Arial" w:cs="Arial"/>
          <w:sz w:val="24"/>
          <w:szCs w:val="24"/>
        </w:rPr>
        <w:t xml:space="preserve"> годов:</w:t>
      </w:r>
    </w:p>
    <w:p w:rsidR="008475C7" w:rsidRPr="0069324F" w:rsidRDefault="008475C7" w:rsidP="008475C7">
      <w:pPr>
        <w:jc w:val="center"/>
        <w:rPr>
          <w:sz w:val="28"/>
          <w:szCs w:val="28"/>
        </w:rPr>
      </w:pPr>
    </w:p>
    <w:p w:rsidR="008475C7" w:rsidRPr="0017610B" w:rsidRDefault="008475C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17610B">
        <w:rPr>
          <w:rFonts w:ascii="Arial" w:hAnsi="Arial" w:cs="Arial"/>
          <w:sz w:val="24"/>
          <w:szCs w:val="24"/>
        </w:rPr>
        <w:t xml:space="preserve">Основными направлениями налоговой политики органов местного самоуправления </w:t>
      </w:r>
      <w:proofErr w:type="spellStart"/>
      <w:r w:rsidRPr="0017610B">
        <w:rPr>
          <w:rFonts w:ascii="Arial" w:hAnsi="Arial" w:cs="Arial"/>
          <w:sz w:val="24"/>
          <w:szCs w:val="24"/>
        </w:rPr>
        <w:t>Култукского</w:t>
      </w:r>
      <w:proofErr w:type="spellEnd"/>
      <w:r w:rsidRPr="0017610B">
        <w:rPr>
          <w:rFonts w:ascii="Arial" w:hAnsi="Arial" w:cs="Arial"/>
          <w:sz w:val="24"/>
          <w:szCs w:val="24"/>
        </w:rPr>
        <w:t xml:space="preserve"> муниципального образования остаются:  </w:t>
      </w:r>
    </w:p>
    <w:p w:rsidR="008475C7" w:rsidRPr="0017610B" w:rsidRDefault="008475C7" w:rsidP="008475C7">
      <w:pPr>
        <w:tabs>
          <w:tab w:val="num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610B">
        <w:rPr>
          <w:rFonts w:ascii="Arial" w:hAnsi="Arial" w:cs="Arial"/>
          <w:sz w:val="24"/>
          <w:szCs w:val="24"/>
        </w:rPr>
        <w:t>1) Использование «консервативного» или наиболее реалистичного варианта прогноза социально-экономического развития при формировании доходной части  бюджета поселения, позволяющее минимизировать угрозу несбалансированности бюджета;</w:t>
      </w:r>
    </w:p>
    <w:p w:rsidR="008475C7" w:rsidRPr="0017610B" w:rsidRDefault="002D67F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475C7" w:rsidRPr="0017610B">
        <w:rPr>
          <w:rFonts w:ascii="Arial" w:hAnsi="Arial" w:cs="Arial"/>
          <w:sz w:val="24"/>
          <w:szCs w:val="24"/>
        </w:rPr>
        <w:t xml:space="preserve">) Установление ставок в пределах, установленных Налоговым кодексом РФ, определение порядка, сроков уплаты и предоставления налоговых льгот по </w:t>
      </w:r>
      <w:r>
        <w:rPr>
          <w:rFonts w:ascii="Arial" w:hAnsi="Arial" w:cs="Arial"/>
          <w:sz w:val="24"/>
          <w:szCs w:val="24"/>
        </w:rPr>
        <w:t xml:space="preserve">налогу на имущество физических лиц и </w:t>
      </w:r>
      <w:r w:rsidR="008475C7" w:rsidRPr="0017610B">
        <w:rPr>
          <w:rFonts w:ascii="Arial" w:hAnsi="Arial" w:cs="Arial"/>
          <w:sz w:val="24"/>
          <w:szCs w:val="24"/>
        </w:rPr>
        <w:t>земельному налогу;</w:t>
      </w:r>
    </w:p>
    <w:p w:rsidR="008475C7" w:rsidRPr="0017610B" w:rsidRDefault="002D67F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475C7" w:rsidRPr="0017610B">
        <w:rPr>
          <w:rFonts w:ascii="Arial" w:hAnsi="Arial" w:cs="Arial"/>
          <w:sz w:val="24"/>
          <w:szCs w:val="24"/>
        </w:rPr>
        <w:t>) Обеспечение полноты и стабильности поступлений доходов в местный бюджет, администриров</w:t>
      </w:r>
      <w:r w:rsidR="008541C5">
        <w:rPr>
          <w:rFonts w:ascii="Arial" w:hAnsi="Arial" w:cs="Arial"/>
          <w:sz w:val="24"/>
          <w:szCs w:val="24"/>
        </w:rPr>
        <w:t>ание которых отнесено к ведению</w:t>
      </w:r>
      <w:r w:rsidR="008475C7" w:rsidRPr="0017610B">
        <w:rPr>
          <w:rFonts w:ascii="Arial" w:hAnsi="Arial" w:cs="Arial"/>
          <w:sz w:val="24"/>
          <w:szCs w:val="24"/>
        </w:rPr>
        <w:t xml:space="preserve"> органов местного самоуправления;</w:t>
      </w:r>
    </w:p>
    <w:p w:rsidR="008475C7" w:rsidRPr="0017610B" w:rsidRDefault="002D67F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475C7" w:rsidRPr="0017610B">
        <w:rPr>
          <w:rFonts w:ascii="Arial" w:hAnsi="Arial" w:cs="Arial"/>
          <w:sz w:val="24"/>
          <w:szCs w:val="24"/>
        </w:rPr>
        <w:t xml:space="preserve">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 </w:t>
      </w:r>
      <w:proofErr w:type="spellStart"/>
      <w:r w:rsidR="008475C7" w:rsidRPr="0017610B">
        <w:rPr>
          <w:rFonts w:ascii="Arial" w:hAnsi="Arial" w:cs="Arial"/>
          <w:sz w:val="24"/>
          <w:szCs w:val="24"/>
        </w:rPr>
        <w:t>Култукского</w:t>
      </w:r>
      <w:proofErr w:type="spellEnd"/>
      <w:r w:rsidR="008475C7" w:rsidRPr="0017610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8475C7" w:rsidRPr="0017610B" w:rsidRDefault="002D67F7" w:rsidP="008475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75C7" w:rsidRPr="0017610B">
        <w:rPr>
          <w:rFonts w:ascii="Arial" w:hAnsi="Arial" w:cs="Arial"/>
          <w:sz w:val="24"/>
          <w:szCs w:val="24"/>
        </w:rPr>
        <w:t>) Согласованное взаимодействие с налоговыми органами и другими государственными органами, осуществляющими администрирование доходов по мобилизации доходов в бюджет поселения с целью максимально возможного сокращения недоимки по налоговым и неналоговым доходам;</w:t>
      </w:r>
    </w:p>
    <w:p w:rsidR="008475C7" w:rsidRPr="0017610B" w:rsidRDefault="002D67F7" w:rsidP="008475C7">
      <w:pPr>
        <w:tabs>
          <w:tab w:val="num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75C7" w:rsidRPr="0017610B">
        <w:rPr>
          <w:rFonts w:ascii="Arial" w:hAnsi="Arial" w:cs="Arial"/>
          <w:sz w:val="24"/>
          <w:szCs w:val="24"/>
        </w:rPr>
        <w:t>)</w:t>
      </w:r>
      <w:r w:rsidR="008475C7">
        <w:rPr>
          <w:rFonts w:ascii="Arial" w:hAnsi="Arial" w:cs="Arial"/>
          <w:sz w:val="24"/>
          <w:szCs w:val="24"/>
        </w:rPr>
        <w:t xml:space="preserve"> </w:t>
      </w:r>
      <w:r w:rsidR="008475C7" w:rsidRPr="0017610B">
        <w:rPr>
          <w:rFonts w:ascii="Arial" w:hAnsi="Arial" w:cs="Arial"/>
          <w:sz w:val="24"/>
          <w:szCs w:val="24"/>
        </w:rPr>
        <w:t xml:space="preserve">Повышение ответственности администраторов доходов за обеспечение высокого качества прогнозирования, полноты и своевременности поступлений доходов в бюджет поселения; </w:t>
      </w:r>
    </w:p>
    <w:p w:rsidR="008475C7" w:rsidRPr="0017610B" w:rsidRDefault="002D67F7" w:rsidP="008475C7">
      <w:pPr>
        <w:tabs>
          <w:tab w:val="num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475C7" w:rsidRPr="0017610B">
        <w:rPr>
          <w:rFonts w:ascii="Arial" w:hAnsi="Arial" w:cs="Arial"/>
          <w:sz w:val="24"/>
          <w:szCs w:val="24"/>
        </w:rPr>
        <w:t>) Оптимизация ставок арендной платы и сокращение размеров задолженности по арендной плате за земельные участки, аренду имущества;</w:t>
      </w:r>
    </w:p>
    <w:p w:rsidR="008475C7" w:rsidRPr="0017610B" w:rsidRDefault="002D67F7" w:rsidP="008475C7">
      <w:pPr>
        <w:tabs>
          <w:tab w:val="num" w:pos="11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475C7" w:rsidRPr="0017610B">
        <w:rPr>
          <w:rFonts w:ascii="Arial" w:hAnsi="Arial" w:cs="Arial"/>
          <w:sz w:val="24"/>
          <w:szCs w:val="24"/>
        </w:rPr>
        <w:t>)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8475C7" w:rsidRDefault="008475C7" w:rsidP="008475C7">
      <w:pPr>
        <w:rPr>
          <w:rFonts w:ascii="Arial" w:hAnsi="Arial" w:cs="Arial"/>
          <w:sz w:val="24"/>
          <w:szCs w:val="24"/>
        </w:rPr>
      </w:pPr>
    </w:p>
    <w:p w:rsidR="008475C7" w:rsidRPr="00FC1093" w:rsidRDefault="008475C7" w:rsidP="00BC0734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7918B8" w:rsidRPr="008475C7" w:rsidRDefault="008475C7" w:rsidP="008475C7">
      <w:pPr>
        <w:pStyle w:val="a4"/>
        <w:numPr>
          <w:ilvl w:val="0"/>
          <w:numId w:val="8"/>
        </w:numPr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Основные направления бюджетной политики</w:t>
      </w:r>
    </w:p>
    <w:p w:rsidR="00C827ED" w:rsidRPr="007918B8" w:rsidRDefault="009673FB" w:rsidP="00C827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</w:t>
      </w:r>
      <w:r w:rsidR="00C827ED" w:rsidRPr="007918B8">
        <w:rPr>
          <w:rFonts w:ascii="Arial" w:hAnsi="Arial" w:cs="Arial"/>
          <w:sz w:val="24"/>
          <w:szCs w:val="24"/>
        </w:rPr>
        <w:t xml:space="preserve"> бюджетной политики </w:t>
      </w:r>
      <w:proofErr w:type="spellStart"/>
      <w:r w:rsidR="00C827ED" w:rsidRPr="007918B8">
        <w:rPr>
          <w:rFonts w:ascii="Arial" w:hAnsi="Arial" w:cs="Arial"/>
          <w:sz w:val="24"/>
          <w:szCs w:val="24"/>
        </w:rPr>
        <w:t>Култукского</w:t>
      </w:r>
      <w:proofErr w:type="spellEnd"/>
      <w:r w:rsidR="00C827ED" w:rsidRPr="007918B8">
        <w:rPr>
          <w:rFonts w:ascii="Arial" w:hAnsi="Arial" w:cs="Arial"/>
          <w:sz w:val="24"/>
          <w:szCs w:val="24"/>
        </w:rPr>
        <w:t xml:space="preserve"> муниципального образования в 20</w:t>
      </w:r>
      <w:r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="00C827ED" w:rsidRPr="007918B8">
        <w:rPr>
          <w:rFonts w:ascii="Arial" w:hAnsi="Arial" w:cs="Arial"/>
          <w:sz w:val="24"/>
          <w:szCs w:val="24"/>
        </w:rPr>
        <w:t>-20</w:t>
      </w:r>
      <w:r w:rsidR="008475C7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5</w:t>
      </w:r>
      <w:r w:rsidR="00C827ED" w:rsidRPr="007918B8">
        <w:rPr>
          <w:rFonts w:ascii="Arial" w:hAnsi="Arial" w:cs="Arial"/>
          <w:sz w:val="24"/>
          <w:szCs w:val="24"/>
        </w:rPr>
        <w:t xml:space="preserve"> годах </w:t>
      </w:r>
      <w:r>
        <w:rPr>
          <w:rFonts w:ascii="Arial" w:hAnsi="Arial" w:cs="Arial"/>
          <w:sz w:val="24"/>
          <w:szCs w:val="24"/>
        </w:rPr>
        <w:t>станут</w:t>
      </w:r>
      <w:r w:rsidR="00C827ED" w:rsidRPr="007918B8">
        <w:rPr>
          <w:rFonts w:ascii="Arial" w:hAnsi="Arial" w:cs="Arial"/>
          <w:sz w:val="24"/>
          <w:szCs w:val="24"/>
        </w:rPr>
        <w:t>:</w:t>
      </w:r>
    </w:p>
    <w:p w:rsidR="00C827ED" w:rsidRPr="007918B8" w:rsidRDefault="00AD5C3C" w:rsidP="00C827ED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1) </w:t>
      </w:r>
      <w:r w:rsidR="00C827ED" w:rsidRPr="007918B8">
        <w:rPr>
          <w:rFonts w:ascii="Arial" w:hAnsi="Arial" w:cs="Arial"/>
          <w:sz w:val="24"/>
          <w:szCs w:val="24"/>
        </w:rPr>
        <w:t>Обеспеч</w:t>
      </w:r>
      <w:r w:rsidR="009673FB">
        <w:rPr>
          <w:rFonts w:ascii="Arial" w:hAnsi="Arial" w:cs="Arial"/>
          <w:sz w:val="24"/>
          <w:szCs w:val="24"/>
        </w:rPr>
        <w:t>ение</w:t>
      </w:r>
      <w:r w:rsidR="00C827ED" w:rsidRPr="007918B8">
        <w:rPr>
          <w:rFonts w:ascii="Arial" w:hAnsi="Arial" w:cs="Arial"/>
          <w:sz w:val="24"/>
          <w:szCs w:val="24"/>
        </w:rPr>
        <w:t xml:space="preserve"> среднесрочн</w:t>
      </w:r>
      <w:r w:rsidR="001F7500">
        <w:rPr>
          <w:rFonts w:ascii="Arial" w:hAnsi="Arial" w:cs="Arial"/>
          <w:sz w:val="24"/>
          <w:szCs w:val="24"/>
        </w:rPr>
        <w:t>ой</w:t>
      </w:r>
      <w:r w:rsidR="00C827ED" w:rsidRPr="007918B8">
        <w:rPr>
          <w:rFonts w:ascii="Arial" w:hAnsi="Arial" w:cs="Arial"/>
          <w:sz w:val="24"/>
          <w:szCs w:val="24"/>
        </w:rPr>
        <w:t xml:space="preserve"> сбалансированност</w:t>
      </w:r>
      <w:r w:rsidR="001F7500">
        <w:rPr>
          <w:rFonts w:ascii="Arial" w:hAnsi="Arial" w:cs="Arial"/>
          <w:sz w:val="24"/>
          <w:szCs w:val="24"/>
        </w:rPr>
        <w:t>и</w:t>
      </w:r>
      <w:r w:rsidR="00C827ED" w:rsidRPr="007918B8">
        <w:rPr>
          <w:rFonts w:ascii="Arial" w:hAnsi="Arial" w:cs="Arial"/>
          <w:sz w:val="24"/>
          <w:szCs w:val="24"/>
        </w:rPr>
        <w:t xml:space="preserve"> и устойчивост</w:t>
      </w:r>
      <w:r w:rsidR="001F7500">
        <w:rPr>
          <w:rFonts w:ascii="Arial" w:hAnsi="Arial" w:cs="Arial"/>
          <w:sz w:val="24"/>
          <w:szCs w:val="24"/>
        </w:rPr>
        <w:t>и</w:t>
      </w:r>
      <w:r w:rsidR="00C827ED" w:rsidRPr="007918B8">
        <w:rPr>
          <w:rFonts w:ascii="Arial" w:hAnsi="Arial" w:cs="Arial"/>
          <w:sz w:val="24"/>
          <w:szCs w:val="24"/>
        </w:rPr>
        <w:t xml:space="preserve">  бюджета </w:t>
      </w:r>
      <w:r w:rsidR="001F7500">
        <w:rPr>
          <w:rFonts w:ascii="Arial" w:hAnsi="Arial" w:cs="Arial"/>
          <w:sz w:val="24"/>
          <w:szCs w:val="24"/>
        </w:rPr>
        <w:t>поселения путем включения в бюджет  в первоочередном порядке расходов на финансирование действующих расходных обязательств, непринятие новых расходных обязательств, необеспеченных соответствующими источниками финансирования</w:t>
      </w:r>
      <w:r w:rsidRPr="007918B8">
        <w:rPr>
          <w:rFonts w:ascii="Arial" w:hAnsi="Arial" w:cs="Arial"/>
          <w:sz w:val="24"/>
          <w:szCs w:val="24"/>
        </w:rPr>
        <w:t>;</w:t>
      </w:r>
    </w:p>
    <w:p w:rsidR="00AD5C3C" w:rsidRPr="007918B8" w:rsidRDefault="00AD5C3C" w:rsidP="00C827ED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2) </w:t>
      </w:r>
      <w:r w:rsidR="00C827ED" w:rsidRPr="007918B8">
        <w:rPr>
          <w:rFonts w:ascii="Arial" w:hAnsi="Arial" w:cs="Arial"/>
          <w:sz w:val="24"/>
          <w:szCs w:val="24"/>
        </w:rPr>
        <w:t>Проведение бюджетной политики, направленной на сохранение объема муниципального долга на экономически безопасном уровне</w:t>
      </w:r>
      <w:r w:rsidRPr="007918B8">
        <w:rPr>
          <w:rFonts w:ascii="Arial" w:hAnsi="Arial" w:cs="Arial"/>
          <w:sz w:val="24"/>
          <w:szCs w:val="24"/>
        </w:rPr>
        <w:t>;</w:t>
      </w:r>
    </w:p>
    <w:p w:rsidR="00C827ED" w:rsidRDefault="00AD5C3C" w:rsidP="00C827ED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3)</w:t>
      </w:r>
      <w:r w:rsidR="00C827ED" w:rsidRPr="007918B8">
        <w:rPr>
          <w:rFonts w:ascii="Arial" w:hAnsi="Arial" w:cs="Arial"/>
          <w:sz w:val="24"/>
          <w:szCs w:val="24"/>
        </w:rPr>
        <w:t xml:space="preserve"> </w:t>
      </w:r>
      <w:r w:rsidR="003F7E52" w:rsidRPr="007918B8">
        <w:rPr>
          <w:rFonts w:ascii="Arial" w:hAnsi="Arial" w:cs="Arial"/>
          <w:sz w:val="24"/>
          <w:szCs w:val="24"/>
        </w:rPr>
        <w:t>Повышение эффективности использовани</w:t>
      </w:r>
      <w:r w:rsidR="001F7500">
        <w:rPr>
          <w:rFonts w:ascii="Arial" w:hAnsi="Arial" w:cs="Arial"/>
          <w:sz w:val="24"/>
          <w:szCs w:val="24"/>
        </w:rPr>
        <w:t>я финансовых ресурсов поселения, сокращение неэффективных расходов.</w:t>
      </w:r>
    </w:p>
    <w:p w:rsidR="0097546E" w:rsidRPr="007918B8" w:rsidRDefault="0097546E" w:rsidP="00C827ED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Концентрация бюджетных ресурсов на расходных обязательствах, </w:t>
      </w:r>
      <w:proofErr w:type="spellStart"/>
      <w:r>
        <w:rPr>
          <w:rFonts w:ascii="Arial" w:hAnsi="Arial" w:cs="Arial"/>
          <w:sz w:val="24"/>
          <w:szCs w:val="24"/>
        </w:rPr>
        <w:t>софинансируемых</w:t>
      </w:r>
      <w:proofErr w:type="spellEnd"/>
      <w:r>
        <w:rPr>
          <w:rFonts w:ascii="Arial" w:hAnsi="Arial" w:cs="Arial"/>
          <w:sz w:val="24"/>
          <w:szCs w:val="24"/>
        </w:rPr>
        <w:t xml:space="preserve"> из вышестоящих бюджетов.</w:t>
      </w:r>
    </w:p>
    <w:p w:rsidR="00FC1093" w:rsidRPr="00FC1093" w:rsidRDefault="00FC1093" w:rsidP="00FC1093">
      <w:pPr>
        <w:tabs>
          <w:tab w:val="num" w:pos="969"/>
          <w:tab w:val="num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364D7" w:rsidRPr="00FC1093" w:rsidRDefault="00E364D7" w:rsidP="00AD5C3C">
      <w:pPr>
        <w:jc w:val="center"/>
        <w:rPr>
          <w:rFonts w:ascii="Arial" w:hAnsi="Arial" w:cs="Arial"/>
          <w:sz w:val="24"/>
          <w:szCs w:val="24"/>
        </w:rPr>
      </w:pPr>
      <w:r w:rsidRPr="00FC1093">
        <w:rPr>
          <w:rFonts w:ascii="Arial" w:hAnsi="Arial" w:cs="Arial"/>
          <w:sz w:val="24"/>
          <w:szCs w:val="24"/>
        </w:rPr>
        <w:t xml:space="preserve">Основными </w:t>
      </w:r>
      <w:r w:rsidR="00286036" w:rsidRPr="00FC1093">
        <w:rPr>
          <w:rFonts w:ascii="Arial" w:hAnsi="Arial" w:cs="Arial"/>
          <w:sz w:val="24"/>
          <w:szCs w:val="24"/>
        </w:rPr>
        <w:t>направлениями</w:t>
      </w:r>
      <w:r w:rsidRPr="00FC1093">
        <w:rPr>
          <w:rFonts w:ascii="Arial" w:hAnsi="Arial" w:cs="Arial"/>
          <w:sz w:val="24"/>
          <w:szCs w:val="24"/>
        </w:rPr>
        <w:t xml:space="preserve"> бюджетной политики в области расходов на 20</w:t>
      </w:r>
      <w:r w:rsidR="004C6008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3</w:t>
      </w:r>
      <w:r w:rsidRPr="00FC1093">
        <w:rPr>
          <w:rFonts w:ascii="Arial" w:hAnsi="Arial" w:cs="Arial"/>
          <w:sz w:val="24"/>
          <w:szCs w:val="24"/>
        </w:rPr>
        <w:t xml:space="preserve"> год</w:t>
      </w:r>
      <w:r w:rsidR="00390C06" w:rsidRPr="00FC1093">
        <w:rPr>
          <w:rFonts w:ascii="Arial" w:hAnsi="Arial" w:cs="Arial"/>
          <w:sz w:val="24"/>
          <w:szCs w:val="24"/>
        </w:rPr>
        <w:t xml:space="preserve"> и плановый период 20</w:t>
      </w:r>
      <w:r w:rsidR="002D67F7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4</w:t>
      </w:r>
      <w:r w:rsidR="00C56FDB" w:rsidRPr="00FC1093">
        <w:rPr>
          <w:rFonts w:ascii="Arial" w:hAnsi="Arial" w:cs="Arial"/>
          <w:sz w:val="24"/>
          <w:szCs w:val="24"/>
        </w:rPr>
        <w:t>-20</w:t>
      </w:r>
      <w:r w:rsidR="008475C7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5</w:t>
      </w:r>
      <w:r w:rsidR="00390C06" w:rsidRPr="00FC1093">
        <w:rPr>
          <w:rFonts w:ascii="Arial" w:hAnsi="Arial" w:cs="Arial"/>
          <w:sz w:val="24"/>
          <w:szCs w:val="24"/>
        </w:rPr>
        <w:t xml:space="preserve"> годов будут</w:t>
      </w:r>
      <w:r w:rsidRPr="00FC1093">
        <w:rPr>
          <w:rFonts w:ascii="Arial" w:hAnsi="Arial" w:cs="Arial"/>
          <w:sz w:val="24"/>
          <w:szCs w:val="24"/>
        </w:rPr>
        <w:t xml:space="preserve"> являться:</w:t>
      </w:r>
    </w:p>
    <w:p w:rsidR="00E364D7" w:rsidRPr="007918B8" w:rsidRDefault="00E364D7" w:rsidP="00E364D7">
      <w:pPr>
        <w:rPr>
          <w:rFonts w:ascii="Arial" w:hAnsi="Arial" w:cs="Arial"/>
          <w:sz w:val="24"/>
          <w:szCs w:val="24"/>
        </w:rPr>
      </w:pPr>
    </w:p>
    <w:p w:rsidR="009914D0" w:rsidRPr="007918B8" w:rsidRDefault="00C56FDB" w:rsidP="009914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1. </w:t>
      </w:r>
      <w:r w:rsidR="00286036" w:rsidRPr="007918B8">
        <w:rPr>
          <w:rFonts w:ascii="Arial" w:hAnsi="Arial" w:cs="Arial"/>
          <w:sz w:val="24"/>
          <w:szCs w:val="24"/>
        </w:rPr>
        <w:t>Совершенствование бюджетного планирования.</w:t>
      </w:r>
    </w:p>
    <w:p w:rsidR="00E364D7" w:rsidRPr="007918B8" w:rsidRDefault="009914D0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Дальнейшая реализация </w:t>
      </w:r>
      <w:r w:rsidR="00C56FDB" w:rsidRPr="007918B8">
        <w:rPr>
          <w:rFonts w:ascii="Arial" w:hAnsi="Arial" w:cs="Arial"/>
          <w:sz w:val="24"/>
          <w:szCs w:val="24"/>
        </w:rPr>
        <w:t xml:space="preserve"> </w:t>
      </w:r>
      <w:r w:rsidRPr="007918B8">
        <w:rPr>
          <w:rFonts w:ascii="Arial" w:hAnsi="Arial" w:cs="Arial"/>
          <w:sz w:val="24"/>
          <w:szCs w:val="24"/>
        </w:rPr>
        <w:t xml:space="preserve">принципа формирования бюджета поселения на основе муниципальных программ позволит обеспечить взаимосвязь процесса исполнения бюджета поселения с достижением поставленных целей и запланированных результатов, повысить обоснованность бюджетных </w:t>
      </w:r>
      <w:r w:rsidRPr="007918B8">
        <w:rPr>
          <w:rFonts w:ascii="Arial" w:hAnsi="Arial" w:cs="Arial"/>
          <w:sz w:val="24"/>
          <w:szCs w:val="24"/>
        </w:rPr>
        <w:lastRenderedPageBreak/>
        <w:t>ассигн</w:t>
      </w:r>
      <w:r w:rsidR="00C153A3">
        <w:rPr>
          <w:rFonts w:ascii="Arial" w:hAnsi="Arial" w:cs="Arial"/>
          <w:sz w:val="24"/>
          <w:szCs w:val="24"/>
        </w:rPr>
        <w:t>ований на этапе их формирования, интегрировать в структуру государственных программ и национальных проектов.</w:t>
      </w:r>
    </w:p>
    <w:p w:rsidR="00C56FDB" w:rsidRPr="007918B8" w:rsidRDefault="00C56FDB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2. </w:t>
      </w:r>
      <w:r w:rsidR="00E364D7" w:rsidRPr="007918B8">
        <w:rPr>
          <w:rFonts w:ascii="Arial" w:hAnsi="Arial" w:cs="Arial"/>
          <w:sz w:val="24"/>
          <w:szCs w:val="24"/>
        </w:rPr>
        <w:t xml:space="preserve">Снижение бюджетного дефицита. </w:t>
      </w:r>
      <w:r w:rsidR="002E147C" w:rsidRPr="007918B8">
        <w:rPr>
          <w:rFonts w:ascii="Arial" w:hAnsi="Arial" w:cs="Arial"/>
          <w:sz w:val="24"/>
          <w:szCs w:val="24"/>
        </w:rPr>
        <w:t xml:space="preserve">Осуществлять мероприятия, направленные на увеличение собственных доходов бюджета поселения, дополнительные поступления по доходам направлять в первую очередь на снижение бюджетного дефицита. Включать в бюджет поселения в первоочередном порядке расходы на финансирование действующих расходных обязательств. </w:t>
      </w:r>
    </w:p>
    <w:p w:rsidR="00C56FDB" w:rsidRPr="007918B8" w:rsidRDefault="00E364D7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Принятие решений по увеличению действующих или принятию новых расходных обязательств должно производиться только </w:t>
      </w:r>
      <w:r w:rsidR="00C56FDB" w:rsidRPr="007918B8">
        <w:rPr>
          <w:rFonts w:ascii="Arial" w:hAnsi="Arial" w:cs="Arial"/>
          <w:sz w:val="24"/>
          <w:szCs w:val="24"/>
        </w:rPr>
        <w:t>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7301FC" w:rsidRPr="007918B8" w:rsidRDefault="007301FC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При этом приоритетами в расходовании</w:t>
      </w:r>
      <w:r w:rsidR="00C153A3">
        <w:rPr>
          <w:rFonts w:ascii="Arial" w:hAnsi="Arial" w:cs="Arial"/>
          <w:sz w:val="24"/>
          <w:szCs w:val="24"/>
        </w:rPr>
        <w:t xml:space="preserve"> средств местного бюджета на 202</w:t>
      </w:r>
      <w:r w:rsidR="008541C5">
        <w:rPr>
          <w:rFonts w:ascii="Arial" w:hAnsi="Arial" w:cs="Arial"/>
          <w:sz w:val="24"/>
          <w:szCs w:val="24"/>
        </w:rPr>
        <w:t>3</w:t>
      </w:r>
      <w:r w:rsidRPr="007918B8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8A7BDD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4</w:t>
      </w:r>
      <w:r w:rsidRPr="007918B8">
        <w:rPr>
          <w:rFonts w:ascii="Arial" w:hAnsi="Arial" w:cs="Arial"/>
          <w:sz w:val="24"/>
          <w:szCs w:val="24"/>
        </w:rPr>
        <w:t xml:space="preserve"> и 20</w:t>
      </w:r>
      <w:r w:rsidR="008475C7">
        <w:rPr>
          <w:rFonts w:ascii="Arial" w:hAnsi="Arial" w:cs="Arial"/>
          <w:sz w:val="24"/>
          <w:szCs w:val="24"/>
        </w:rPr>
        <w:t>2</w:t>
      </w:r>
      <w:r w:rsidR="008541C5">
        <w:rPr>
          <w:rFonts w:ascii="Arial" w:hAnsi="Arial" w:cs="Arial"/>
          <w:sz w:val="24"/>
          <w:szCs w:val="24"/>
        </w:rPr>
        <w:t>5</w:t>
      </w:r>
      <w:r w:rsidRPr="007918B8">
        <w:rPr>
          <w:rFonts w:ascii="Arial" w:hAnsi="Arial" w:cs="Arial"/>
          <w:sz w:val="24"/>
          <w:szCs w:val="24"/>
        </w:rPr>
        <w:t xml:space="preserve"> годов </w:t>
      </w:r>
      <w:r w:rsidR="00C153A3">
        <w:rPr>
          <w:rFonts w:ascii="Arial" w:hAnsi="Arial" w:cs="Arial"/>
          <w:sz w:val="24"/>
          <w:szCs w:val="24"/>
        </w:rPr>
        <w:t>остаются</w:t>
      </w:r>
      <w:r w:rsidRPr="007918B8">
        <w:rPr>
          <w:rFonts w:ascii="Arial" w:hAnsi="Arial" w:cs="Arial"/>
          <w:sz w:val="24"/>
          <w:szCs w:val="24"/>
        </w:rPr>
        <w:t>:</w:t>
      </w:r>
    </w:p>
    <w:p w:rsidR="007301FC" w:rsidRPr="007918B8" w:rsidRDefault="007301FC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обеспечение своевременности и полноты выплаты заработной платы работникам бюджетной сферы;</w:t>
      </w:r>
    </w:p>
    <w:p w:rsidR="007301FC" w:rsidRPr="007918B8" w:rsidRDefault="007301FC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3F7E52" w:rsidRPr="007918B8" w:rsidRDefault="007301FC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концентрация ресурсов на решении вопросов, связанных с обеспечением жизнедеятельности объектов социальной инфраструктуры.</w:t>
      </w:r>
    </w:p>
    <w:p w:rsidR="003F7E52" w:rsidRPr="007918B8" w:rsidRDefault="003F7E52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3. Проведение работы по оптимизации расходных обязательств.</w:t>
      </w:r>
    </w:p>
    <w:p w:rsidR="00C153A3" w:rsidRDefault="003F7E52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В целях оптимизации расходов бюджета поселения органам местного самоуправления Култукского  муниципального образования необходимо учитывать </w:t>
      </w:r>
      <w:r w:rsidR="00C153A3">
        <w:rPr>
          <w:rFonts w:ascii="Arial" w:hAnsi="Arial" w:cs="Arial"/>
          <w:sz w:val="24"/>
          <w:szCs w:val="24"/>
        </w:rPr>
        <w:t>текущую экономическую ситуацию.</w:t>
      </w:r>
    </w:p>
    <w:p w:rsidR="00C153A3" w:rsidRDefault="003F7E52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Необходимо перераспределять бюджетные ассигнования в пользу более эффективных и приоритетных расходных обязательств с учетом полученных результатов оценки эффективности реализации муниципальных программ. </w:t>
      </w:r>
    </w:p>
    <w:p w:rsidR="00E364D7" w:rsidRPr="007918B8" w:rsidRDefault="00E02731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Следует обеспечить взвешенный подход к увеличению и принятию новых расходных обязательств.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</w:t>
      </w:r>
      <w:r w:rsidR="007918B8">
        <w:rPr>
          <w:rFonts w:ascii="Arial" w:hAnsi="Arial" w:cs="Arial"/>
          <w:sz w:val="24"/>
          <w:szCs w:val="24"/>
        </w:rPr>
        <w:t xml:space="preserve"> </w:t>
      </w:r>
      <w:r w:rsidRPr="007918B8">
        <w:rPr>
          <w:rFonts w:ascii="Arial" w:hAnsi="Arial" w:cs="Arial"/>
          <w:sz w:val="24"/>
          <w:szCs w:val="24"/>
        </w:rPr>
        <w:t>расходных</w:t>
      </w:r>
      <w:r w:rsidR="007918B8">
        <w:rPr>
          <w:rFonts w:ascii="Arial" w:hAnsi="Arial" w:cs="Arial"/>
          <w:sz w:val="24"/>
          <w:szCs w:val="24"/>
        </w:rPr>
        <w:t xml:space="preserve"> </w:t>
      </w:r>
      <w:r w:rsidRPr="007918B8">
        <w:rPr>
          <w:rFonts w:ascii="Arial" w:hAnsi="Arial" w:cs="Arial"/>
          <w:sz w:val="24"/>
          <w:szCs w:val="24"/>
        </w:rPr>
        <w:t>обязательств</w:t>
      </w:r>
      <w:r w:rsidR="007918B8">
        <w:rPr>
          <w:rFonts w:ascii="Arial" w:hAnsi="Arial" w:cs="Arial"/>
          <w:sz w:val="24"/>
          <w:szCs w:val="24"/>
        </w:rPr>
        <w:t>.</w:t>
      </w:r>
    </w:p>
    <w:p w:rsidR="00E364D7" w:rsidRPr="007918B8" w:rsidRDefault="007918B8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364D7" w:rsidRPr="007918B8">
        <w:rPr>
          <w:rFonts w:ascii="Arial" w:hAnsi="Arial" w:cs="Arial"/>
          <w:sz w:val="24"/>
          <w:szCs w:val="24"/>
        </w:rPr>
        <w:t xml:space="preserve">Обеспечение эффективности и результативности вложения бюджетных средств. </w:t>
      </w:r>
      <w:r w:rsidR="00E501C3" w:rsidRPr="007918B8">
        <w:rPr>
          <w:rFonts w:ascii="Arial" w:hAnsi="Arial" w:cs="Arial"/>
          <w:sz w:val="24"/>
          <w:szCs w:val="24"/>
        </w:rPr>
        <w:t xml:space="preserve">При принятии решений о выделении бюджетных ассигнований должен быть определен ожидаемый эффект и установлены индикаторы, позволяющие отслеживать его достижение. В связи с этим, важно внедрение процедуры оценки эффективности муниципальных программ поселения не только по окончании финансового года, но также и в течение года. </w:t>
      </w:r>
      <w:r w:rsidR="00C56FDB" w:rsidRPr="007918B8">
        <w:rPr>
          <w:rFonts w:ascii="Arial" w:hAnsi="Arial" w:cs="Arial"/>
          <w:sz w:val="24"/>
          <w:szCs w:val="24"/>
        </w:rPr>
        <w:t>Должна исключаться практика принятия разовых решений, предполагающих выделение бюджетных средств, не увязанных с достижением целей и результатов  муниципальных программ.</w:t>
      </w:r>
    </w:p>
    <w:p w:rsidR="00E364D7" w:rsidRPr="007918B8" w:rsidRDefault="00C56FDB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5. </w:t>
      </w:r>
      <w:r w:rsidR="00E364D7" w:rsidRPr="007918B8">
        <w:rPr>
          <w:rFonts w:ascii="Arial" w:hAnsi="Arial" w:cs="Arial"/>
          <w:sz w:val="24"/>
          <w:szCs w:val="24"/>
        </w:rPr>
        <w:t xml:space="preserve">Участие в </w:t>
      </w:r>
      <w:r w:rsidR="00E05182" w:rsidRPr="007918B8">
        <w:rPr>
          <w:rFonts w:ascii="Arial" w:hAnsi="Arial" w:cs="Arial"/>
          <w:sz w:val="24"/>
          <w:szCs w:val="24"/>
        </w:rPr>
        <w:t>государственных программах</w:t>
      </w:r>
      <w:r w:rsidR="00E364D7" w:rsidRPr="007918B8">
        <w:rPr>
          <w:rFonts w:ascii="Arial" w:hAnsi="Arial" w:cs="Arial"/>
          <w:sz w:val="24"/>
          <w:szCs w:val="24"/>
        </w:rPr>
        <w:t>. Для привлечения дополнительных финансовых ресурсов на исполнение расходных обязательств обеспечить участие администрации поселения в</w:t>
      </w:r>
      <w:r w:rsidR="00E05182" w:rsidRPr="007918B8">
        <w:rPr>
          <w:rFonts w:ascii="Arial" w:hAnsi="Arial" w:cs="Arial"/>
          <w:sz w:val="24"/>
          <w:szCs w:val="24"/>
        </w:rPr>
        <w:t xml:space="preserve"> государственных программах Российской Федерации и Иркутской области</w:t>
      </w:r>
      <w:r w:rsidR="00E364D7" w:rsidRPr="007918B8">
        <w:rPr>
          <w:rFonts w:ascii="Arial" w:hAnsi="Arial" w:cs="Arial"/>
          <w:sz w:val="24"/>
          <w:szCs w:val="24"/>
        </w:rPr>
        <w:t xml:space="preserve">, осуществлять планирование бюджетных ассигнований на </w:t>
      </w:r>
      <w:proofErr w:type="spellStart"/>
      <w:r w:rsidR="00E364D7" w:rsidRPr="007918B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364D7" w:rsidRPr="007918B8">
        <w:rPr>
          <w:rFonts w:ascii="Arial" w:hAnsi="Arial" w:cs="Arial"/>
          <w:sz w:val="24"/>
          <w:szCs w:val="24"/>
        </w:rPr>
        <w:t xml:space="preserve"> программных мероприятий.</w:t>
      </w:r>
    </w:p>
    <w:p w:rsidR="00286036" w:rsidRPr="007918B8" w:rsidRDefault="00C56FDB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6.  </w:t>
      </w:r>
      <w:r w:rsidR="00E364D7" w:rsidRPr="007918B8">
        <w:rPr>
          <w:rFonts w:ascii="Arial" w:hAnsi="Arial" w:cs="Arial"/>
          <w:sz w:val="24"/>
          <w:szCs w:val="24"/>
        </w:rPr>
        <w:t>Проведение разумной долговой политики</w:t>
      </w:r>
      <w:r w:rsidR="00F252AD" w:rsidRPr="007918B8">
        <w:rPr>
          <w:rFonts w:ascii="Arial" w:hAnsi="Arial" w:cs="Arial"/>
          <w:sz w:val="24"/>
          <w:szCs w:val="24"/>
        </w:rPr>
        <w:t>.</w:t>
      </w:r>
    </w:p>
    <w:p w:rsidR="00E364D7" w:rsidRPr="007918B8" w:rsidRDefault="00F252AD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Долговая политика должны быть </w:t>
      </w:r>
      <w:r w:rsidR="00E364D7" w:rsidRPr="007918B8">
        <w:rPr>
          <w:rFonts w:ascii="Arial" w:hAnsi="Arial" w:cs="Arial"/>
          <w:sz w:val="24"/>
          <w:szCs w:val="24"/>
        </w:rPr>
        <w:t>направлен</w:t>
      </w:r>
      <w:r w:rsidRPr="007918B8">
        <w:rPr>
          <w:rFonts w:ascii="Arial" w:hAnsi="Arial" w:cs="Arial"/>
          <w:sz w:val="24"/>
          <w:szCs w:val="24"/>
        </w:rPr>
        <w:t>а</w:t>
      </w:r>
      <w:r w:rsidR="00E364D7" w:rsidRPr="007918B8">
        <w:rPr>
          <w:rFonts w:ascii="Arial" w:hAnsi="Arial" w:cs="Arial"/>
          <w:sz w:val="24"/>
          <w:szCs w:val="24"/>
        </w:rPr>
        <w:t xml:space="preserve"> на недопущение роста расходов бюджета на обслуживание муниципального долга за счет следующих мероприятий:</w:t>
      </w:r>
    </w:p>
    <w:p w:rsidR="00E364D7" w:rsidRPr="007918B8" w:rsidRDefault="00E364D7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- обеспечение показателей верхнего предела, предельного объема и расходов на обслуживание муниципального долга в пределах нормативов, установленных Бюджетным </w:t>
      </w:r>
      <w:hyperlink r:id="rId6" w:history="1">
        <w:r w:rsidRPr="007918B8">
          <w:rPr>
            <w:rFonts w:ascii="Arial" w:hAnsi="Arial" w:cs="Arial"/>
            <w:sz w:val="24"/>
            <w:szCs w:val="24"/>
          </w:rPr>
          <w:t>кодексом</w:t>
        </w:r>
      </w:hyperlink>
      <w:r w:rsidRPr="007918B8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64D7" w:rsidRPr="007918B8" w:rsidRDefault="00E364D7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lastRenderedPageBreak/>
        <w:t>-  формирование программы муниципальных заимствований с учетом необходимости поддержания муниципального долга на экономически безопасном уровне;</w:t>
      </w:r>
    </w:p>
    <w:p w:rsidR="00E364D7" w:rsidRPr="007918B8" w:rsidRDefault="00286036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- </w:t>
      </w:r>
      <w:r w:rsidR="00F252AD" w:rsidRPr="007918B8">
        <w:rPr>
          <w:rFonts w:ascii="Arial" w:hAnsi="Arial" w:cs="Arial"/>
          <w:sz w:val="24"/>
          <w:szCs w:val="24"/>
        </w:rPr>
        <w:t>муниципальные заимствования необходимо осуществлять</w:t>
      </w:r>
      <w:r w:rsidR="000303B5" w:rsidRPr="007918B8">
        <w:rPr>
          <w:rFonts w:ascii="Arial" w:hAnsi="Arial" w:cs="Arial"/>
          <w:sz w:val="24"/>
          <w:szCs w:val="24"/>
        </w:rPr>
        <w:t xml:space="preserve"> только для реализации проектов с высоким уровнем экономической и социальной эффективности исходя из принципа минимизации</w:t>
      </w:r>
      <w:r w:rsidR="00E364D7" w:rsidRPr="007918B8">
        <w:rPr>
          <w:rFonts w:ascii="Arial" w:hAnsi="Arial" w:cs="Arial"/>
          <w:sz w:val="24"/>
          <w:szCs w:val="24"/>
        </w:rPr>
        <w:t xml:space="preserve"> расходов местного бюджета на об</w:t>
      </w:r>
      <w:r w:rsidR="00F44372" w:rsidRPr="007918B8">
        <w:rPr>
          <w:rFonts w:ascii="Arial" w:hAnsi="Arial" w:cs="Arial"/>
          <w:sz w:val="24"/>
          <w:szCs w:val="24"/>
        </w:rPr>
        <w:t>служивание муниципального долга;</w:t>
      </w:r>
    </w:p>
    <w:p w:rsidR="00F44372" w:rsidRPr="007918B8" w:rsidRDefault="00F44372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>- дополнительные поступления по доходам направлять на снижение бюджетного дефицита;</w:t>
      </w:r>
    </w:p>
    <w:p w:rsidR="00F44372" w:rsidRPr="007918B8" w:rsidRDefault="00F44372" w:rsidP="007918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18B8">
        <w:rPr>
          <w:rFonts w:ascii="Arial" w:hAnsi="Arial" w:cs="Arial"/>
          <w:sz w:val="24"/>
          <w:szCs w:val="24"/>
        </w:rPr>
        <w:t xml:space="preserve">- </w:t>
      </w:r>
      <w:r w:rsidR="005A19D7" w:rsidRPr="007918B8">
        <w:rPr>
          <w:rFonts w:ascii="Arial" w:hAnsi="Arial" w:cs="Arial"/>
          <w:sz w:val="24"/>
          <w:szCs w:val="24"/>
        </w:rPr>
        <w:t xml:space="preserve">осуществлять </w:t>
      </w:r>
      <w:r w:rsidRPr="007918B8">
        <w:rPr>
          <w:rFonts w:ascii="Arial" w:hAnsi="Arial" w:cs="Arial"/>
          <w:sz w:val="24"/>
          <w:szCs w:val="24"/>
        </w:rPr>
        <w:t>своевременное привлечение бюджетных кредитов на пополнение остатков средств на счетах местного бюджета</w:t>
      </w:r>
    </w:p>
    <w:p w:rsidR="00FC72A0" w:rsidRPr="007918B8" w:rsidRDefault="00FC72A0" w:rsidP="000303B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364D7" w:rsidRPr="007918B8" w:rsidRDefault="00E364D7">
      <w:pPr>
        <w:rPr>
          <w:rFonts w:ascii="Arial" w:hAnsi="Arial" w:cs="Arial"/>
          <w:sz w:val="24"/>
          <w:szCs w:val="24"/>
        </w:rPr>
      </w:pPr>
    </w:p>
    <w:sectPr w:rsidR="00E364D7" w:rsidRPr="007918B8" w:rsidSect="00770410">
      <w:pgSz w:w="11906" w:h="16838"/>
      <w:pgMar w:top="567" w:right="1418" w:bottom="567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4A1"/>
    <w:multiLevelType w:val="hybridMultilevel"/>
    <w:tmpl w:val="476EB786"/>
    <w:lvl w:ilvl="0" w:tplc="D3C276A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45798F"/>
    <w:multiLevelType w:val="hybridMultilevel"/>
    <w:tmpl w:val="2A52F2A4"/>
    <w:lvl w:ilvl="0" w:tplc="8A1A768A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8015B64"/>
    <w:multiLevelType w:val="hybridMultilevel"/>
    <w:tmpl w:val="37842A1A"/>
    <w:lvl w:ilvl="0" w:tplc="E63E9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4" w15:restartNumberingAfterBreak="0">
    <w:nsid w:val="57244145"/>
    <w:multiLevelType w:val="hybridMultilevel"/>
    <w:tmpl w:val="3DD6BAFA"/>
    <w:lvl w:ilvl="0" w:tplc="AF0E17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7A7592B"/>
    <w:multiLevelType w:val="multilevel"/>
    <w:tmpl w:val="2FF2A56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 w15:restartNumberingAfterBreak="0">
    <w:nsid w:val="61D575AC"/>
    <w:multiLevelType w:val="hybridMultilevel"/>
    <w:tmpl w:val="2E9ED214"/>
    <w:lvl w:ilvl="0" w:tplc="4058F8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4427D91"/>
    <w:multiLevelType w:val="hybridMultilevel"/>
    <w:tmpl w:val="CC82458A"/>
    <w:lvl w:ilvl="0" w:tplc="E3D4FC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21"/>
        </w:tabs>
        <w:ind w:left="-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9"/>
        </w:tabs>
        <w:ind w:left="5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319"/>
        </w:tabs>
        <w:ind w:left="1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39"/>
        </w:tabs>
        <w:ind w:left="2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59"/>
        </w:tabs>
        <w:ind w:left="2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79"/>
        </w:tabs>
        <w:ind w:left="3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99"/>
        </w:tabs>
        <w:ind w:left="4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10"/>
    <w:rsid w:val="000303B5"/>
    <w:rsid w:val="000364BF"/>
    <w:rsid w:val="00083A4B"/>
    <w:rsid w:val="000A3BBD"/>
    <w:rsid w:val="000A69E1"/>
    <w:rsid w:val="000E62D9"/>
    <w:rsid w:val="00107BC1"/>
    <w:rsid w:val="0011133D"/>
    <w:rsid w:val="00124009"/>
    <w:rsid w:val="0015495E"/>
    <w:rsid w:val="00172A1E"/>
    <w:rsid w:val="00184155"/>
    <w:rsid w:val="00190EA7"/>
    <w:rsid w:val="001A6547"/>
    <w:rsid w:val="001F7500"/>
    <w:rsid w:val="002036F4"/>
    <w:rsid w:val="00240A33"/>
    <w:rsid w:val="00246B76"/>
    <w:rsid w:val="00253266"/>
    <w:rsid w:val="0026185F"/>
    <w:rsid w:val="00271C75"/>
    <w:rsid w:val="00284F61"/>
    <w:rsid w:val="00286036"/>
    <w:rsid w:val="002A4503"/>
    <w:rsid w:val="002C11B5"/>
    <w:rsid w:val="002D67F7"/>
    <w:rsid w:val="002E147C"/>
    <w:rsid w:val="00310674"/>
    <w:rsid w:val="00314CF5"/>
    <w:rsid w:val="00335A32"/>
    <w:rsid w:val="00340CFD"/>
    <w:rsid w:val="0036796D"/>
    <w:rsid w:val="00390C06"/>
    <w:rsid w:val="003B194E"/>
    <w:rsid w:val="003D184F"/>
    <w:rsid w:val="003D25F6"/>
    <w:rsid w:val="003F4847"/>
    <w:rsid w:val="003F7E52"/>
    <w:rsid w:val="004204E7"/>
    <w:rsid w:val="00423113"/>
    <w:rsid w:val="004426C8"/>
    <w:rsid w:val="00487880"/>
    <w:rsid w:val="004C6008"/>
    <w:rsid w:val="004F2853"/>
    <w:rsid w:val="004F7FC9"/>
    <w:rsid w:val="00502D22"/>
    <w:rsid w:val="00554C19"/>
    <w:rsid w:val="00585C57"/>
    <w:rsid w:val="005A19D7"/>
    <w:rsid w:val="005C4AB7"/>
    <w:rsid w:val="005D1EBA"/>
    <w:rsid w:val="005D2EA3"/>
    <w:rsid w:val="005D7614"/>
    <w:rsid w:val="005E132D"/>
    <w:rsid w:val="005E47E9"/>
    <w:rsid w:val="005F2E92"/>
    <w:rsid w:val="005F764B"/>
    <w:rsid w:val="00683B41"/>
    <w:rsid w:val="0069228B"/>
    <w:rsid w:val="006A5305"/>
    <w:rsid w:val="006C4AF7"/>
    <w:rsid w:val="006D44ED"/>
    <w:rsid w:val="006F02D4"/>
    <w:rsid w:val="0070174D"/>
    <w:rsid w:val="0070440F"/>
    <w:rsid w:val="00704486"/>
    <w:rsid w:val="0071706A"/>
    <w:rsid w:val="00722A0D"/>
    <w:rsid w:val="00723723"/>
    <w:rsid w:val="007301FC"/>
    <w:rsid w:val="00752E42"/>
    <w:rsid w:val="00770410"/>
    <w:rsid w:val="0077716D"/>
    <w:rsid w:val="00780B72"/>
    <w:rsid w:val="00781214"/>
    <w:rsid w:val="007918B8"/>
    <w:rsid w:val="007A7E88"/>
    <w:rsid w:val="007C032C"/>
    <w:rsid w:val="007C5F98"/>
    <w:rsid w:val="007E3FAB"/>
    <w:rsid w:val="007F45D4"/>
    <w:rsid w:val="007F7D1B"/>
    <w:rsid w:val="00804F57"/>
    <w:rsid w:val="0083395B"/>
    <w:rsid w:val="008359A6"/>
    <w:rsid w:val="008475C7"/>
    <w:rsid w:val="008541C5"/>
    <w:rsid w:val="0086649F"/>
    <w:rsid w:val="00882498"/>
    <w:rsid w:val="008A7BDD"/>
    <w:rsid w:val="008C7DFE"/>
    <w:rsid w:val="008E77FD"/>
    <w:rsid w:val="00955361"/>
    <w:rsid w:val="00961CC6"/>
    <w:rsid w:val="009673FB"/>
    <w:rsid w:val="0097546E"/>
    <w:rsid w:val="009914D0"/>
    <w:rsid w:val="009920A6"/>
    <w:rsid w:val="009C13F2"/>
    <w:rsid w:val="009F0B7D"/>
    <w:rsid w:val="00A0370F"/>
    <w:rsid w:val="00A3007C"/>
    <w:rsid w:val="00A45B6F"/>
    <w:rsid w:val="00A82F49"/>
    <w:rsid w:val="00A9281E"/>
    <w:rsid w:val="00AA6645"/>
    <w:rsid w:val="00AB1387"/>
    <w:rsid w:val="00AD5C3C"/>
    <w:rsid w:val="00B8752D"/>
    <w:rsid w:val="00B91073"/>
    <w:rsid w:val="00B92431"/>
    <w:rsid w:val="00BB322E"/>
    <w:rsid w:val="00BC0734"/>
    <w:rsid w:val="00BE7803"/>
    <w:rsid w:val="00C153A3"/>
    <w:rsid w:val="00C2006B"/>
    <w:rsid w:val="00C34A4B"/>
    <w:rsid w:val="00C460E8"/>
    <w:rsid w:val="00C54C48"/>
    <w:rsid w:val="00C56FDB"/>
    <w:rsid w:val="00C657BE"/>
    <w:rsid w:val="00C720E5"/>
    <w:rsid w:val="00C827ED"/>
    <w:rsid w:val="00CA5467"/>
    <w:rsid w:val="00CC261B"/>
    <w:rsid w:val="00CC528D"/>
    <w:rsid w:val="00CD39CB"/>
    <w:rsid w:val="00D05FA6"/>
    <w:rsid w:val="00D66BF6"/>
    <w:rsid w:val="00DA36FF"/>
    <w:rsid w:val="00DB2062"/>
    <w:rsid w:val="00DF321C"/>
    <w:rsid w:val="00E02731"/>
    <w:rsid w:val="00E05182"/>
    <w:rsid w:val="00E0705A"/>
    <w:rsid w:val="00E364D7"/>
    <w:rsid w:val="00E501C3"/>
    <w:rsid w:val="00E7525F"/>
    <w:rsid w:val="00E84083"/>
    <w:rsid w:val="00ED65F2"/>
    <w:rsid w:val="00F07859"/>
    <w:rsid w:val="00F252AD"/>
    <w:rsid w:val="00F44372"/>
    <w:rsid w:val="00F44BB7"/>
    <w:rsid w:val="00F5018D"/>
    <w:rsid w:val="00F53A2D"/>
    <w:rsid w:val="00F94F14"/>
    <w:rsid w:val="00FA0400"/>
    <w:rsid w:val="00FA0CD2"/>
    <w:rsid w:val="00FB088A"/>
    <w:rsid w:val="00FC1093"/>
    <w:rsid w:val="00FC5A9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0DEB"/>
  <w15:docId w15:val="{6B79545D-8438-47A0-85FD-C99423FA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410"/>
    <w:pPr>
      <w:jc w:val="both"/>
    </w:pPr>
  </w:style>
  <w:style w:type="paragraph" w:styleId="a4">
    <w:name w:val="List Paragraph"/>
    <w:basedOn w:val="a"/>
    <w:uiPriority w:val="34"/>
    <w:qFormat/>
    <w:rsid w:val="00E364D7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rsid w:val="007A7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E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E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7301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1FC"/>
  </w:style>
  <w:style w:type="character" w:styleId="a7">
    <w:name w:val="Hyperlink"/>
    <w:basedOn w:val="a0"/>
    <w:uiPriority w:val="99"/>
    <w:unhideWhenUsed/>
    <w:rsid w:val="0073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CE4EEC343D154895AE8932C1DF357C641304305BAB1E5ACA782DC603SCY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5E3B-FA9F-49F4-A125-8397CAF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Бухгалтерия КПА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buh1</dc:creator>
  <cp:lastModifiedBy>User</cp:lastModifiedBy>
  <cp:revision>7</cp:revision>
  <cp:lastPrinted>2015-10-21T06:43:00Z</cp:lastPrinted>
  <dcterms:created xsi:type="dcterms:W3CDTF">2021-10-19T01:16:00Z</dcterms:created>
  <dcterms:modified xsi:type="dcterms:W3CDTF">2022-11-15T03:13:00Z</dcterms:modified>
</cp:coreProperties>
</file>