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9C" w:rsidRPr="00E07019" w:rsidRDefault="002A4187" w:rsidP="00545FBF">
      <w:pPr>
        <w:pStyle w:val="11"/>
        <w:spacing w:before="0" w:beforeAutospacing="0" w:after="0" w:afterAutospacing="0"/>
        <w:jc w:val="center"/>
        <w:rPr>
          <w:b/>
          <w:i/>
        </w:rPr>
      </w:pPr>
      <w:r w:rsidRPr="002A4187">
        <w:rPr>
          <w:b/>
          <w:i/>
          <w:lang w:val="en-US"/>
        </w:rPr>
        <w:object w:dxaOrig="3691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57.6pt" o:ole="" fillcolor="window">
            <v:imagedata r:id="rId8" o:title=""/>
          </v:shape>
          <o:OLEObject Type="Embed" ProgID="PBrush" ShapeID="_x0000_i1025" DrawAspect="Content" ObjectID="_1780813075" r:id="rId9"/>
        </w:objec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="00CF78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sz w:val="24"/>
          <w:szCs w:val="24"/>
        </w:rPr>
        <w:t>Слюдянский район</w: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AF1" w:rsidRPr="00E07019" w:rsidRDefault="00086AF1" w:rsidP="00086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b/>
          <w:bCs/>
          <w:sz w:val="24"/>
          <w:szCs w:val="24"/>
        </w:rPr>
        <w:t>ДУМА</w: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КУЛТУКСКОГО ГОРОДСКОГО ПОСЕЛЕНИЯ</w:t>
      </w: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AF1" w:rsidRPr="00E07019" w:rsidRDefault="00086AF1" w:rsidP="0008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1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</w:t>
      </w:r>
      <w:r w:rsidR="00F8779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086AF1" w:rsidRPr="00E07019" w:rsidRDefault="00086AF1" w:rsidP="0008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F1" w:rsidRPr="00E07019" w:rsidRDefault="00716CE1" w:rsidP="00086A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86AF1" w:rsidRPr="00E0701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A4187">
        <w:rPr>
          <w:rFonts w:ascii="Times New Roman" w:eastAsia="Times New Roman" w:hAnsi="Times New Roman" w:cs="Times New Roman"/>
          <w:b/>
          <w:iCs/>
          <w:sz w:val="24"/>
          <w:szCs w:val="24"/>
        </w:rPr>
        <w:t>24.</w:t>
      </w:r>
      <w:r w:rsidR="0042593B">
        <w:rPr>
          <w:rFonts w:ascii="Times New Roman" w:eastAsia="Times New Roman" w:hAnsi="Times New Roman" w:cs="Times New Roman"/>
          <w:b/>
          <w:iCs/>
          <w:sz w:val="24"/>
          <w:szCs w:val="24"/>
        </w:rPr>
        <w:t>06.2024г</w:t>
      </w:r>
      <w:r w:rsidR="00086AF1" w:rsidRPr="00E0701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</w:t>
      </w:r>
      <w:r w:rsidR="004259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</w:t>
      </w:r>
      <w:r w:rsidR="00334FC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3653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</w:t>
      </w:r>
      <w:r w:rsidR="00334FC4">
        <w:rPr>
          <w:rFonts w:ascii="Times New Roman" w:eastAsia="Times New Roman" w:hAnsi="Times New Roman" w:cs="Times New Roman"/>
          <w:b/>
          <w:iCs/>
          <w:sz w:val="24"/>
          <w:szCs w:val="24"/>
        </w:rPr>
        <w:t>№</w:t>
      </w:r>
      <w:r w:rsidR="00D3653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A4187">
        <w:rPr>
          <w:rFonts w:ascii="Times New Roman" w:eastAsia="Times New Roman" w:hAnsi="Times New Roman" w:cs="Times New Roman"/>
          <w:b/>
          <w:iCs/>
          <w:sz w:val="24"/>
          <w:szCs w:val="24"/>
        </w:rPr>
        <w:t>10</w:t>
      </w:r>
      <w:r w:rsidR="0042593B">
        <w:rPr>
          <w:rFonts w:ascii="Times New Roman" w:eastAsia="Times New Roman" w:hAnsi="Times New Roman" w:cs="Times New Roman"/>
          <w:b/>
          <w:iCs/>
          <w:sz w:val="24"/>
          <w:szCs w:val="24"/>
        </w:rPr>
        <w:t>/24-5Д</w:t>
      </w:r>
    </w:p>
    <w:p w:rsidR="00086AF1" w:rsidRPr="00E07019" w:rsidRDefault="00086AF1" w:rsidP="00086AF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59C" w:rsidRPr="00D3653D" w:rsidRDefault="006E4431" w:rsidP="00D3653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</w:t>
      </w:r>
      <w:r w:rsidR="004B7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изменений</w:t>
      </w:r>
      <w:r w:rsidR="00F87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Правила благоустройства</w:t>
      </w:r>
      <w:r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Култукского </w:t>
      </w:r>
      <w:r w:rsidR="00611E9F"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образования, утверждённые</w:t>
      </w:r>
      <w:r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1E9F"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решением Думы Култукского</w:t>
      </w:r>
      <w:r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</w:t>
      </w:r>
      <w:r w:rsidR="00611E9F" w:rsidRPr="00D36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№</w:t>
      </w:r>
      <w:r w:rsidRPr="00D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15/23-5Д</w:t>
      </w:r>
      <w:r w:rsidRPr="00D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F7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28.08.2023</w:t>
      </w:r>
      <w:r w:rsidRPr="00D36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года»</w:t>
      </w:r>
    </w:p>
    <w:p w:rsidR="006E4431" w:rsidRPr="00E07019" w:rsidRDefault="006E4431" w:rsidP="006E44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Pr="00E07019" w:rsidRDefault="009322E2" w:rsidP="00086AF1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6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51 Федерального закона от 10.01.2002 № 7-ФЗ «Об охране окружающей среды»</w:t>
      </w:r>
      <w:r w:rsidR="00C66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14.4 Федерального закона от 24.06.1998 № 89-ФЗ «Об отходах производства и потребления», в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частью 10 статьи 35, статьей </w:t>
      </w:r>
      <w:r w:rsidR="008F2D5E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8F2D5E" w:rsidRPr="00E070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8F2D5E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учитывая Методические рекомендации по</w:t>
      </w:r>
      <w:bookmarkStart w:id="0" w:name="_GoBack"/>
      <w:bookmarkEnd w:id="0"/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</w:t>
      </w:r>
      <w:r w:rsidR="00086AF1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Култукского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 385181022005001, с изменениями и дополнениями, зарегистрированными Управлением Министерства юстиции Российской Федерации по Иркутской области от </w:t>
      </w:r>
      <w:r w:rsidR="0078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июня 2023 года</w:t>
      </w:r>
      <w:r w:rsidR="00086AF1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регистрационный №38518102202</w:t>
      </w:r>
      <w:r w:rsidR="0078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6AF1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8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159C" w:rsidRPr="00E07019" w:rsidRDefault="00086AF1" w:rsidP="00086AF1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КУЛТУКСКОГО ГОРОДСКОГО ПОСЕЛЕНИЯ РЕШИЛА:</w:t>
      </w:r>
    </w:p>
    <w:p w:rsidR="006C0D54" w:rsidRPr="006C0D54" w:rsidRDefault="006B159C" w:rsidP="006C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33007"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Правила благоустройства на территории Култукского</w:t>
      </w:r>
      <w:r w:rsidR="006C0D54"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70E7" w:rsidRDefault="006C0D54" w:rsidP="0042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образования, утверждённые решением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Култукского городского поселения</w:t>
      </w:r>
      <w:r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33007">
        <w:rPr>
          <w:rFonts w:ascii="Times New Roman" w:eastAsia="Times New Roman" w:hAnsi="Times New Roman" w:cs="Times New Roman"/>
          <w:sz w:val="24"/>
          <w:szCs w:val="24"/>
          <w:lang w:eastAsia="ru-RU"/>
        </w:rPr>
        <w:t>15/23</w:t>
      </w:r>
      <w:r w:rsidRPr="006C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-5Д от </w:t>
      </w:r>
      <w:r w:rsidR="00F33007">
        <w:rPr>
          <w:rFonts w:ascii="Times New Roman" w:eastAsia="Times New Roman" w:hAnsi="Times New Roman" w:cs="Times New Roman"/>
          <w:sz w:val="24"/>
          <w:szCs w:val="24"/>
          <w:lang w:eastAsia="ru-RU"/>
        </w:rPr>
        <w:t>28.08</w:t>
      </w:r>
      <w:r w:rsidRPr="006C0D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</w:t>
      </w:r>
      <w:r w:rsidR="0021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6C0D54" w:rsidRDefault="002170E7" w:rsidP="0042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1.1. В П</w:t>
      </w:r>
      <w:r w:rsidR="0042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</w:t>
      </w:r>
      <w:r w:rsidRP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главу</w:t>
      </w:r>
      <w:r w:rsidR="009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«Общие требования к организации уборки территории поселения»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9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4.14 «Запрещается»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«</w:t>
      </w:r>
      <w:r w:rsidR="009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возведение будок и других сооружений для безнадзорных собак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D5E" w:rsidRPr="00E07019" w:rsidRDefault="006C0D54" w:rsidP="008F2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8F2D5E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Опубликовать настоящее решение в приложении к газете «Славное море» и разместить на официальном сайте администрации Култукского городского поселения Слюдянского района в сети «Интернет» рпкултук.рф.</w:t>
      </w:r>
    </w:p>
    <w:p w:rsidR="0022438A" w:rsidRPr="00E07019" w:rsidRDefault="006C0D54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B159C" w:rsidRPr="00E07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Настоящее решение вступает в силу </w:t>
      </w:r>
      <w:r w:rsidR="00D3653D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r w:rsidR="006B159C" w:rsidRPr="00E07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дня его официального опубликования.</w:t>
      </w:r>
    </w:p>
    <w:p w:rsidR="008F2D5E" w:rsidRPr="00E07019" w:rsidRDefault="008F2D5E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2D5E" w:rsidRPr="00E07019" w:rsidRDefault="008F2D5E" w:rsidP="008F2D5E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Култукского </w:t>
      </w:r>
    </w:p>
    <w:p w:rsidR="008F2D5E" w:rsidRPr="00E07019" w:rsidRDefault="008F2D5E" w:rsidP="008F2D5E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В.В. Иневаткин</w:t>
      </w:r>
    </w:p>
    <w:p w:rsidR="008F2D5E" w:rsidRPr="00E07019" w:rsidRDefault="008F2D5E" w:rsidP="008F2D5E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5E" w:rsidRPr="00E07019" w:rsidRDefault="008F2D5E" w:rsidP="008F2D5E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 </w:t>
      </w:r>
    </w:p>
    <w:p w:rsidR="007B01D6" w:rsidRPr="00E07019" w:rsidRDefault="008F2D5E" w:rsidP="007B01D6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Култукского </w:t>
      </w:r>
      <w:r w:rsidR="007B01D6"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8F2D5E" w:rsidRPr="00E07019" w:rsidRDefault="007B01D6" w:rsidP="007B01D6">
      <w:pPr>
        <w:shd w:val="clear" w:color="auto" w:fill="FFFFFF"/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 </w:t>
      </w:r>
      <w:r w:rsidR="008F2D5E"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Н.</w:t>
      </w:r>
      <w:r w:rsidR="00D9176B"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2D5E"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Головина                                    </w:t>
      </w:r>
    </w:p>
    <w:p w:rsidR="008F2D5E" w:rsidRPr="00E07019" w:rsidRDefault="008F2D5E" w:rsidP="008F2D5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5E" w:rsidRPr="00E07019" w:rsidRDefault="008F2D5E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D39" w:rsidRPr="00E07019" w:rsidRDefault="00B83D39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D39" w:rsidRPr="00E07019" w:rsidRDefault="00B83D39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D39" w:rsidRDefault="00B83D39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53D" w:rsidRPr="00E07019" w:rsidRDefault="00D3653D" w:rsidP="00D365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83D39" w:rsidRPr="00E07019" w:rsidRDefault="00B83D39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D39" w:rsidRPr="00E07019" w:rsidRDefault="00B83D39" w:rsidP="008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E07019" w:rsidRPr="00E07019" w:rsidTr="00E31263">
        <w:tc>
          <w:tcPr>
            <w:tcW w:w="4390" w:type="dxa"/>
            <w:shd w:val="clear" w:color="auto" w:fill="auto"/>
          </w:tcPr>
          <w:p w:rsidR="00E07019" w:rsidRPr="00E07019" w:rsidRDefault="00E07019" w:rsidP="00E070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07019" w:rsidRPr="00E07019" w:rsidTr="00E31263">
        <w:tc>
          <w:tcPr>
            <w:tcW w:w="4390" w:type="dxa"/>
            <w:shd w:val="clear" w:color="auto" w:fill="auto"/>
          </w:tcPr>
          <w:p w:rsidR="00E07019" w:rsidRPr="00E07019" w:rsidRDefault="00E07019" w:rsidP="00545F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439"/>
      </w:tblGrid>
      <w:tr w:rsidR="00C6325F" w:rsidRPr="00E07019" w:rsidTr="00E31263">
        <w:tc>
          <w:tcPr>
            <w:tcW w:w="4916" w:type="dxa"/>
          </w:tcPr>
          <w:p w:rsidR="00C6325F" w:rsidRPr="00E07019" w:rsidRDefault="00C6325F" w:rsidP="00545FB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39" w:type="dxa"/>
          </w:tcPr>
          <w:p w:rsidR="008F2D5E" w:rsidRPr="00E07019" w:rsidRDefault="008F2D5E" w:rsidP="008F2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019">
              <w:rPr>
                <w:rFonts w:ascii="Times New Roman" w:hAnsi="Times New Roman" w:cs="Times New Roman"/>
                <w:sz w:val="24"/>
                <w:szCs w:val="24"/>
              </w:rPr>
              <w:t>Приложение№1</w:t>
            </w:r>
          </w:p>
          <w:p w:rsidR="008F2D5E" w:rsidRPr="00E07019" w:rsidRDefault="008F2D5E" w:rsidP="008F2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01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Култукского </w:t>
            </w:r>
          </w:p>
          <w:p w:rsidR="008F2D5E" w:rsidRPr="00E07019" w:rsidRDefault="008F2D5E" w:rsidP="008F2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019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C6325F" w:rsidRPr="00E07019" w:rsidRDefault="008F2D5E" w:rsidP="002A418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070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4187">
              <w:rPr>
                <w:rFonts w:ascii="Times New Roman" w:hAnsi="Times New Roman" w:cs="Times New Roman"/>
                <w:sz w:val="24"/>
                <w:szCs w:val="24"/>
              </w:rPr>
              <w:t>10/24-5Д</w:t>
            </w:r>
            <w:r w:rsidRPr="00E0701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16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418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  <w:r w:rsidR="00832B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2438A" w:rsidRPr="00E07019" w:rsidRDefault="0022438A" w:rsidP="00610538">
      <w:pPr>
        <w:pStyle w:val="11"/>
        <w:spacing w:before="0" w:beforeAutospacing="0" w:after="0" w:afterAutospacing="0"/>
        <w:jc w:val="both"/>
      </w:pPr>
    </w:p>
    <w:p w:rsidR="006B159C" w:rsidRPr="00E07019" w:rsidRDefault="006B159C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ТЕРРИТОРИИ </w:t>
      </w:r>
    </w:p>
    <w:p w:rsidR="006B159C" w:rsidRPr="00E07019" w:rsidRDefault="008F2D5E" w:rsidP="006105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01512676"/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КУЛТУКСКОГО МУНИЦИПАЛЬНОГО ОБРАЗОВАНИЯ</w:t>
      </w:r>
      <w:bookmarkEnd w:id="1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2" w:name="1"/>
      <w:bookmarkEnd w:id="2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B046BA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Култукского муниципального образования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3" w:name="3"/>
      <w:bookmarkEnd w:id="3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233114" w:rsidRPr="00E07019" w:rsidRDefault="006B159C" w:rsidP="003D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</w:t>
      </w:r>
      <w:r w:rsid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порядком, установленным Законом</w:t>
      </w:r>
      <w:r w:rsidR="00233114"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</w:t>
      </w:r>
      <w:r w:rsidR="00233114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12.12.2018 № 119-ОЗ «О порядке определения органами местного самоуправления муниципальных образований Иркутской области границ прилегающих территорий»;</w:t>
      </w:r>
    </w:p>
    <w:p w:rsidR="006B159C" w:rsidRPr="00E07019" w:rsidRDefault="006B159C" w:rsidP="003D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благоустройства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4" w:name="_Hlk5026116"/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4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B046BA"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Култукского муниципального образования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B046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адресу: </w:t>
      </w:r>
      <w:r w:rsidR="00B046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рпкултук.рф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иных интернет-ресурсах;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Hlk11160493"/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</w:t>
      </w:r>
      <w:r w:rsidR="004E054E"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прилегающих 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054E"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территорий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506A9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раниц</w:t>
      </w:r>
      <w:r w:rsidR="009506A9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прилегающей территории</w:t>
      </w:r>
      <w:r w:rsidR="009506A9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в соответствии с Законом Иркутской области от</w:t>
      </w:r>
      <w:r w:rsidR="00B046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12.12.2018 №110-оз «О порядке </w:t>
      </w:r>
      <w:r w:rsidR="009506A9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органами местного самоуправления муниципальных образований Иркутской области границ прилегающих территорий».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прилегающей территории определяются с учетом следующих ограничений и условий: 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9506A9" w:rsidRPr="00E07019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C24CBA" w:rsidRPr="00E07019" w:rsidRDefault="006B159C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="00C24CBA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Границы прилегающих территорий определяются настоящими Правилами в случае, если настоящими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</w:t>
      </w:r>
    </w:p>
    <w:p w:rsidR="00C24CBA" w:rsidRPr="00E07019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Границы прилегающей территории определяются в отношении территорий общего пользования, которые прилегают (т.е. имеют общую границу) к контуру здания, строения, сооружения, границе земельного участка в случае, если такой земельный участок образован в существующей застройке, вида их разрешенного использования и фактического назначения, их площади и протяженности указанной общей границы. </w:t>
      </w:r>
    </w:p>
    <w:p w:rsidR="00C24CBA" w:rsidRPr="00E07019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В границах прилегающих территорий могут располагаться только следующие территории общего пользования или их части: </w:t>
      </w:r>
    </w:p>
    <w:p w:rsidR="00C24CBA" w:rsidRPr="00E07019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пешеходные коммуникации, в том числе тротуары, аллеи, дорожки, тропинки; </w:t>
      </w:r>
    </w:p>
    <w:p w:rsidR="00C24CBA" w:rsidRPr="00E07019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иные территории общего пользования,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6B159C" w:rsidRPr="00E07019" w:rsidRDefault="006B159C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определяются по периметру от фактических границ указанных зданий, строений, сооружений.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6B159C" w:rsidRPr="00E07019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C24CBA" w:rsidRPr="00E07019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bookmarkStart w:id="6" w:name="sub_55"/>
      <w:r w:rsidR="00C24C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назначения. </w:t>
      </w:r>
    </w:p>
    <w:p w:rsidR="006B159C" w:rsidRPr="00E07019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24C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7" w:name="sub_56"/>
      <w:bookmarkEnd w:id="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расстояние от здания, строения, сооружения, земельного участка или ограждения до границы прилегающей территории определяется исходя из следующего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24C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24CBA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Карты – схемы подлежат систематизации и поддержанию в актуальном состоянии.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</w:t>
      </w:r>
      <w:bookmarkEnd w:id="7"/>
      <w:r w:rsid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8" w:name="_Hlk8137221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9" w:name="_Hlk22210955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0" w:name="_Hlk14965574"/>
    </w:p>
    <w:bookmarkEnd w:id="10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8"/>
    <w:p w:rsidR="006B159C" w:rsidRPr="006D546A" w:rsidRDefault="006B159C" w:rsidP="006B15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4.14. Запрещается: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размещать транспортные средства на газоне или иной </w:t>
      </w:r>
      <w:r w:rsidR="00671BE2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озеленённой,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рекреационной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r w:rsidR="00671BE2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дворовых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EB78FA" w:rsidRDefault="00A4081B" w:rsidP="00EB7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607EA3">
        <w:t>-</w:t>
      </w:r>
      <w:r w:rsidR="00EB78FA" w:rsidRPr="00607EA3">
        <w:t xml:space="preserve"> употребление автомобильных покрышек при ограждении и благоустройстве придомовой территории, </w:t>
      </w:r>
      <w:r w:rsidR="00EB78FA" w:rsidRPr="00607EA3">
        <w:rPr>
          <w:shd w:val="clear" w:color="auto" w:fill="FFFFFF"/>
        </w:rPr>
        <w:t>организации клумб и площадок.</w:t>
      </w:r>
    </w:p>
    <w:p w:rsidR="00607EA3" w:rsidRPr="00607EA3" w:rsidRDefault="00607EA3" w:rsidP="00EB7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607EA3">
        <w:rPr>
          <w:color w:val="FF0000"/>
          <w:shd w:val="clear" w:color="auto" w:fill="FFFFFF"/>
        </w:rPr>
        <w:t>- возведение будок и других сооружений для безнадзорных собак.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8FA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Газон формируется вне проезжей части путем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1" w:name="_Hlk14965857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11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12" w:name="6"/>
      <w:bookmarkEnd w:id="1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</w:t>
      </w:r>
      <w:bookmarkStart w:id="13" w:name="_Hlk22804048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14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5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6B159C" w:rsidRPr="00E07019" w:rsidRDefault="006B159C" w:rsidP="006B15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7"/>
      <w:bookmarkEnd w:id="16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7" w:name="8"/>
      <w:bookmarkEnd w:id="17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8" w:name="9"/>
      <w:bookmarkEnd w:id="18"/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10"/>
      <w:bookmarkEnd w:id="19"/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0" w:name="_Hlk14967170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20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1" w:name="_Hlk14967236"/>
    </w:p>
    <w:bookmarkEnd w:id="21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</w:t>
      </w:r>
      <w:r w:rsidR="00F90D87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акты Российской Федерации».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</w:t>
      </w:r>
      <w:r w:rsidR="00F90D87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ественных заданий принимается в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F90D87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СанПиН 2.2.1/2.1.1.1200-03 «Санита</w:t>
      </w:r>
      <w:r w:rsidR="00F90D87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рно-защитные зоны и санитарная к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лассификация предприятий, сооружений и иных объектов».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6B159C" w:rsidRPr="00E07019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земляных работ должно осуществляться с соблюдением   требований, установленных постановлением Госстроя России от 17.09.2002 № 123 «О принятии строительных норм и правил Российской Федерации «Безопасность труда в строительстве. Часть 2. Строительное производство. СНиП 12-04-2002».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22" w:name="_Hlk22308913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2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муниципального образования уполномоченным органом местного самоуправления в случае проведения земляных работ </w:t>
      </w:r>
      <w:bookmarkStart w:id="23" w:name="_Hlk104286455"/>
      <w:r w:rsidRPr="00E07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23"/>
      <w:r w:rsidRPr="00E07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_Hlk1056012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4"/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и следующие документы: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4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5"/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bookmarkStart w:id="26" w:name="_Hlk1055616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2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7" w:name="_Hlk10428376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28" w:name="_Hlk10428290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7"/>
      <w:bookmarkEnd w:id="28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bookmarkStart w:id="29" w:name="_Hlk1081330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</w:t>
      </w:r>
      <w:r w:rsidRPr="00E07019">
        <w:rPr>
          <w:rFonts w:ascii="Times New Roman" w:eastAsia="Calibri" w:hAnsi="Times New Roman" w:cs="Times New Roman"/>
          <w:sz w:val="24"/>
          <w:szCs w:val="24"/>
        </w:rPr>
        <w:t>ОГИБДД ОМВД России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Слюдянскому району.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004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от заявителя представления иных документов, за исключением предусмотренных настоящим пунктом.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продлении.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005"/>
      <w:bookmarkEnd w:id="30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006"/>
      <w:bookmarkEnd w:id="31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33" w:name="_Hlk10636188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3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Отметку о согласовании </w:t>
      </w:r>
      <w:r w:rsidRPr="00E07019">
        <w:rPr>
          <w:rFonts w:ascii="Times New Roman" w:eastAsia="Calibri" w:hAnsi="Times New Roman" w:cs="Times New Roman"/>
          <w:sz w:val="24"/>
          <w:szCs w:val="24"/>
        </w:rPr>
        <w:t>ОГИБДД ОМВД России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Слюдянскому району схемы движения транспорта и (или) пешеходов необходимо получить в случае, если земляные </w:t>
      </w:r>
      <w:bookmarkStart w:id="34" w:name="_Hlk10813944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связаны с вскрытием дорожных покрытий в местах движения транспорта и пешеходов</w:t>
      </w:r>
      <w:bookmarkEnd w:id="34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E070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</w:t>
        </w:r>
      </w:hyperlink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пункта 13.6 настоящих Правил.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вид, перечень и объемы земляных работ; 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007"/>
      <w:bookmarkEnd w:id="3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008"/>
      <w:bookmarkEnd w:id="35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36"/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E070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13.6 настоящих Правил;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нарушение </w:t>
      </w:r>
      <w:hyperlink r:id="rId10" w:history="1">
        <w:r w:rsidRPr="00E070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0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38" w:name="sub_1010"/>
      <w:bookmarkEnd w:id="37"/>
    </w:p>
    <w:bookmarkEnd w:id="38"/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</w:t>
      </w:r>
      <w:r w:rsidRPr="00E07019">
        <w:rPr>
          <w:rFonts w:ascii="Times New Roman" w:eastAsia="Calibri" w:hAnsi="Times New Roman" w:cs="Times New Roman"/>
          <w:sz w:val="24"/>
          <w:szCs w:val="24"/>
        </w:rPr>
        <w:t>ОГИБДД ОМВД России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Слюдянскому району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фонарей, светоотражающих элементов и т.п.;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при необходимости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канализации и теплотрассы —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колодцев, подземных сооружений, водосточных решеток, иных сооружений;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11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13.27. Заявитель, а также лицо, направившее </w:t>
      </w:r>
      <w:bookmarkStart w:id="40" w:name="_Hlk10428491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E070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40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E070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12"/>
      <w:bookmarkEnd w:id="39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13.28. В период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8E56BF" w:rsidRPr="00E07019" w:rsidRDefault="008E56BF" w:rsidP="008E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3607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E0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42"/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13"/>
      <w:bookmarkEnd w:id="41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4" w:name="sub_1014"/>
      <w:bookmarkEnd w:id="43"/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При необходимости после завершения осуществления земляных работ на основании разрешения на осуществление земляных работ</w:t>
      </w:r>
      <w:r w:rsidRPr="00E0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в соответствии с пунктом 13.5 настоящих Правил оформляется Акт завершения земляных работ и восстановления элементов благоустройства.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15"/>
      <w:bookmarkEnd w:id="44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16"/>
      <w:bookmarkEnd w:id="45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 и (или) собственниками многоквартирного дома.</w:t>
      </w:r>
    </w:p>
    <w:p w:rsidR="008E56BF" w:rsidRPr="00E07019" w:rsidRDefault="008E56BF" w:rsidP="008E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17"/>
      <w:bookmarkEnd w:id="46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7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48" w:name="_Hlk7527352"/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8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957E5D"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Восстановление зелёных насаждений</w:t>
      </w:r>
    </w:p>
    <w:p w:rsidR="006B159C" w:rsidRPr="00E07019" w:rsidRDefault="00957E5D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Компенсационное озеленение производится с учётом следующих требований: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восстановление производится в пределах территории, </w:t>
      </w:r>
      <w:r w:rsidR="00374FA6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в пределах  населенного пункта,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была произведена вырубка, с высадкой деревьев.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Компенсационное озеленение производится</w:t>
      </w:r>
      <w:r w:rsidR="00374FA6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FA6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счёт средств физических или юридических лиц, в интересах которых была произведена вырубка.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bookmarkEnd w:id="5"/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</w:t>
      </w:r>
      <w:r w:rsidR="00957E5D" w:rsidRPr="00E0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E0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57E5D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.1. Мероприятия по выявлению карантинных и ядовитых растений, борьбе с ними, локализации, ликвидации их очагов осуществляются</w:t>
      </w:r>
      <w:r w:rsidR="00A5761E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</w:t>
      </w:r>
      <w:r w:rsidR="00A5761E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сорных растений и борьбе с ними осуществляют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57E5D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.2. В целях своевременного выявления карантинных и ядовитых растений лица</w:t>
      </w:r>
      <w:r w:rsidR="00A5761E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7E5D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  в абзаце 1 пункта 16</w:t>
      </w:r>
      <w:r w:rsidR="00A5761E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.1,  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собственными силами либо с привлечением третьих лиц (в том числе специализированной организации):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6B159C" w:rsidRPr="00E07019" w:rsidRDefault="006B159C" w:rsidP="00E070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57E5D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.3. Лица, указанные в пункте 1</w:t>
      </w:r>
      <w:r w:rsidR="00957E5D"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07019">
        <w:rPr>
          <w:rFonts w:ascii="Times New Roman" w:eastAsia="Calibri" w:hAnsi="Times New Roman" w:cs="Times New Roman"/>
          <w:color w:val="000000"/>
          <w:sz w:val="24"/>
          <w:szCs w:val="24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</w:t>
      </w:r>
      <w:r w:rsidR="00957E5D"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Места (площадки) накопления твердых коммунальных отходов</w:t>
      </w:r>
    </w:p>
    <w:p w:rsidR="006B159C" w:rsidRPr="00E07019" w:rsidRDefault="00957E5D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Иркутской области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территориальной схемой обращения с отходами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Иркутской области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утверждаемой 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министерства природных ресурсов и экологии Иркутской области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6B159C" w:rsidRPr="00E07019" w:rsidRDefault="00957E5D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9" w:name="_Hlk67486644"/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9"/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7E5D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B159C" w:rsidRPr="00E07019" w:rsidRDefault="00957E5D" w:rsidP="00E07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Накопление отработанных ртутьсодержащих ламп производится отдельно от других видов отходов в соответствии с </w:t>
      </w:r>
      <w:r w:rsidR="006B159C" w:rsidRPr="00E07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C7F" w:rsidRPr="00B26349" w:rsidRDefault="00525C7F" w:rsidP="00525C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Содержание, выпас и прогон сельскохозяйственных животных и птиц</w:t>
      </w:r>
    </w:p>
    <w:p w:rsidR="00525C7F" w:rsidRDefault="00525C7F" w:rsidP="00525C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49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Содержание, выпас и прогон сельскохозяйственных животных и птиц на территории Култукского муниципального образования осуществляется в соответствии с Правилами содержания, выпаса и прогона сельскохозяйственных животных и птицы на территории Култукского муниципального образования, утвержденными постановлением администрации Култукского городского поселения Слюдянского района.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</w:t>
      </w:r>
      <w:r w:rsidR="00480F83"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E0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Праздничное оформление территории поселения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перечень объектов праздничного оформления могут включаться: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 элементам праздничного оформления относятся: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6B159C" w:rsidRPr="00E07019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6B159C" w:rsidRPr="00E07019" w:rsidRDefault="00480F8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6B159C" w:rsidRPr="00E07019" w:rsidRDefault="00A03F1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6B159C" w:rsidRPr="00E07019" w:rsidRDefault="00A03F1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E3EEC" w:rsidRPr="00E07019" w:rsidRDefault="006B159C" w:rsidP="00A03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sectPr w:rsidR="005E3EEC" w:rsidRPr="00E07019" w:rsidSect="00B26349">
      <w:foot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3B" w:rsidRDefault="0042593B" w:rsidP="0022438A">
      <w:pPr>
        <w:spacing w:after="0" w:line="240" w:lineRule="auto"/>
      </w:pPr>
      <w:r>
        <w:separator/>
      </w:r>
    </w:p>
  </w:endnote>
  <w:endnote w:type="continuationSeparator" w:id="0">
    <w:p w:rsidR="0042593B" w:rsidRDefault="0042593B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3B" w:rsidRDefault="0042593B" w:rsidP="00D3653D">
    <w:pPr>
      <w:pStyle w:val="ad"/>
    </w:pPr>
  </w:p>
  <w:p w:rsidR="0042593B" w:rsidRDefault="004259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3B" w:rsidRDefault="0042593B" w:rsidP="0022438A">
      <w:pPr>
        <w:spacing w:after="0" w:line="240" w:lineRule="auto"/>
      </w:pPr>
      <w:r>
        <w:separator/>
      </w:r>
    </w:p>
  </w:footnote>
  <w:footnote w:type="continuationSeparator" w:id="0">
    <w:p w:rsidR="0042593B" w:rsidRDefault="0042593B" w:rsidP="0022438A">
      <w:pPr>
        <w:spacing w:after="0" w:line="240" w:lineRule="auto"/>
      </w:pPr>
      <w:r>
        <w:continuationSeparator/>
      </w:r>
    </w:p>
  </w:footnote>
  <w:footnote w:id="1">
    <w:p w:rsidR="0042593B" w:rsidRPr="00E5638D" w:rsidRDefault="0042593B" w:rsidP="006B159C">
      <w:pPr>
        <w:pStyle w:val="a8"/>
        <w:jc w:val="both"/>
        <w:rPr>
          <w:sz w:val="24"/>
          <w:szCs w:val="24"/>
        </w:rPr>
      </w:pPr>
      <w:r w:rsidRPr="00C24CB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24CBA">
        <w:rPr>
          <w:rFonts w:ascii="Times New Roman" w:hAnsi="Times New Roman" w:cs="Times New Roman"/>
          <w:sz w:val="24"/>
          <w:szCs w:val="24"/>
        </w:rPr>
        <w:t xml:space="preserve"> Правилами благоустройства территории конкретного муниципального образования могут быть определены иные объекты и расстояния</w:t>
      </w:r>
      <w:r w:rsidRPr="00E5638D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51C"/>
    <w:multiLevelType w:val="multilevel"/>
    <w:tmpl w:val="7204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7B5892"/>
    <w:multiLevelType w:val="hybridMultilevel"/>
    <w:tmpl w:val="51FC8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EE1"/>
    <w:rsid w:val="00012F6F"/>
    <w:rsid w:val="00015C67"/>
    <w:rsid w:val="00016915"/>
    <w:rsid w:val="00023812"/>
    <w:rsid w:val="00026EE6"/>
    <w:rsid w:val="000303BA"/>
    <w:rsid w:val="0007474C"/>
    <w:rsid w:val="00076006"/>
    <w:rsid w:val="00076D95"/>
    <w:rsid w:val="00083904"/>
    <w:rsid w:val="00083F4B"/>
    <w:rsid w:val="00086AF1"/>
    <w:rsid w:val="000A04D8"/>
    <w:rsid w:val="000D7F11"/>
    <w:rsid w:val="000E27B7"/>
    <w:rsid w:val="00106E71"/>
    <w:rsid w:val="001149BB"/>
    <w:rsid w:val="00115975"/>
    <w:rsid w:val="00124535"/>
    <w:rsid w:val="00125EC7"/>
    <w:rsid w:val="001553A9"/>
    <w:rsid w:val="0015570D"/>
    <w:rsid w:val="00165CA4"/>
    <w:rsid w:val="00191296"/>
    <w:rsid w:val="001A041C"/>
    <w:rsid w:val="001A4D63"/>
    <w:rsid w:val="001B1B92"/>
    <w:rsid w:val="001C4332"/>
    <w:rsid w:val="001D140E"/>
    <w:rsid w:val="001D4EDF"/>
    <w:rsid w:val="001D7438"/>
    <w:rsid w:val="00202054"/>
    <w:rsid w:val="0020478E"/>
    <w:rsid w:val="002170E7"/>
    <w:rsid w:val="0022438A"/>
    <w:rsid w:val="00233114"/>
    <w:rsid w:val="00234BAC"/>
    <w:rsid w:val="00242104"/>
    <w:rsid w:val="00247679"/>
    <w:rsid w:val="00251FEA"/>
    <w:rsid w:val="00252C84"/>
    <w:rsid w:val="0025344B"/>
    <w:rsid w:val="00256BA7"/>
    <w:rsid w:val="002741C6"/>
    <w:rsid w:val="00274320"/>
    <w:rsid w:val="00281965"/>
    <w:rsid w:val="00286BA3"/>
    <w:rsid w:val="002877C2"/>
    <w:rsid w:val="0029691A"/>
    <w:rsid w:val="002A0806"/>
    <w:rsid w:val="002A4187"/>
    <w:rsid w:val="002C40F7"/>
    <w:rsid w:val="002E4A40"/>
    <w:rsid w:val="0032707B"/>
    <w:rsid w:val="00334FC4"/>
    <w:rsid w:val="003645EE"/>
    <w:rsid w:val="00374FA6"/>
    <w:rsid w:val="00377A4B"/>
    <w:rsid w:val="00391D0E"/>
    <w:rsid w:val="003B00E8"/>
    <w:rsid w:val="003C58BA"/>
    <w:rsid w:val="003D0ED8"/>
    <w:rsid w:val="003D3E1E"/>
    <w:rsid w:val="003D656C"/>
    <w:rsid w:val="003D75D4"/>
    <w:rsid w:val="003E2567"/>
    <w:rsid w:val="00411E8E"/>
    <w:rsid w:val="00414367"/>
    <w:rsid w:val="00420314"/>
    <w:rsid w:val="0042110A"/>
    <w:rsid w:val="0042593B"/>
    <w:rsid w:val="0043227A"/>
    <w:rsid w:val="00434ABC"/>
    <w:rsid w:val="0043669E"/>
    <w:rsid w:val="00450A81"/>
    <w:rsid w:val="00474183"/>
    <w:rsid w:val="004804F4"/>
    <w:rsid w:val="00480F83"/>
    <w:rsid w:val="00484950"/>
    <w:rsid w:val="004860C9"/>
    <w:rsid w:val="004A2485"/>
    <w:rsid w:val="004B7689"/>
    <w:rsid w:val="004C7A86"/>
    <w:rsid w:val="004D43B7"/>
    <w:rsid w:val="004E0261"/>
    <w:rsid w:val="004E054E"/>
    <w:rsid w:val="004E6D0A"/>
    <w:rsid w:val="004F315F"/>
    <w:rsid w:val="004F7776"/>
    <w:rsid w:val="00525C7F"/>
    <w:rsid w:val="00541700"/>
    <w:rsid w:val="00545EBC"/>
    <w:rsid w:val="00545FBF"/>
    <w:rsid w:val="00557472"/>
    <w:rsid w:val="005629AE"/>
    <w:rsid w:val="00575B9F"/>
    <w:rsid w:val="0058008C"/>
    <w:rsid w:val="00594FF4"/>
    <w:rsid w:val="00597CD0"/>
    <w:rsid w:val="005C79E7"/>
    <w:rsid w:val="005E187C"/>
    <w:rsid w:val="005E3EEC"/>
    <w:rsid w:val="005F5EFB"/>
    <w:rsid w:val="00600EA6"/>
    <w:rsid w:val="00607EA3"/>
    <w:rsid w:val="00610538"/>
    <w:rsid w:val="00611E9F"/>
    <w:rsid w:val="0061428A"/>
    <w:rsid w:val="00626457"/>
    <w:rsid w:val="0063615A"/>
    <w:rsid w:val="00657C73"/>
    <w:rsid w:val="0066396B"/>
    <w:rsid w:val="00666597"/>
    <w:rsid w:val="00671BE2"/>
    <w:rsid w:val="00687BFB"/>
    <w:rsid w:val="00695B16"/>
    <w:rsid w:val="0069746B"/>
    <w:rsid w:val="006A2912"/>
    <w:rsid w:val="006B159C"/>
    <w:rsid w:val="006C0D54"/>
    <w:rsid w:val="006D470F"/>
    <w:rsid w:val="006D546A"/>
    <w:rsid w:val="006E15E0"/>
    <w:rsid w:val="006E4431"/>
    <w:rsid w:val="006F17AE"/>
    <w:rsid w:val="00716CE1"/>
    <w:rsid w:val="00723A1B"/>
    <w:rsid w:val="00744B9B"/>
    <w:rsid w:val="007460AB"/>
    <w:rsid w:val="0076002E"/>
    <w:rsid w:val="00766744"/>
    <w:rsid w:val="00781A5C"/>
    <w:rsid w:val="007B01D6"/>
    <w:rsid w:val="007E18C8"/>
    <w:rsid w:val="007E3E09"/>
    <w:rsid w:val="007F08F2"/>
    <w:rsid w:val="007F775F"/>
    <w:rsid w:val="00805918"/>
    <w:rsid w:val="00810B01"/>
    <w:rsid w:val="00817327"/>
    <w:rsid w:val="00832B21"/>
    <w:rsid w:val="008476E8"/>
    <w:rsid w:val="00851E51"/>
    <w:rsid w:val="00855E52"/>
    <w:rsid w:val="00857009"/>
    <w:rsid w:val="00861336"/>
    <w:rsid w:val="00875E5D"/>
    <w:rsid w:val="00882D53"/>
    <w:rsid w:val="008A24C2"/>
    <w:rsid w:val="008A7B04"/>
    <w:rsid w:val="008C7E92"/>
    <w:rsid w:val="008E56BF"/>
    <w:rsid w:val="008F2D5E"/>
    <w:rsid w:val="0091524E"/>
    <w:rsid w:val="009322E2"/>
    <w:rsid w:val="00933B4A"/>
    <w:rsid w:val="00941820"/>
    <w:rsid w:val="009474E8"/>
    <w:rsid w:val="009506A9"/>
    <w:rsid w:val="009507C7"/>
    <w:rsid w:val="009516DA"/>
    <w:rsid w:val="00957E5D"/>
    <w:rsid w:val="00971F11"/>
    <w:rsid w:val="009753C9"/>
    <w:rsid w:val="009918F7"/>
    <w:rsid w:val="00992205"/>
    <w:rsid w:val="009A515E"/>
    <w:rsid w:val="009B2D65"/>
    <w:rsid w:val="009C4EAE"/>
    <w:rsid w:val="009D0E75"/>
    <w:rsid w:val="009F12E7"/>
    <w:rsid w:val="00A03F18"/>
    <w:rsid w:val="00A21CB5"/>
    <w:rsid w:val="00A32BB4"/>
    <w:rsid w:val="00A4081B"/>
    <w:rsid w:val="00A53CA5"/>
    <w:rsid w:val="00A5761E"/>
    <w:rsid w:val="00A57966"/>
    <w:rsid w:val="00A64945"/>
    <w:rsid w:val="00A86CE0"/>
    <w:rsid w:val="00A86EE1"/>
    <w:rsid w:val="00A920BA"/>
    <w:rsid w:val="00AB49D7"/>
    <w:rsid w:val="00AB5801"/>
    <w:rsid w:val="00AC5947"/>
    <w:rsid w:val="00AD1FD7"/>
    <w:rsid w:val="00AE51DE"/>
    <w:rsid w:val="00AF2E0B"/>
    <w:rsid w:val="00B0281E"/>
    <w:rsid w:val="00B046BA"/>
    <w:rsid w:val="00B26349"/>
    <w:rsid w:val="00B2741C"/>
    <w:rsid w:val="00B34791"/>
    <w:rsid w:val="00B372C5"/>
    <w:rsid w:val="00B42ACF"/>
    <w:rsid w:val="00B44540"/>
    <w:rsid w:val="00B5316B"/>
    <w:rsid w:val="00B7394A"/>
    <w:rsid w:val="00B77570"/>
    <w:rsid w:val="00B83D39"/>
    <w:rsid w:val="00B844C2"/>
    <w:rsid w:val="00B84BE7"/>
    <w:rsid w:val="00B9185D"/>
    <w:rsid w:val="00B926CB"/>
    <w:rsid w:val="00B961D5"/>
    <w:rsid w:val="00B97699"/>
    <w:rsid w:val="00BA0E74"/>
    <w:rsid w:val="00BD732F"/>
    <w:rsid w:val="00BD78E4"/>
    <w:rsid w:val="00BE3096"/>
    <w:rsid w:val="00BE4346"/>
    <w:rsid w:val="00C04BD7"/>
    <w:rsid w:val="00C21E02"/>
    <w:rsid w:val="00C24CBA"/>
    <w:rsid w:val="00C33A84"/>
    <w:rsid w:val="00C56B44"/>
    <w:rsid w:val="00C5766E"/>
    <w:rsid w:val="00C60C3B"/>
    <w:rsid w:val="00C6325F"/>
    <w:rsid w:val="00C65B08"/>
    <w:rsid w:val="00C663BA"/>
    <w:rsid w:val="00C80A83"/>
    <w:rsid w:val="00C836C5"/>
    <w:rsid w:val="00CC2A77"/>
    <w:rsid w:val="00CC6C6F"/>
    <w:rsid w:val="00CF7800"/>
    <w:rsid w:val="00D20C8D"/>
    <w:rsid w:val="00D3653D"/>
    <w:rsid w:val="00D4265E"/>
    <w:rsid w:val="00D55795"/>
    <w:rsid w:val="00D80672"/>
    <w:rsid w:val="00D84CE1"/>
    <w:rsid w:val="00D87D08"/>
    <w:rsid w:val="00D9176B"/>
    <w:rsid w:val="00D919E6"/>
    <w:rsid w:val="00D97106"/>
    <w:rsid w:val="00DA4C49"/>
    <w:rsid w:val="00DF1629"/>
    <w:rsid w:val="00E07019"/>
    <w:rsid w:val="00E111BC"/>
    <w:rsid w:val="00E24C50"/>
    <w:rsid w:val="00E31263"/>
    <w:rsid w:val="00E40726"/>
    <w:rsid w:val="00E422C0"/>
    <w:rsid w:val="00E47E39"/>
    <w:rsid w:val="00E51B0F"/>
    <w:rsid w:val="00E61DD6"/>
    <w:rsid w:val="00E6448B"/>
    <w:rsid w:val="00E7228C"/>
    <w:rsid w:val="00E80B06"/>
    <w:rsid w:val="00E85181"/>
    <w:rsid w:val="00E9142B"/>
    <w:rsid w:val="00EA024D"/>
    <w:rsid w:val="00EB0E66"/>
    <w:rsid w:val="00EB0EAC"/>
    <w:rsid w:val="00EB6D7A"/>
    <w:rsid w:val="00EB71FD"/>
    <w:rsid w:val="00EB78FA"/>
    <w:rsid w:val="00EB7CC5"/>
    <w:rsid w:val="00EC4D9E"/>
    <w:rsid w:val="00ED22F8"/>
    <w:rsid w:val="00F27415"/>
    <w:rsid w:val="00F33007"/>
    <w:rsid w:val="00F33A14"/>
    <w:rsid w:val="00F34003"/>
    <w:rsid w:val="00F50825"/>
    <w:rsid w:val="00F5409C"/>
    <w:rsid w:val="00F5487D"/>
    <w:rsid w:val="00F66F8C"/>
    <w:rsid w:val="00F820AE"/>
    <w:rsid w:val="00F87798"/>
    <w:rsid w:val="00F90D87"/>
    <w:rsid w:val="00FA52C1"/>
    <w:rsid w:val="00FB7AD1"/>
    <w:rsid w:val="00FC0A93"/>
    <w:rsid w:val="00FC0ECB"/>
    <w:rsid w:val="00FD60EE"/>
    <w:rsid w:val="00FF18B1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BE58"/>
  <w15:docId w15:val="{64D40EE4-1C3D-4066-9322-B17D805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5A"/>
  </w:style>
  <w:style w:type="paragraph" w:styleId="1">
    <w:name w:val="heading 1"/>
    <w:basedOn w:val="a"/>
    <w:next w:val="a"/>
    <w:link w:val="10"/>
    <w:qFormat/>
    <w:rsid w:val="006B15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A86EE1"/>
  </w:style>
  <w:style w:type="character" w:customStyle="1" w:styleId="13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4ABC"/>
    <w:rPr>
      <w:sz w:val="20"/>
      <w:szCs w:val="20"/>
    </w:rPr>
  </w:style>
  <w:style w:type="character" w:styleId="aa">
    <w:name w:val="footnote reference"/>
    <w:aliases w:val="5"/>
    <w:basedOn w:val="a0"/>
    <w:uiPriority w:val="99"/>
    <w:unhideWhenUsed/>
    <w:rsid w:val="00434ABC"/>
    <w:rPr>
      <w:vertAlign w:val="superscript"/>
    </w:rPr>
  </w:style>
  <w:style w:type="character" w:customStyle="1" w:styleId="10">
    <w:name w:val="Заголовок 1 Знак"/>
    <w:basedOn w:val="a0"/>
    <w:link w:val="1"/>
    <w:rsid w:val="006B159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E71"/>
  </w:style>
  <w:style w:type="paragraph" w:styleId="ad">
    <w:name w:val="footer"/>
    <w:basedOn w:val="a"/>
    <w:link w:val="ae"/>
    <w:uiPriority w:val="99"/>
    <w:unhideWhenUsed/>
    <w:rsid w:val="001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FA17-E2D6-4E83-8BE8-E90079A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43</Pages>
  <Words>22394</Words>
  <Characters>127650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Urist</cp:lastModifiedBy>
  <cp:revision>48</cp:revision>
  <cp:lastPrinted>2024-06-20T03:36:00Z</cp:lastPrinted>
  <dcterms:created xsi:type="dcterms:W3CDTF">2022-11-22T02:23:00Z</dcterms:created>
  <dcterms:modified xsi:type="dcterms:W3CDTF">2024-06-25T01:31:00Z</dcterms:modified>
</cp:coreProperties>
</file>