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DF" w:rsidRDefault="00B81095" w:rsidP="00DE6B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2022г. № </w:t>
      </w:r>
      <w:r>
        <w:rPr>
          <w:rFonts w:ascii="Arial" w:hAnsi="Arial" w:cs="Arial"/>
          <w:b/>
          <w:sz w:val="32"/>
          <w:szCs w:val="32"/>
        </w:rPr>
        <w:t>18/22-5Д</w:t>
      </w:r>
    </w:p>
    <w:p w:rsidR="00DE6B0D" w:rsidRP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 xml:space="preserve">РОССИЙСКАЯ ФЕДЕРАЦИЯ              </w:t>
      </w:r>
    </w:p>
    <w:p w:rsidR="00DE6B0D" w:rsidRP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СЛЮДЯНСКИЙ РАЙОН</w:t>
      </w:r>
    </w:p>
    <w:p w:rsidR="00550715" w:rsidRPr="00DE6B0D" w:rsidRDefault="00550715" w:rsidP="00DE6B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DE6B0D" w:rsidRPr="00DE6B0D" w:rsidRDefault="00DE6B0D" w:rsidP="00DE6B0D">
      <w:pPr>
        <w:jc w:val="center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ДУМА</w:t>
      </w:r>
    </w:p>
    <w:p w:rsidR="00DE6B0D" w:rsidRPr="00DE6B0D" w:rsidRDefault="00DE6B0D" w:rsidP="00DE6B0D">
      <w:pPr>
        <w:suppressAutoHyphens/>
        <w:autoSpaceDN w:val="0"/>
        <w:contextualSpacing/>
        <w:jc w:val="center"/>
        <w:textAlignment w:val="baseline"/>
        <w:rPr>
          <w:rFonts w:ascii="Arial" w:hAnsi="Arial" w:cs="Arial"/>
          <w:b/>
          <w:kern w:val="2"/>
          <w:sz w:val="32"/>
          <w:szCs w:val="32"/>
        </w:rPr>
      </w:pPr>
      <w:r w:rsidRPr="00DE6B0D"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93239B" w:rsidRPr="00D939CD" w:rsidRDefault="0093239B" w:rsidP="0093239B">
      <w:pPr>
        <w:rPr>
          <w:bCs/>
          <w:i/>
          <w:sz w:val="24"/>
        </w:rPr>
      </w:pPr>
    </w:p>
    <w:p w:rsidR="00E53B44" w:rsidRPr="00DE6B0D" w:rsidRDefault="00E11011" w:rsidP="00E11011">
      <w:pPr>
        <w:ind w:right="-2"/>
        <w:jc w:val="both"/>
        <w:rPr>
          <w:rFonts w:ascii="Arial" w:hAnsi="Arial" w:cs="Arial"/>
          <w:b/>
          <w:sz w:val="32"/>
          <w:szCs w:val="32"/>
        </w:rPr>
      </w:pPr>
      <w:r w:rsidRPr="00DE6B0D">
        <w:rPr>
          <w:rFonts w:ascii="Arial" w:hAnsi="Arial" w:cs="Arial"/>
          <w:b/>
          <w:sz w:val="32"/>
          <w:szCs w:val="32"/>
        </w:rPr>
        <w:t>«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О 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ВНЕСЕНИИ ИЗМЕНЕНИЙ В РЕШЕНИЕ ДУМЫ КУЛТУКСКОГО ГОРОДСКОГО ПОСЕЛЕНИЯ </w:t>
      </w:r>
      <w:r w:rsidR="00162FAC" w:rsidRPr="00DE6B0D">
        <w:rPr>
          <w:rFonts w:ascii="Arial" w:hAnsi="Arial" w:cs="Arial"/>
          <w:b/>
          <w:sz w:val="32"/>
          <w:szCs w:val="32"/>
        </w:rPr>
        <w:t>№</w:t>
      </w:r>
      <w:r w:rsidR="00D939CD" w:rsidRPr="00DE6B0D">
        <w:rPr>
          <w:rFonts w:ascii="Arial" w:hAnsi="Arial" w:cs="Arial"/>
          <w:b/>
          <w:sz w:val="32"/>
          <w:szCs w:val="32"/>
        </w:rPr>
        <w:t xml:space="preserve"> </w:t>
      </w:r>
      <w:r w:rsidR="00162FAC" w:rsidRPr="00DE6B0D">
        <w:rPr>
          <w:rFonts w:ascii="Arial" w:hAnsi="Arial" w:cs="Arial"/>
          <w:b/>
          <w:sz w:val="32"/>
          <w:szCs w:val="32"/>
        </w:rPr>
        <w:t>3</w:t>
      </w:r>
      <w:r w:rsidR="004B3CDF">
        <w:rPr>
          <w:rFonts w:ascii="Arial" w:hAnsi="Arial" w:cs="Arial"/>
          <w:b/>
          <w:sz w:val="32"/>
          <w:szCs w:val="32"/>
        </w:rPr>
        <w:t>9</w:t>
      </w:r>
      <w:r w:rsidR="00AB269F" w:rsidRPr="00DE6B0D">
        <w:rPr>
          <w:rFonts w:ascii="Arial" w:hAnsi="Arial" w:cs="Arial"/>
          <w:b/>
          <w:sz w:val="32"/>
          <w:szCs w:val="32"/>
        </w:rPr>
        <w:t>/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21-4Д от 29 </w:t>
      </w:r>
      <w:r w:rsidR="00DE6B0D" w:rsidRPr="00DE6B0D">
        <w:rPr>
          <w:rFonts w:ascii="Arial" w:hAnsi="Arial" w:cs="Arial"/>
          <w:b/>
          <w:sz w:val="32"/>
          <w:szCs w:val="32"/>
        </w:rPr>
        <w:t>НОЯБРЯ</w:t>
      </w:r>
      <w:r w:rsidR="00162FAC" w:rsidRPr="00DE6B0D">
        <w:rPr>
          <w:rFonts w:ascii="Arial" w:hAnsi="Arial" w:cs="Arial"/>
          <w:b/>
          <w:sz w:val="32"/>
          <w:szCs w:val="32"/>
        </w:rPr>
        <w:t xml:space="preserve"> 2021 г. «О</w:t>
      </w:r>
      <w:r w:rsidR="00DE6B0D" w:rsidRPr="00DE6B0D">
        <w:rPr>
          <w:rFonts w:ascii="Arial" w:hAnsi="Arial" w:cs="Arial"/>
          <w:b/>
          <w:sz w:val="32"/>
          <w:szCs w:val="32"/>
        </w:rPr>
        <w:t xml:space="preserve">Б УТВЕРЖДЕНИИ ПОЛОЖЕНИЯ О МУНИЦИПАЛЬНОМ КОНТРОЛЕ </w:t>
      </w:r>
      <w:bookmarkStart w:id="0" w:name="_Hlk77686366"/>
      <w:r w:rsidR="004B3CDF" w:rsidRPr="00653BA0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 И В ДОРОЖНОМ ХОЗЯЙСТВЕ В ГРАНИЦАХ НАСЕЛЕННЫХ ПУНКТОВ</w:t>
      </w:r>
      <w:bookmarkEnd w:id="0"/>
      <w:r w:rsidR="004B3CDF" w:rsidRPr="00653BA0">
        <w:rPr>
          <w:rFonts w:ascii="Arial" w:hAnsi="Arial" w:cs="Arial"/>
          <w:b/>
          <w:bCs/>
          <w:color w:val="000000"/>
          <w:sz w:val="32"/>
          <w:szCs w:val="32"/>
        </w:rPr>
        <w:t xml:space="preserve"> КУЛТУКСКОГО МУНИЦИПАЛЬНОГО ОБРАЗОВАНИЯ</w:t>
      </w:r>
      <w:r w:rsidR="00DE6B0D" w:rsidRPr="00DE6B0D">
        <w:rPr>
          <w:rFonts w:ascii="Arial" w:hAnsi="Arial" w:cs="Arial"/>
          <w:b/>
          <w:sz w:val="32"/>
          <w:szCs w:val="32"/>
        </w:rPr>
        <w:t>»</w:t>
      </w:r>
    </w:p>
    <w:p w:rsidR="0093239B" w:rsidRPr="00DE6B0D" w:rsidRDefault="0093239B" w:rsidP="0093239B">
      <w:pPr>
        <w:rPr>
          <w:rFonts w:ascii="Arial" w:hAnsi="Arial" w:cs="Arial"/>
          <w:sz w:val="32"/>
          <w:szCs w:val="32"/>
        </w:rPr>
      </w:pPr>
    </w:p>
    <w:p w:rsidR="0093239B" w:rsidRPr="00DE6B0D" w:rsidRDefault="0093239B" w:rsidP="0093239B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В соответствии</w:t>
      </w:r>
      <w:r w:rsidR="00C501B8" w:rsidRPr="00DE6B0D">
        <w:rPr>
          <w:rFonts w:ascii="Arial" w:hAnsi="Arial" w:cs="Arial"/>
          <w:sz w:val="24"/>
        </w:rPr>
        <w:t xml:space="preserve"> со статьей 30 </w:t>
      </w:r>
      <w:r w:rsidR="00250ECF" w:rsidRPr="00DE6B0D">
        <w:rPr>
          <w:rFonts w:ascii="Arial" w:hAnsi="Arial" w:cs="Arial"/>
          <w:sz w:val="24"/>
        </w:rPr>
        <w:t>Федеральн</w:t>
      </w:r>
      <w:r w:rsidR="00C501B8" w:rsidRPr="00DE6B0D">
        <w:rPr>
          <w:rFonts w:ascii="Arial" w:hAnsi="Arial" w:cs="Arial"/>
          <w:sz w:val="24"/>
        </w:rPr>
        <w:t>ого</w:t>
      </w:r>
      <w:r w:rsidR="00250ECF" w:rsidRPr="00DE6B0D">
        <w:rPr>
          <w:rFonts w:ascii="Arial" w:hAnsi="Arial" w:cs="Arial"/>
          <w:sz w:val="24"/>
        </w:rPr>
        <w:t xml:space="preserve"> закон</w:t>
      </w:r>
      <w:r w:rsidR="00C501B8" w:rsidRPr="00DE6B0D">
        <w:rPr>
          <w:rFonts w:ascii="Arial" w:hAnsi="Arial" w:cs="Arial"/>
          <w:sz w:val="24"/>
        </w:rPr>
        <w:t>а</w:t>
      </w:r>
      <w:r w:rsidR="00250ECF" w:rsidRPr="00DE6B0D">
        <w:rPr>
          <w:rFonts w:ascii="Arial" w:hAnsi="Arial" w:cs="Arial"/>
          <w:sz w:val="24"/>
        </w:rPr>
        <w:t xml:space="preserve"> от 31 июля 2020 года № 248-ФЗ </w:t>
      </w:r>
      <w:r w:rsidR="00691D07" w:rsidRPr="00DE6B0D">
        <w:rPr>
          <w:rFonts w:ascii="Arial" w:hAnsi="Arial" w:cs="Arial"/>
          <w:sz w:val="24"/>
        </w:rPr>
        <w:t xml:space="preserve">   </w:t>
      </w:r>
      <w:r w:rsidR="00250ECF" w:rsidRPr="00DE6B0D">
        <w:rPr>
          <w:rFonts w:ascii="Arial" w:hAnsi="Arial" w:cs="Arial"/>
          <w:sz w:val="24"/>
        </w:rPr>
        <w:t xml:space="preserve">«О государственном контроле (надзоре) и муниципальном контроле в Российской Федерации», </w:t>
      </w:r>
      <w:r w:rsidR="00E11011" w:rsidRPr="00DE6B0D">
        <w:rPr>
          <w:rFonts w:ascii="Arial" w:hAnsi="Arial" w:cs="Arial"/>
          <w:sz w:val="24"/>
        </w:rPr>
        <w:t>на основании Устава Култукского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93239B" w:rsidRPr="00DE6B0D" w:rsidRDefault="0093239B" w:rsidP="0093239B">
      <w:pPr>
        <w:ind w:firstLine="708"/>
        <w:rPr>
          <w:rFonts w:ascii="Arial" w:hAnsi="Arial" w:cs="Arial"/>
          <w:sz w:val="24"/>
        </w:rPr>
      </w:pPr>
    </w:p>
    <w:p w:rsidR="00E11011" w:rsidRPr="00DE6B0D" w:rsidRDefault="00E11011" w:rsidP="00E11011">
      <w:pPr>
        <w:jc w:val="both"/>
        <w:rPr>
          <w:rFonts w:ascii="Arial" w:hAnsi="Arial" w:cs="Arial"/>
          <w:b/>
          <w:sz w:val="30"/>
          <w:szCs w:val="30"/>
        </w:rPr>
      </w:pPr>
      <w:r w:rsidRPr="00DE6B0D">
        <w:rPr>
          <w:rFonts w:ascii="Arial" w:hAnsi="Arial" w:cs="Arial"/>
          <w:b/>
          <w:sz w:val="30"/>
          <w:szCs w:val="30"/>
        </w:rPr>
        <w:t>ДУМА КУЛТУКСКОГО ГОРОДСКОГО ПОСЕЛЕНИЯ РЕШИЛА:</w:t>
      </w:r>
    </w:p>
    <w:p w:rsidR="00250ECF" w:rsidRPr="00DE6B0D" w:rsidRDefault="00250ECF" w:rsidP="0093239B">
      <w:pPr>
        <w:jc w:val="center"/>
        <w:rPr>
          <w:rFonts w:ascii="Arial" w:hAnsi="Arial" w:cs="Arial"/>
          <w:sz w:val="30"/>
          <w:szCs w:val="30"/>
        </w:rPr>
      </w:pPr>
    </w:p>
    <w:p w:rsidR="00162FAC" w:rsidRPr="004B3CDF" w:rsidRDefault="00162FAC" w:rsidP="004B3CDF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E6B0D">
        <w:rPr>
          <w:rFonts w:ascii="Arial" w:hAnsi="Arial" w:cs="Arial"/>
          <w:sz w:val="24"/>
          <w:szCs w:val="24"/>
        </w:rPr>
        <w:t>В</w:t>
      </w:r>
      <w:r w:rsidR="002342F6" w:rsidRPr="00DE6B0D">
        <w:rPr>
          <w:rFonts w:ascii="Arial" w:hAnsi="Arial" w:cs="Arial"/>
          <w:sz w:val="24"/>
          <w:szCs w:val="24"/>
        </w:rPr>
        <w:t>нести в Решение Думы К</w:t>
      </w:r>
      <w:r w:rsidRPr="00DE6B0D">
        <w:rPr>
          <w:rFonts w:ascii="Arial" w:hAnsi="Arial" w:cs="Arial"/>
          <w:sz w:val="24"/>
          <w:szCs w:val="24"/>
        </w:rPr>
        <w:t>ултук</w:t>
      </w:r>
      <w:r w:rsidR="008E16D5" w:rsidRPr="00DE6B0D">
        <w:rPr>
          <w:rFonts w:ascii="Arial" w:hAnsi="Arial" w:cs="Arial"/>
          <w:sz w:val="24"/>
          <w:szCs w:val="24"/>
        </w:rPr>
        <w:t>ского городского поселения  № 3</w:t>
      </w:r>
      <w:r w:rsidR="004B3CDF">
        <w:rPr>
          <w:rFonts w:ascii="Arial" w:hAnsi="Arial" w:cs="Arial"/>
          <w:sz w:val="24"/>
          <w:szCs w:val="24"/>
        </w:rPr>
        <w:t>9</w:t>
      </w:r>
      <w:r w:rsidR="008E16D5" w:rsidRPr="00DE6B0D">
        <w:rPr>
          <w:rFonts w:ascii="Arial" w:hAnsi="Arial" w:cs="Arial"/>
          <w:sz w:val="24"/>
          <w:szCs w:val="24"/>
        </w:rPr>
        <w:t>/</w:t>
      </w:r>
      <w:r w:rsidRPr="00DE6B0D">
        <w:rPr>
          <w:rFonts w:ascii="Arial" w:hAnsi="Arial" w:cs="Arial"/>
          <w:sz w:val="24"/>
          <w:szCs w:val="24"/>
        </w:rPr>
        <w:t xml:space="preserve">21-4Д от 29 ноября 2021 года «Об </w:t>
      </w:r>
      <w:r w:rsidRPr="004B3CDF">
        <w:rPr>
          <w:rFonts w:ascii="Arial" w:hAnsi="Arial" w:cs="Arial"/>
          <w:sz w:val="24"/>
          <w:szCs w:val="24"/>
        </w:rPr>
        <w:t>утверждении Положения о муниципальном контроле</w:t>
      </w:r>
      <w:r w:rsidR="004B3CDF" w:rsidRPr="004B3CDF">
        <w:rPr>
          <w:rFonts w:ascii="Arial" w:hAnsi="Arial" w:cs="Arial"/>
          <w:sz w:val="24"/>
          <w:szCs w:val="24"/>
        </w:rPr>
        <w:t xml:space="preserve"> </w:t>
      </w:r>
      <w:r w:rsidR="004B3CDF" w:rsidRPr="004B3CDF">
        <w:rPr>
          <w:rFonts w:ascii="Arial" w:hAnsi="Arial" w:cs="Arial"/>
          <w:color w:val="000000"/>
          <w:sz w:val="24"/>
          <w:szCs w:val="24"/>
        </w:rPr>
        <w:t>на автомобильном транспорте и в дорожном хозяйстве в границах населенных пунктов Култукского муниципального образования</w:t>
      </w:r>
      <w:r w:rsidRPr="004B3CDF">
        <w:rPr>
          <w:rFonts w:ascii="Arial" w:hAnsi="Arial" w:cs="Arial"/>
          <w:sz w:val="24"/>
          <w:szCs w:val="24"/>
        </w:rPr>
        <w:t>»</w:t>
      </w:r>
      <w:r w:rsidR="008E16D5" w:rsidRPr="004B3C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50ECF" w:rsidRPr="00DE6B0D" w:rsidRDefault="00162FAC" w:rsidP="00CD3CBF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E6B0D">
        <w:rPr>
          <w:rFonts w:ascii="Arial" w:hAnsi="Arial" w:cs="Arial"/>
          <w:sz w:val="24"/>
          <w:szCs w:val="24"/>
        </w:rPr>
        <w:t>Приложение №</w:t>
      </w:r>
      <w:r w:rsidR="004B3CDF">
        <w:rPr>
          <w:rFonts w:ascii="Arial" w:hAnsi="Arial" w:cs="Arial"/>
          <w:sz w:val="24"/>
          <w:szCs w:val="24"/>
        </w:rPr>
        <w:t>2</w:t>
      </w:r>
      <w:r w:rsidRPr="00DE6B0D">
        <w:rPr>
          <w:rFonts w:ascii="Arial" w:hAnsi="Arial" w:cs="Arial"/>
          <w:sz w:val="24"/>
          <w:szCs w:val="24"/>
        </w:rPr>
        <w:t xml:space="preserve"> </w:t>
      </w:r>
      <w:r w:rsidR="00CD3CBF" w:rsidRPr="00DE6B0D">
        <w:rPr>
          <w:rFonts w:ascii="Arial" w:hAnsi="Arial" w:cs="Arial"/>
          <w:sz w:val="24"/>
          <w:szCs w:val="24"/>
        </w:rPr>
        <w:t>изложить в новой реда</w:t>
      </w:r>
      <w:r w:rsidR="00685BBD" w:rsidRPr="00DE6B0D">
        <w:rPr>
          <w:rFonts w:ascii="Arial" w:hAnsi="Arial" w:cs="Arial"/>
          <w:sz w:val="24"/>
          <w:szCs w:val="24"/>
        </w:rPr>
        <w:t xml:space="preserve">кции </w:t>
      </w:r>
      <w:r w:rsidR="00CD3CBF" w:rsidRPr="00DE6B0D">
        <w:rPr>
          <w:rFonts w:ascii="Arial" w:hAnsi="Arial" w:cs="Arial"/>
          <w:sz w:val="24"/>
          <w:szCs w:val="24"/>
        </w:rPr>
        <w:t>согласно приложению №</w:t>
      </w:r>
      <w:r w:rsidR="00C948D7" w:rsidRPr="00DE6B0D">
        <w:rPr>
          <w:rFonts w:ascii="Arial" w:hAnsi="Arial" w:cs="Arial"/>
          <w:sz w:val="24"/>
          <w:szCs w:val="24"/>
        </w:rPr>
        <w:t>1 к</w:t>
      </w:r>
      <w:r w:rsidR="00CD3CBF" w:rsidRPr="00DE6B0D">
        <w:rPr>
          <w:rFonts w:ascii="Arial" w:hAnsi="Arial" w:cs="Arial"/>
          <w:sz w:val="24"/>
          <w:szCs w:val="24"/>
        </w:rPr>
        <w:t xml:space="preserve"> настоящему решению</w:t>
      </w:r>
      <w:r w:rsidR="00C948D7" w:rsidRPr="00DE6B0D">
        <w:rPr>
          <w:rFonts w:ascii="Arial" w:hAnsi="Arial" w:cs="Arial"/>
          <w:sz w:val="24"/>
          <w:szCs w:val="24"/>
        </w:rPr>
        <w:t>.</w:t>
      </w:r>
    </w:p>
    <w:p w:rsidR="009D6EE6" w:rsidRPr="00DE6B0D" w:rsidRDefault="00A753CD" w:rsidP="004B3CDF">
      <w:pPr>
        <w:pStyle w:val="a6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E6B0D">
        <w:rPr>
          <w:rFonts w:ascii="Arial" w:hAnsi="Arial" w:cs="Arial"/>
          <w:bCs/>
          <w:kern w:val="2"/>
          <w:sz w:val="24"/>
          <w:szCs w:val="24"/>
        </w:rPr>
        <w:t>Настоящее решение вступает в силу со дня его официального опубликования</w:t>
      </w:r>
      <w:r w:rsidR="009D6EE6" w:rsidRPr="00DE6B0D">
        <w:rPr>
          <w:rFonts w:ascii="Arial" w:hAnsi="Arial" w:cs="Arial"/>
          <w:sz w:val="24"/>
          <w:szCs w:val="24"/>
        </w:rPr>
        <w:t>.</w:t>
      </w:r>
    </w:p>
    <w:p w:rsidR="00E11011" w:rsidRPr="00DE6B0D" w:rsidRDefault="00E11011" w:rsidP="000436C6">
      <w:pPr>
        <w:jc w:val="both"/>
        <w:rPr>
          <w:rFonts w:ascii="Arial" w:eastAsiaTheme="minorHAnsi" w:hAnsi="Arial" w:cs="Arial"/>
          <w:sz w:val="24"/>
          <w:lang w:eastAsia="en-US"/>
        </w:rPr>
      </w:pPr>
      <w:r w:rsidRPr="00DE6B0D">
        <w:rPr>
          <w:rFonts w:ascii="Arial" w:eastAsiaTheme="minorHAnsi" w:hAnsi="Arial" w:cs="Arial"/>
          <w:sz w:val="24"/>
          <w:lang w:eastAsia="en-US"/>
        </w:rPr>
        <w:t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710B7" w:rsidRPr="00DE6B0D" w:rsidRDefault="002710B7" w:rsidP="002710B7">
      <w:pPr>
        <w:jc w:val="both"/>
        <w:rPr>
          <w:rFonts w:ascii="Arial" w:hAnsi="Arial" w:cs="Arial"/>
          <w:sz w:val="24"/>
        </w:rPr>
      </w:pP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Глава Култукского</w:t>
      </w: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муниципал</w:t>
      </w:r>
      <w:r w:rsidR="00DE6B0D">
        <w:rPr>
          <w:rFonts w:ascii="Arial" w:hAnsi="Arial" w:cs="Arial"/>
          <w:sz w:val="24"/>
        </w:rPr>
        <w:t xml:space="preserve">ьного образования  </w:t>
      </w:r>
      <w:r w:rsidRPr="00DE6B0D">
        <w:rPr>
          <w:rFonts w:ascii="Arial" w:hAnsi="Arial" w:cs="Arial"/>
          <w:sz w:val="24"/>
        </w:rPr>
        <w:t xml:space="preserve">                                       </w:t>
      </w:r>
      <w:r w:rsidR="00D939CD" w:rsidRPr="00DE6B0D">
        <w:rPr>
          <w:rFonts w:ascii="Arial" w:hAnsi="Arial" w:cs="Arial"/>
          <w:sz w:val="24"/>
        </w:rPr>
        <w:t xml:space="preserve">       </w:t>
      </w:r>
      <w:r w:rsidRPr="00DE6B0D">
        <w:rPr>
          <w:rFonts w:ascii="Arial" w:hAnsi="Arial" w:cs="Arial"/>
          <w:sz w:val="24"/>
        </w:rPr>
        <w:t xml:space="preserve">    </w:t>
      </w:r>
      <w:r w:rsidR="00D939CD" w:rsidRPr="00DE6B0D">
        <w:rPr>
          <w:rFonts w:ascii="Arial" w:hAnsi="Arial" w:cs="Arial"/>
          <w:sz w:val="24"/>
        </w:rPr>
        <w:t xml:space="preserve">              </w:t>
      </w:r>
      <w:r w:rsidRPr="00DE6B0D">
        <w:rPr>
          <w:rFonts w:ascii="Arial" w:hAnsi="Arial" w:cs="Arial"/>
          <w:sz w:val="24"/>
        </w:rPr>
        <w:t xml:space="preserve"> В.В.</w:t>
      </w:r>
      <w:r w:rsidR="00D939CD" w:rsidRPr="00DE6B0D">
        <w:rPr>
          <w:rFonts w:ascii="Arial" w:hAnsi="Arial" w:cs="Arial"/>
          <w:sz w:val="24"/>
        </w:rPr>
        <w:t xml:space="preserve"> </w:t>
      </w:r>
      <w:r w:rsidRPr="00DE6B0D">
        <w:rPr>
          <w:rFonts w:ascii="Arial" w:hAnsi="Arial" w:cs="Arial"/>
          <w:sz w:val="24"/>
        </w:rPr>
        <w:t>Иневаткин</w:t>
      </w:r>
    </w:p>
    <w:p w:rsidR="00E11011" w:rsidRPr="00DE6B0D" w:rsidRDefault="00E11011" w:rsidP="00E11011">
      <w:pPr>
        <w:rPr>
          <w:rFonts w:ascii="Arial" w:hAnsi="Arial" w:cs="Arial"/>
          <w:sz w:val="24"/>
        </w:rPr>
      </w:pPr>
    </w:p>
    <w:p w:rsidR="00E11011" w:rsidRPr="00DE6B0D" w:rsidRDefault="00E11011" w:rsidP="00E11011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 xml:space="preserve">Председатель Думы </w:t>
      </w:r>
    </w:p>
    <w:p w:rsidR="000436C6" w:rsidRPr="00DE6B0D" w:rsidRDefault="00E11011" w:rsidP="002710B7">
      <w:pPr>
        <w:rPr>
          <w:rFonts w:ascii="Arial" w:hAnsi="Arial" w:cs="Arial"/>
          <w:sz w:val="24"/>
        </w:rPr>
      </w:pPr>
      <w:r w:rsidRPr="00DE6B0D">
        <w:rPr>
          <w:rFonts w:ascii="Arial" w:hAnsi="Arial" w:cs="Arial"/>
          <w:sz w:val="24"/>
        </w:rPr>
        <w:t>Култукского муниципа</w:t>
      </w:r>
      <w:r w:rsidR="00DE6B0D">
        <w:rPr>
          <w:rFonts w:ascii="Arial" w:hAnsi="Arial" w:cs="Arial"/>
          <w:sz w:val="24"/>
        </w:rPr>
        <w:t xml:space="preserve">льного образования   </w:t>
      </w:r>
      <w:r w:rsidRPr="00DE6B0D">
        <w:rPr>
          <w:rFonts w:ascii="Arial" w:hAnsi="Arial" w:cs="Arial"/>
          <w:sz w:val="24"/>
        </w:rPr>
        <w:t xml:space="preserve">                     </w:t>
      </w:r>
      <w:r w:rsidR="00D939CD" w:rsidRPr="00DE6B0D">
        <w:rPr>
          <w:rFonts w:ascii="Arial" w:hAnsi="Arial" w:cs="Arial"/>
          <w:sz w:val="24"/>
        </w:rPr>
        <w:t xml:space="preserve">                   </w:t>
      </w:r>
      <w:r w:rsidRPr="00DE6B0D">
        <w:rPr>
          <w:rFonts w:ascii="Arial" w:hAnsi="Arial" w:cs="Arial"/>
          <w:sz w:val="24"/>
        </w:rPr>
        <w:t xml:space="preserve">    </w:t>
      </w:r>
      <w:r w:rsidR="004B3CDF">
        <w:rPr>
          <w:rFonts w:ascii="Arial" w:hAnsi="Arial" w:cs="Arial"/>
          <w:sz w:val="24"/>
        </w:rPr>
        <w:t>Н.С. Головина</w:t>
      </w:r>
    </w:p>
    <w:p w:rsidR="000436C6" w:rsidRDefault="000436C6" w:rsidP="002710B7">
      <w:pPr>
        <w:rPr>
          <w:sz w:val="24"/>
        </w:rPr>
      </w:pPr>
    </w:p>
    <w:p w:rsidR="00DE6B0D" w:rsidRDefault="00DE6B0D" w:rsidP="002710B7">
      <w:pPr>
        <w:rPr>
          <w:sz w:val="24"/>
        </w:rPr>
      </w:pPr>
    </w:p>
    <w:p w:rsidR="00BB6F90" w:rsidRDefault="00BB6F90" w:rsidP="002710B7">
      <w:pPr>
        <w:rPr>
          <w:sz w:val="24"/>
        </w:rPr>
      </w:pPr>
    </w:p>
    <w:p w:rsidR="00B81095" w:rsidRDefault="00B81095" w:rsidP="002710B7">
      <w:pPr>
        <w:rPr>
          <w:sz w:val="24"/>
        </w:rPr>
      </w:pPr>
    </w:p>
    <w:p w:rsidR="00B81095" w:rsidRDefault="00B81095" w:rsidP="002710B7">
      <w:pPr>
        <w:rPr>
          <w:sz w:val="24"/>
        </w:rPr>
      </w:pPr>
    </w:p>
    <w:p w:rsidR="00BB6F90" w:rsidRPr="00D939CD" w:rsidRDefault="00BB6F90" w:rsidP="002710B7">
      <w:pPr>
        <w:rPr>
          <w:sz w:val="24"/>
        </w:rPr>
      </w:pPr>
    </w:p>
    <w:p w:rsidR="00DA61C7" w:rsidRDefault="00DA61C7" w:rsidP="00DA61C7">
      <w:pPr>
        <w:jc w:val="right"/>
        <w:rPr>
          <w:rFonts w:ascii="Courier New" w:hAnsi="Courier New" w:cs="Courier New"/>
          <w:sz w:val="22"/>
          <w:szCs w:val="22"/>
        </w:rPr>
      </w:pPr>
      <w:r w:rsidRPr="007C4DCD">
        <w:rPr>
          <w:rFonts w:ascii="Courier New" w:hAnsi="Courier New" w:cs="Courier New"/>
          <w:sz w:val="22"/>
          <w:szCs w:val="22"/>
        </w:rPr>
        <w:t>Приложение № 1</w:t>
      </w:r>
      <w:r w:rsidRPr="00DA61C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A61C7" w:rsidRPr="005E4F94" w:rsidRDefault="00DA61C7" w:rsidP="00DA61C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5E4F94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5E4F94">
        <w:rPr>
          <w:rFonts w:ascii="Courier New" w:hAnsi="Courier New" w:cs="Courier New"/>
          <w:sz w:val="22"/>
          <w:szCs w:val="22"/>
        </w:rPr>
        <w:t xml:space="preserve"> Думы Култукского </w:t>
      </w:r>
    </w:p>
    <w:p w:rsidR="00DA61C7" w:rsidRDefault="00DA61C7" w:rsidP="00DA61C7">
      <w:pPr>
        <w:pStyle w:val="ConsPlusNormal"/>
        <w:jc w:val="right"/>
        <w:rPr>
          <w:rFonts w:ascii="Courier New" w:hAnsi="Courier New" w:cs="Courier New"/>
          <w:szCs w:val="22"/>
        </w:rPr>
      </w:pPr>
      <w:r w:rsidRPr="005E4F94">
        <w:rPr>
          <w:rFonts w:ascii="Courier New" w:hAnsi="Courier New" w:cs="Courier New"/>
          <w:szCs w:val="22"/>
        </w:rPr>
        <w:t xml:space="preserve">городского поселения                           </w:t>
      </w:r>
    </w:p>
    <w:p w:rsidR="00DA61C7" w:rsidRPr="007C4DCD" w:rsidRDefault="00B81095" w:rsidP="00DA61C7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№ 18/22-5Д </w:t>
      </w:r>
      <w:r w:rsidR="00DA61C7" w:rsidRPr="005E4F94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31.10.</w:t>
      </w:r>
      <w:r w:rsidR="00DA61C7">
        <w:rPr>
          <w:rFonts w:ascii="Courier New" w:hAnsi="Courier New" w:cs="Courier New"/>
          <w:szCs w:val="22"/>
        </w:rPr>
        <w:t>2022</w:t>
      </w:r>
      <w:r w:rsidR="00DA61C7" w:rsidRPr="005E4F94">
        <w:rPr>
          <w:rFonts w:ascii="Courier New" w:hAnsi="Courier New" w:cs="Courier New"/>
          <w:szCs w:val="22"/>
        </w:rPr>
        <w:t>г</w:t>
      </w:r>
      <w:r w:rsidR="00DA61C7" w:rsidRPr="00A64A5E">
        <w:t xml:space="preserve">   </w:t>
      </w:r>
    </w:p>
    <w:p w:rsidR="00A753CD" w:rsidRPr="00DE6B0D" w:rsidRDefault="00A753CD" w:rsidP="00A21AA6">
      <w:pPr>
        <w:jc w:val="center"/>
        <w:rPr>
          <w:rFonts w:ascii="Courier New" w:hAnsi="Courier New" w:cs="Courier New"/>
          <w:kern w:val="144"/>
          <w:sz w:val="22"/>
          <w:szCs w:val="22"/>
        </w:rPr>
      </w:pPr>
    </w:p>
    <w:p w:rsidR="001576D1" w:rsidRPr="00D939CD" w:rsidRDefault="001576D1" w:rsidP="000436C6">
      <w:pPr>
        <w:autoSpaceDE w:val="0"/>
        <w:autoSpaceDN w:val="0"/>
        <w:adjustRightInd w:val="0"/>
        <w:outlineLvl w:val="1"/>
        <w:rPr>
          <w:rFonts w:eastAsiaTheme="minorHAnsi"/>
          <w:sz w:val="24"/>
          <w:lang w:eastAsia="en-US"/>
        </w:rPr>
      </w:pPr>
    </w:p>
    <w:p w:rsidR="004B3CDF" w:rsidRPr="007C4DCD" w:rsidRDefault="00152E72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Ключевые показатели</w:t>
      </w:r>
    </w:p>
    <w:p w:rsidR="004B3CDF" w:rsidRPr="007C4DCD" w:rsidRDefault="004B3CDF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C4DCD">
        <w:rPr>
          <w:rFonts w:ascii="Arial" w:hAnsi="Arial" w:cs="Arial"/>
          <w:b/>
          <w:color w:val="000000"/>
          <w:sz w:val="30"/>
          <w:szCs w:val="30"/>
        </w:rPr>
        <w:t>и их целевые значения муниципально</w:t>
      </w:r>
      <w:bookmarkStart w:id="1" w:name="_GoBack"/>
      <w:bookmarkEnd w:id="1"/>
      <w:r w:rsidRPr="007C4DCD">
        <w:rPr>
          <w:rFonts w:ascii="Arial" w:hAnsi="Arial" w:cs="Arial"/>
          <w:b/>
          <w:color w:val="000000"/>
          <w:sz w:val="30"/>
          <w:szCs w:val="30"/>
        </w:rPr>
        <w:t>го контроля</w:t>
      </w:r>
    </w:p>
    <w:p w:rsidR="004B3CDF" w:rsidRPr="007C4DCD" w:rsidRDefault="004B3CDF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C4DCD">
        <w:rPr>
          <w:rFonts w:ascii="Arial" w:hAnsi="Arial" w:cs="Arial"/>
          <w:b/>
          <w:color w:val="000000"/>
          <w:sz w:val="30"/>
          <w:szCs w:val="30"/>
        </w:rPr>
        <w:t>на автомобильном транспорте на территории Култукского муниципального образования</w:t>
      </w:r>
    </w:p>
    <w:p w:rsidR="001576D1" w:rsidRPr="00D939CD" w:rsidRDefault="001576D1" w:rsidP="001576D1">
      <w:pPr>
        <w:pStyle w:val="consplustitle0"/>
        <w:spacing w:before="0" w:beforeAutospacing="0" w:after="0" w:afterAutospacing="0"/>
        <w:jc w:val="center"/>
        <w:rPr>
          <w:color w:val="000000"/>
        </w:rPr>
      </w:pPr>
      <w:r w:rsidRPr="00D939CD">
        <w:rPr>
          <w:color w:val="000000"/>
        </w:rPr>
        <w:t> </w:t>
      </w:r>
    </w:p>
    <w:p w:rsidR="001576D1" w:rsidRPr="00D939CD" w:rsidRDefault="001576D1" w:rsidP="001576D1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D939CD">
        <w:rPr>
          <w:color w:val="000000"/>
        </w:rPr>
        <w:t> </w:t>
      </w:r>
    </w:p>
    <w:p w:rsidR="004B3CDF" w:rsidRPr="00F63FA9" w:rsidRDefault="004B3CDF" w:rsidP="004B3CDF">
      <w:pPr>
        <w:ind w:left="106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329"/>
      </w:tblGrid>
      <w:tr w:rsidR="004B3CDF" w:rsidRPr="00F63FA9" w:rsidTr="004B3CDF">
        <w:tc>
          <w:tcPr>
            <w:tcW w:w="7655" w:type="dxa"/>
            <w:shd w:val="clear" w:color="auto" w:fill="auto"/>
          </w:tcPr>
          <w:p w:rsidR="004B3CDF" w:rsidRPr="00DA61C7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A61C7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4B3CDF" w:rsidRPr="00DA61C7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A61C7">
              <w:rPr>
                <w:rFonts w:ascii="Courier New" w:hAnsi="Courier New" w:cs="Courier New"/>
                <w:sz w:val="22"/>
                <w:szCs w:val="22"/>
              </w:rPr>
              <w:t>Целевые значения (%)</w:t>
            </w:r>
          </w:p>
        </w:tc>
      </w:tr>
      <w:tr w:rsidR="004B3CDF" w:rsidRPr="00F63FA9" w:rsidTr="004B3CDF">
        <w:tc>
          <w:tcPr>
            <w:tcW w:w="7655" w:type="dxa"/>
            <w:shd w:val="clear" w:color="auto" w:fill="auto"/>
          </w:tcPr>
          <w:p w:rsidR="004B3CDF" w:rsidRPr="00906D92" w:rsidRDefault="004B3CDF" w:rsidP="004B3CDF">
            <w:pPr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4B3CDF" w:rsidRPr="00906D92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4B3CDF" w:rsidRPr="00F63FA9" w:rsidTr="004B3CDF">
        <w:tc>
          <w:tcPr>
            <w:tcW w:w="7655" w:type="dxa"/>
            <w:shd w:val="clear" w:color="auto" w:fill="auto"/>
          </w:tcPr>
          <w:p w:rsidR="004B3CDF" w:rsidRPr="00906D92" w:rsidRDefault="004B3CDF" w:rsidP="004B3CDF">
            <w:pPr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4B3CDF" w:rsidRPr="00906D92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4B3CDF" w:rsidRPr="00F63FA9" w:rsidTr="004B3CDF">
        <w:tc>
          <w:tcPr>
            <w:tcW w:w="7655" w:type="dxa"/>
            <w:shd w:val="clear" w:color="auto" w:fill="auto"/>
          </w:tcPr>
          <w:p w:rsidR="004B3CDF" w:rsidRPr="00906D92" w:rsidRDefault="004B3CDF" w:rsidP="004B3CDF">
            <w:pPr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4B3CDF" w:rsidRPr="00906D92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3CDF" w:rsidRPr="00F63FA9" w:rsidTr="004B3CDF">
        <w:tc>
          <w:tcPr>
            <w:tcW w:w="7655" w:type="dxa"/>
            <w:shd w:val="clear" w:color="auto" w:fill="auto"/>
          </w:tcPr>
          <w:p w:rsidR="004B3CDF" w:rsidRPr="00906D92" w:rsidRDefault="004B3CDF" w:rsidP="004B3CDF">
            <w:pPr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4B3CDF" w:rsidRPr="00906D92" w:rsidRDefault="004B3CDF" w:rsidP="004B3C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06D9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B3CDF" w:rsidRPr="00F63FA9" w:rsidRDefault="004B3CDF" w:rsidP="004B3CDF">
      <w:pPr>
        <w:ind w:left="1069"/>
        <w:rPr>
          <w:szCs w:val="28"/>
        </w:rPr>
      </w:pPr>
    </w:p>
    <w:p w:rsidR="004B3CDF" w:rsidRPr="007C4DCD" w:rsidRDefault="00152E72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Индикативные показатели</w:t>
      </w:r>
    </w:p>
    <w:p w:rsidR="004B3CDF" w:rsidRPr="007C4DCD" w:rsidRDefault="004B3CDF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C4DCD">
        <w:rPr>
          <w:rFonts w:ascii="Arial" w:hAnsi="Arial" w:cs="Arial"/>
          <w:b/>
          <w:color w:val="000000"/>
          <w:sz w:val="30"/>
          <w:szCs w:val="30"/>
        </w:rPr>
        <w:t>в сфере муниципального контроля на автомобильном транспорте на территории</w:t>
      </w:r>
    </w:p>
    <w:p w:rsidR="004B3CDF" w:rsidRDefault="004B3CDF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C4DCD">
        <w:rPr>
          <w:rFonts w:ascii="Arial" w:hAnsi="Arial" w:cs="Arial"/>
          <w:b/>
          <w:color w:val="000000"/>
          <w:sz w:val="30"/>
          <w:szCs w:val="30"/>
        </w:rPr>
        <w:t>Култукского муниципального образования</w:t>
      </w:r>
    </w:p>
    <w:p w:rsidR="00152E72" w:rsidRPr="007C4DCD" w:rsidRDefault="00152E72" w:rsidP="004B3CDF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61C7">
        <w:rPr>
          <w:rFonts w:ascii="Arial" w:hAnsi="Arial" w:cs="Arial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протоколов об административных правонарушениях;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постановлений о назначении административных наказаний;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lastRenderedPageBreak/>
        <w:t>общая сумма наложенных штрафов по результатам рассмотрения дел об административных правонарушениях;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общая сумма уплаченных (взысканных) штрафов;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средний размер наложенного штрафа;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4B3CDF" w:rsidRPr="00DA61C7" w:rsidRDefault="004B3CDF" w:rsidP="00DA61C7">
      <w:pPr>
        <w:pStyle w:val="a6"/>
        <w:numPr>
          <w:ilvl w:val="3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DA61C7">
        <w:rPr>
          <w:rFonts w:ascii="Arial" w:hAnsi="Arial" w:cs="Arial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4B3CDF" w:rsidRPr="00DA61C7" w:rsidRDefault="004B3CDF" w:rsidP="00DA61C7">
      <w:pPr>
        <w:pStyle w:val="a6"/>
        <w:tabs>
          <w:tab w:val="left" w:pos="1134"/>
        </w:tabs>
        <w:ind w:left="85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4B3CDF" w:rsidRPr="00DA61C7" w:rsidRDefault="004B3CDF" w:rsidP="00DA61C7">
      <w:pPr>
        <w:pStyle w:val="a6"/>
        <w:tabs>
          <w:tab w:val="left" w:pos="1134"/>
        </w:tabs>
        <w:ind w:left="851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1576D1" w:rsidRPr="00DA61C7" w:rsidRDefault="001576D1" w:rsidP="00DA61C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HAnsi" w:hAnsi="Arial" w:cs="Arial"/>
          <w:sz w:val="24"/>
          <w:lang w:eastAsia="en-US"/>
        </w:rPr>
      </w:pPr>
    </w:p>
    <w:sectPr w:rsidR="001576D1" w:rsidRPr="00DA61C7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72" w:rsidRDefault="00152E72" w:rsidP="00F46579">
      <w:r>
        <w:separator/>
      </w:r>
    </w:p>
  </w:endnote>
  <w:endnote w:type="continuationSeparator" w:id="0">
    <w:p w:rsidR="00152E72" w:rsidRDefault="00152E72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72" w:rsidRDefault="00152E72" w:rsidP="00F46579">
      <w:r>
        <w:separator/>
      </w:r>
    </w:p>
  </w:footnote>
  <w:footnote w:type="continuationSeparator" w:id="0">
    <w:p w:rsidR="00152E72" w:rsidRDefault="00152E72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189B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B532E7F"/>
    <w:multiLevelType w:val="multilevel"/>
    <w:tmpl w:val="8CF068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80"/>
    <w:rsid w:val="000045A3"/>
    <w:rsid w:val="00035AF8"/>
    <w:rsid w:val="000436C6"/>
    <w:rsid w:val="00045DAF"/>
    <w:rsid w:val="000578EC"/>
    <w:rsid w:val="00073ED4"/>
    <w:rsid w:val="00082BA8"/>
    <w:rsid w:val="00097E6E"/>
    <w:rsid w:val="000A4DAD"/>
    <w:rsid w:val="000C027C"/>
    <w:rsid w:val="000C5E6B"/>
    <w:rsid w:val="000D3618"/>
    <w:rsid w:val="000E11EE"/>
    <w:rsid w:val="000E76E8"/>
    <w:rsid w:val="000F69D0"/>
    <w:rsid w:val="001205F1"/>
    <w:rsid w:val="00135A2F"/>
    <w:rsid w:val="00152E72"/>
    <w:rsid w:val="0015551D"/>
    <w:rsid w:val="001576D1"/>
    <w:rsid w:val="00162FAC"/>
    <w:rsid w:val="001C1EAC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342F6"/>
    <w:rsid w:val="00250ECF"/>
    <w:rsid w:val="0025507E"/>
    <w:rsid w:val="002567B3"/>
    <w:rsid w:val="002710B7"/>
    <w:rsid w:val="002A7122"/>
    <w:rsid w:val="002C3561"/>
    <w:rsid w:val="002C48D1"/>
    <w:rsid w:val="002E2199"/>
    <w:rsid w:val="002E6E73"/>
    <w:rsid w:val="002F22D0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B3CDF"/>
    <w:rsid w:val="004C41EE"/>
    <w:rsid w:val="004C4BB8"/>
    <w:rsid w:val="004C711E"/>
    <w:rsid w:val="004C7F8A"/>
    <w:rsid w:val="005149C1"/>
    <w:rsid w:val="00515BE6"/>
    <w:rsid w:val="00545D15"/>
    <w:rsid w:val="00550715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85BBD"/>
    <w:rsid w:val="00691D07"/>
    <w:rsid w:val="006941BB"/>
    <w:rsid w:val="006C2472"/>
    <w:rsid w:val="006C5083"/>
    <w:rsid w:val="006C745A"/>
    <w:rsid w:val="006E65C4"/>
    <w:rsid w:val="00720076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64648"/>
    <w:rsid w:val="00865533"/>
    <w:rsid w:val="00873406"/>
    <w:rsid w:val="0088474D"/>
    <w:rsid w:val="00892EE8"/>
    <w:rsid w:val="008B1080"/>
    <w:rsid w:val="008C4E8C"/>
    <w:rsid w:val="008E16D5"/>
    <w:rsid w:val="00906D92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0C94"/>
    <w:rsid w:val="009D6EE6"/>
    <w:rsid w:val="00A21AA6"/>
    <w:rsid w:val="00A62849"/>
    <w:rsid w:val="00A70A16"/>
    <w:rsid w:val="00A74040"/>
    <w:rsid w:val="00A74803"/>
    <w:rsid w:val="00A753CD"/>
    <w:rsid w:val="00A80661"/>
    <w:rsid w:val="00A82DF6"/>
    <w:rsid w:val="00AB269F"/>
    <w:rsid w:val="00AC265E"/>
    <w:rsid w:val="00AD2B4A"/>
    <w:rsid w:val="00AD63E3"/>
    <w:rsid w:val="00AE13A4"/>
    <w:rsid w:val="00AE2CE4"/>
    <w:rsid w:val="00AF128E"/>
    <w:rsid w:val="00B05852"/>
    <w:rsid w:val="00B05980"/>
    <w:rsid w:val="00B15660"/>
    <w:rsid w:val="00B15F65"/>
    <w:rsid w:val="00B300D9"/>
    <w:rsid w:val="00B4599F"/>
    <w:rsid w:val="00B47E7F"/>
    <w:rsid w:val="00B512D5"/>
    <w:rsid w:val="00B52F2F"/>
    <w:rsid w:val="00B64DF4"/>
    <w:rsid w:val="00B65CBA"/>
    <w:rsid w:val="00B7108C"/>
    <w:rsid w:val="00B774CC"/>
    <w:rsid w:val="00B81095"/>
    <w:rsid w:val="00B8166B"/>
    <w:rsid w:val="00B82B82"/>
    <w:rsid w:val="00B86B91"/>
    <w:rsid w:val="00BA5EB7"/>
    <w:rsid w:val="00BB2296"/>
    <w:rsid w:val="00BB6F90"/>
    <w:rsid w:val="00BD09CC"/>
    <w:rsid w:val="00BF38B2"/>
    <w:rsid w:val="00C47A44"/>
    <w:rsid w:val="00C501B8"/>
    <w:rsid w:val="00C5305B"/>
    <w:rsid w:val="00C64E02"/>
    <w:rsid w:val="00C66314"/>
    <w:rsid w:val="00C83C09"/>
    <w:rsid w:val="00C948D7"/>
    <w:rsid w:val="00CA5A75"/>
    <w:rsid w:val="00CD0761"/>
    <w:rsid w:val="00CD3CBF"/>
    <w:rsid w:val="00D1085B"/>
    <w:rsid w:val="00D15569"/>
    <w:rsid w:val="00D209B5"/>
    <w:rsid w:val="00D244CB"/>
    <w:rsid w:val="00D42C99"/>
    <w:rsid w:val="00D44D2C"/>
    <w:rsid w:val="00D73B00"/>
    <w:rsid w:val="00D77715"/>
    <w:rsid w:val="00D939CD"/>
    <w:rsid w:val="00D95495"/>
    <w:rsid w:val="00D96A81"/>
    <w:rsid w:val="00DA61C7"/>
    <w:rsid w:val="00DD3005"/>
    <w:rsid w:val="00DE27B2"/>
    <w:rsid w:val="00DE6B0D"/>
    <w:rsid w:val="00E11011"/>
    <w:rsid w:val="00E33F89"/>
    <w:rsid w:val="00E44136"/>
    <w:rsid w:val="00E45DE5"/>
    <w:rsid w:val="00E53B44"/>
    <w:rsid w:val="00E707D9"/>
    <w:rsid w:val="00E745E6"/>
    <w:rsid w:val="00E813FE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46579"/>
    <w:rsid w:val="00F54DD1"/>
    <w:rsid w:val="00F5667E"/>
    <w:rsid w:val="00F705B9"/>
    <w:rsid w:val="00F94A9F"/>
    <w:rsid w:val="00FA191B"/>
    <w:rsid w:val="00FA71F5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545F"/>
  <w15:docId w15:val="{1327583F-4209-42CF-8CCF-378F1F4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1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8">
    <w:name w:val="footnote reference"/>
    <w:semiHidden/>
    <w:unhideWhenUsed/>
    <w:rsid w:val="00F46579"/>
    <w:rPr>
      <w:vertAlign w:val="superscript"/>
    </w:rPr>
  </w:style>
  <w:style w:type="paragraph" w:styleId="a9">
    <w:name w:val="footnote text"/>
    <w:basedOn w:val="a"/>
    <w:link w:val="11"/>
    <w:rsid w:val="00F46579"/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9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D209B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0">
    <w:name w:val="consplustitle"/>
    <w:basedOn w:val="a"/>
    <w:rsid w:val="001576D1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uiPriority w:val="99"/>
    <w:semiHidden/>
    <w:unhideWhenUsed/>
    <w:rsid w:val="001576D1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1576D1"/>
    <w:pPr>
      <w:spacing w:before="100" w:beforeAutospacing="1" w:after="100" w:afterAutospacing="1"/>
    </w:pPr>
    <w:rPr>
      <w:sz w:val="24"/>
    </w:rPr>
  </w:style>
  <w:style w:type="character" w:customStyle="1" w:styleId="bumpedfont15">
    <w:name w:val="bumpedfont15"/>
    <w:basedOn w:val="a0"/>
    <w:rsid w:val="006C2472"/>
  </w:style>
  <w:style w:type="paragraph" w:customStyle="1" w:styleId="s4">
    <w:name w:val="s4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7">
    <w:name w:val="s7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33">
    <w:name w:val="s33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40">
    <w:name w:val="s40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59">
    <w:name w:val="s59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1">
    <w:name w:val="s61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62">
    <w:name w:val="s62"/>
    <w:basedOn w:val="a"/>
    <w:rsid w:val="006C247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1">
    <w:name w:val="s11"/>
    <w:basedOn w:val="a0"/>
    <w:rsid w:val="006C2472"/>
  </w:style>
  <w:style w:type="character" w:customStyle="1" w:styleId="s58">
    <w:name w:val="s58"/>
    <w:basedOn w:val="a0"/>
    <w:rsid w:val="006C2472"/>
  </w:style>
  <w:style w:type="character" w:customStyle="1" w:styleId="s67">
    <w:name w:val="s67"/>
    <w:basedOn w:val="a0"/>
    <w:rsid w:val="006C2472"/>
  </w:style>
  <w:style w:type="character" w:customStyle="1" w:styleId="s68">
    <w:name w:val="s68"/>
    <w:basedOn w:val="a0"/>
    <w:rsid w:val="006C2472"/>
  </w:style>
  <w:style w:type="character" w:customStyle="1" w:styleId="ConsPlusNormal1">
    <w:name w:val="ConsPlusNormal1"/>
    <w:link w:val="ConsPlusNormal"/>
    <w:locked/>
    <w:rsid w:val="006C2472"/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26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26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4B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Urist</cp:lastModifiedBy>
  <cp:revision>6</cp:revision>
  <cp:lastPrinted>2022-10-27T08:34:00Z</cp:lastPrinted>
  <dcterms:created xsi:type="dcterms:W3CDTF">2022-10-20T04:58:00Z</dcterms:created>
  <dcterms:modified xsi:type="dcterms:W3CDTF">2022-11-01T04:58:00Z</dcterms:modified>
</cp:coreProperties>
</file>