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D4" w:rsidRDefault="00E62BD4" w:rsidP="00C113F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C0" w:rsidRPr="00E62BD4" w:rsidRDefault="00813DA5" w:rsidP="005D1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Новая дата Всероссийской переписи населения</w:t>
      </w:r>
    </w:p>
    <w:p w:rsidR="002B2B46" w:rsidRDefault="002B2B46" w:rsidP="00971EB1">
      <w:pPr>
        <w:pStyle w:val="a3"/>
        <w:ind w:firstLine="696"/>
      </w:pPr>
      <w:r>
        <w:t xml:space="preserve">Основной этап </w:t>
      </w:r>
      <w:r w:rsidR="00971EB1">
        <w:t>Всероссийск</w:t>
      </w:r>
      <w:r>
        <w:t>ой</w:t>
      </w:r>
      <w:r w:rsidR="00971EB1">
        <w:t xml:space="preserve"> перепис</w:t>
      </w:r>
      <w:r>
        <w:t>и</w:t>
      </w:r>
      <w:r w:rsidR="00971EB1">
        <w:t xml:space="preserve"> населения </w:t>
      </w:r>
      <w:r>
        <w:t>планировалось провести в октябре 2020 года. Перепись в отдаленных и труднодоступных территориях должна была начаться с 1 апреля 2020 года.</w:t>
      </w:r>
    </w:p>
    <w:p w:rsidR="00DA18F0" w:rsidRDefault="00DA18F0" w:rsidP="00971EB1">
      <w:pPr>
        <w:pStyle w:val="a3"/>
        <w:ind w:firstLine="696"/>
      </w:pPr>
      <w:r>
        <w:t>Постановлением Правительства РФ установлены новые даты проведения  Всероссийской переписи населения</w:t>
      </w:r>
      <w:r w:rsidR="005E4680">
        <w:t xml:space="preserve"> </w:t>
      </w:r>
      <w:r>
        <w:t xml:space="preserve">– </w:t>
      </w:r>
      <w:r w:rsidRPr="005E4680">
        <w:rPr>
          <w:b/>
        </w:rPr>
        <w:t xml:space="preserve">в </w:t>
      </w:r>
      <w:r w:rsidR="00971EB1" w:rsidRPr="005E4680">
        <w:rPr>
          <w:b/>
        </w:rPr>
        <w:t xml:space="preserve"> апрел</w:t>
      </w:r>
      <w:r w:rsidRPr="005E4680">
        <w:rPr>
          <w:b/>
        </w:rPr>
        <w:t>е</w:t>
      </w:r>
      <w:r w:rsidR="00971EB1" w:rsidRPr="005E4680">
        <w:rPr>
          <w:b/>
        </w:rPr>
        <w:t xml:space="preserve"> 2021 года</w:t>
      </w:r>
      <w:r w:rsidR="00971EB1">
        <w:t xml:space="preserve">. Такое решение было принято из-за пандемии </w:t>
      </w:r>
      <w:proofErr w:type="spellStart"/>
      <w:r w:rsidR="00971EB1">
        <w:t>коронавируса</w:t>
      </w:r>
      <w:proofErr w:type="spellEnd"/>
      <w:r w:rsidR="00971EB1">
        <w:t xml:space="preserve">, чтобы обеспечить безопасность и сохранить здоровье людей. </w:t>
      </w:r>
    </w:p>
    <w:p w:rsidR="00E27194" w:rsidRPr="0037251D" w:rsidRDefault="00E27194" w:rsidP="00DA18F0">
      <w:pPr>
        <w:pStyle w:val="a3"/>
        <w:ind w:firstLine="696"/>
      </w:pPr>
      <w:r>
        <w:t>На отдаленных и труднодоступных территориях, транспортное сообщение с которыми затруднено</w:t>
      </w:r>
      <w:r w:rsidR="00711C1F">
        <w:t xml:space="preserve">, </w:t>
      </w:r>
      <w:r>
        <w:t xml:space="preserve">такими у нас в районе является </w:t>
      </w:r>
      <w:proofErr w:type="spellStart"/>
      <w:r>
        <w:t>Маритуйское</w:t>
      </w:r>
      <w:proofErr w:type="spellEnd"/>
      <w:r>
        <w:t xml:space="preserve"> и </w:t>
      </w:r>
      <w:proofErr w:type="spellStart"/>
      <w:r>
        <w:t>Потрбайкальское</w:t>
      </w:r>
      <w:proofErr w:type="spellEnd"/>
      <w:r>
        <w:t xml:space="preserve"> МО</w:t>
      </w:r>
      <w:r w:rsidR="00711C1F">
        <w:t>,</w:t>
      </w:r>
      <w:r>
        <w:t xml:space="preserve"> </w:t>
      </w:r>
      <w:r w:rsidR="00DB249D">
        <w:t xml:space="preserve">перепись </w:t>
      </w:r>
      <w:r w:rsidR="00DA18F0">
        <w:t>будет</w:t>
      </w:r>
      <w:r w:rsidR="00DB249D">
        <w:t xml:space="preserve"> </w:t>
      </w:r>
      <w:r w:rsidR="00DA18F0">
        <w:t>проведена</w:t>
      </w:r>
      <w:r w:rsidR="00DB249D">
        <w:t xml:space="preserve"> </w:t>
      </w:r>
      <w:r w:rsidR="00DB249D" w:rsidRPr="005E4680">
        <w:rPr>
          <w:b/>
        </w:rPr>
        <w:t>в июне 2021 года</w:t>
      </w:r>
      <w:r w:rsidR="00DB249D">
        <w:t>.</w:t>
      </w:r>
      <w:r w:rsidR="002B2B46">
        <w:t xml:space="preserve"> </w:t>
      </w:r>
    </w:p>
    <w:p w:rsidR="0037251D" w:rsidRDefault="0037251D" w:rsidP="0037251D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>
        <w:rPr>
          <w:rFonts w:ascii="Arial" w:hAnsi="Arial" w:cs="Arial"/>
          <w:i/>
          <w:color w:val="595959"/>
          <w:sz w:val="24"/>
        </w:rPr>
        <w:t>Gosuslugi.ru</w:t>
      </w:r>
      <w:proofErr w:type="spellEnd"/>
      <w:r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7251D" w:rsidRPr="0037251D" w:rsidRDefault="0037251D" w:rsidP="00DA18F0">
      <w:pPr>
        <w:pStyle w:val="a3"/>
        <w:ind w:firstLine="696"/>
      </w:pPr>
    </w:p>
    <w:p w:rsidR="002B2B46" w:rsidRDefault="002B2B46" w:rsidP="00971EB1">
      <w:pPr>
        <w:pStyle w:val="a3"/>
        <w:ind w:firstLine="696"/>
      </w:pPr>
    </w:p>
    <w:p w:rsidR="002B2B46" w:rsidRDefault="002B2B46" w:rsidP="00971EB1">
      <w:pPr>
        <w:pStyle w:val="a3"/>
        <w:ind w:firstLine="696"/>
      </w:pPr>
      <w:r>
        <w:t>Подразделение статистики</w:t>
      </w:r>
    </w:p>
    <w:p w:rsidR="002B2B46" w:rsidRDefault="002B2B46" w:rsidP="00971EB1">
      <w:pPr>
        <w:pStyle w:val="a3"/>
        <w:ind w:firstLine="696"/>
      </w:pPr>
      <w:r>
        <w:t xml:space="preserve">в </w:t>
      </w:r>
      <w:proofErr w:type="spellStart"/>
      <w:r>
        <w:t>Слюдянском</w:t>
      </w:r>
      <w:proofErr w:type="spellEnd"/>
      <w:r>
        <w:t xml:space="preserve"> районе</w:t>
      </w:r>
    </w:p>
    <w:p w:rsidR="008F7853" w:rsidRPr="0080793F" w:rsidRDefault="008F7853" w:rsidP="00971EB1">
      <w:pPr>
        <w:pStyle w:val="a3"/>
        <w:ind w:firstLine="696"/>
      </w:pPr>
      <w:proofErr w:type="spellStart"/>
      <w:r>
        <w:t>О.Н.Зенкова</w:t>
      </w:r>
      <w:proofErr w:type="spellEnd"/>
    </w:p>
    <w:sectPr w:rsidR="008F7853" w:rsidRPr="0080793F" w:rsidSect="008A71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16"/>
    <w:multiLevelType w:val="hybridMultilevel"/>
    <w:tmpl w:val="1F2AE62C"/>
    <w:lvl w:ilvl="0" w:tplc="D26E7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43"/>
    <w:rsid w:val="00121BC1"/>
    <w:rsid w:val="00145912"/>
    <w:rsid w:val="001E47AE"/>
    <w:rsid w:val="002703EF"/>
    <w:rsid w:val="002B2B46"/>
    <w:rsid w:val="0037251D"/>
    <w:rsid w:val="003A0AF6"/>
    <w:rsid w:val="005D1B43"/>
    <w:rsid w:val="005E4680"/>
    <w:rsid w:val="00711C1F"/>
    <w:rsid w:val="0080793F"/>
    <w:rsid w:val="00813DA5"/>
    <w:rsid w:val="00814447"/>
    <w:rsid w:val="008549B8"/>
    <w:rsid w:val="008A7116"/>
    <w:rsid w:val="008F7853"/>
    <w:rsid w:val="00936BD7"/>
    <w:rsid w:val="00971EB1"/>
    <w:rsid w:val="009E5405"/>
    <w:rsid w:val="00A3793D"/>
    <w:rsid w:val="00A959F6"/>
    <w:rsid w:val="00C113FB"/>
    <w:rsid w:val="00D164C0"/>
    <w:rsid w:val="00DA18F0"/>
    <w:rsid w:val="00DB249D"/>
    <w:rsid w:val="00DD1BD9"/>
    <w:rsid w:val="00E27194"/>
    <w:rsid w:val="00E62BD4"/>
    <w:rsid w:val="00F601F4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2020-07-02T01:25:00Z</cp:lastPrinted>
  <dcterms:created xsi:type="dcterms:W3CDTF">2020-07-02T02:05:00Z</dcterms:created>
  <dcterms:modified xsi:type="dcterms:W3CDTF">2020-07-02T07:56:00Z</dcterms:modified>
</cp:coreProperties>
</file>