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8" w:rsidRDefault="0006195A" w:rsidP="005D6BD8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___________</w:t>
      </w:r>
      <w:proofErr w:type="gramStart"/>
      <w:r w:rsidR="00073909">
        <w:rPr>
          <w:rFonts w:ascii="Arial" w:hAnsi="Arial" w:cs="Arial"/>
          <w:b/>
          <w:sz w:val="32"/>
          <w:szCs w:val="32"/>
        </w:rPr>
        <w:t>г</w:t>
      </w:r>
      <w:proofErr w:type="gramEnd"/>
      <w:r w:rsidR="00073909">
        <w:rPr>
          <w:rFonts w:ascii="Arial" w:hAnsi="Arial" w:cs="Arial"/>
          <w:b/>
          <w:sz w:val="32"/>
          <w:szCs w:val="32"/>
        </w:rPr>
        <w:t>.№</w:t>
      </w:r>
      <w:bookmarkStart w:id="0" w:name="_GoBack"/>
      <w:bookmarkEnd w:id="0"/>
      <w:proofErr w:type="spellEnd"/>
      <w:r>
        <w:rPr>
          <w:rFonts w:ascii="Arial" w:hAnsi="Arial" w:cs="Arial"/>
          <w:b/>
          <w:sz w:val="32"/>
          <w:szCs w:val="32"/>
        </w:rPr>
        <w:t>____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BD8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F35F5E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F35F5E">
        <w:rPr>
          <w:rFonts w:ascii="Arial" w:hAnsi="Arial" w:cs="Arial"/>
          <w:b/>
          <w:sz w:val="32"/>
          <w:szCs w:val="32"/>
        </w:rPr>
        <w:t>Е ПОСЕЛЕНИЕ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D6BD8" w:rsidRPr="0099579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06195A" w:rsidRPr="00E549D7" w:rsidRDefault="0006195A" w:rsidP="0006195A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ОБ УТВЕРЖДЕНИИ ПОРЯДКА ОСУЩЕСТВЛЕНИЯ ВЕДОМСТВЕННОГО КОНТРОЛЯ В СФЕРЕ ЗАКУПОК ТОВАРОВ, РАБОТ, УСЛУГ ДЛЯ ОБЕСПЕЧЕНИЯ МУНИЦИПАЛЬНЫХ НУЖД КУЛТУКСКОГО МУНИЦИПАЛЬНОГО ОБРАЗОВАНИЯ</w:t>
      </w:r>
    </w:p>
    <w:p w:rsidR="005D6BD8" w:rsidRPr="00CF225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5D6BD8" w:rsidRPr="0006195A" w:rsidRDefault="0006195A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proofErr w:type="gramStart"/>
      <w:r w:rsidRPr="0006195A">
        <w:rPr>
          <w:rFonts w:ascii="Arial" w:hAnsi="Arial" w:cs="Arial"/>
          <w:sz w:val="24"/>
          <w:szCs w:val="24"/>
        </w:rPr>
        <w:t xml:space="preserve">На основании статьи 100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6" w:history="1">
        <w:r w:rsidRPr="0006195A">
          <w:rPr>
            <w:rFonts w:ascii="Arial" w:hAnsi="Arial" w:cs="Arial"/>
            <w:sz w:val="24"/>
            <w:szCs w:val="24"/>
          </w:rPr>
          <w:t xml:space="preserve">статьями </w:t>
        </w:r>
      </w:hyperlink>
      <w:r w:rsidRPr="0006195A">
        <w:rPr>
          <w:rFonts w:ascii="Arial" w:hAnsi="Arial" w:cs="Arial"/>
          <w:sz w:val="24"/>
          <w:szCs w:val="24"/>
        </w:rPr>
        <w:t xml:space="preserve">14, </w:t>
      </w:r>
      <w:hyperlink r:id="rId7" w:history="1">
        <w:r w:rsidRPr="0006195A">
          <w:rPr>
            <w:rFonts w:ascii="Arial" w:hAnsi="Arial" w:cs="Arial"/>
            <w:sz w:val="24"/>
            <w:szCs w:val="24"/>
          </w:rPr>
          <w:t>17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06195A">
          <w:rPr>
            <w:rFonts w:ascii="Arial" w:hAnsi="Arial" w:cs="Arial"/>
            <w:sz w:val="24"/>
            <w:szCs w:val="24"/>
          </w:rPr>
          <w:t>36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06195A">
          <w:rPr>
            <w:rFonts w:ascii="Arial" w:hAnsi="Arial" w:cs="Arial"/>
            <w:sz w:val="24"/>
            <w:szCs w:val="24"/>
          </w:rPr>
          <w:t>37</w:t>
        </w:r>
      </w:hyperlink>
      <w:r w:rsidRPr="0006195A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06195A">
          <w:rPr>
            <w:rFonts w:ascii="Arial" w:hAnsi="Arial" w:cs="Arial"/>
            <w:sz w:val="24"/>
            <w:szCs w:val="24"/>
          </w:rPr>
          <w:t>54</w:t>
        </w:r>
      </w:hyperlink>
      <w:r w:rsidRPr="0006195A">
        <w:rPr>
          <w:rFonts w:ascii="Arial" w:hAnsi="Arial" w:cs="Arial"/>
          <w:sz w:val="24"/>
          <w:szCs w:val="24"/>
        </w:rPr>
        <w:t xml:space="preserve"> Федеральн</w:t>
      </w:r>
      <w:r w:rsidR="008C6CD7">
        <w:rPr>
          <w:rFonts w:ascii="Arial" w:hAnsi="Arial" w:cs="Arial"/>
          <w:sz w:val="24"/>
          <w:szCs w:val="24"/>
        </w:rPr>
        <w:t>ого</w:t>
      </w:r>
      <w:r w:rsidRPr="0006195A">
        <w:rPr>
          <w:rFonts w:ascii="Arial" w:hAnsi="Arial" w:cs="Arial"/>
          <w:sz w:val="24"/>
          <w:szCs w:val="24"/>
        </w:rPr>
        <w:t xml:space="preserve"> закон</w:t>
      </w:r>
      <w:r w:rsidR="008C6CD7">
        <w:rPr>
          <w:rFonts w:ascii="Arial" w:hAnsi="Arial" w:cs="Arial"/>
          <w:sz w:val="24"/>
          <w:szCs w:val="24"/>
        </w:rPr>
        <w:t>а</w:t>
      </w:r>
      <w:r w:rsidRPr="0006195A">
        <w:rPr>
          <w:rFonts w:ascii="Arial" w:hAnsi="Arial" w:cs="Arial"/>
          <w:sz w:val="24"/>
          <w:szCs w:val="24"/>
        </w:rPr>
        <w:t xml:space="preserve"> от 06.10.2003 года №131-ФЗ «Об общих принципах организации местного самоуправления в Российской Федерации», </w:t>
      </w:r>
      <w:r w:rsidR="008C6CD7">
        <w:rPr>
          <w:rFonts w:ascii="Arial" w:hAnsi="Arial" w:cs="Arial"/>
          <w:sz w:val="24"/>
          <w:szCs w:val="24"/>
        </w:rPr>
        <w:t>руководствуясь</w:t>
      </w:r>
      <w:r w:rsidRPr="0006195A">
        <w:rPr>
          <w:rFonts w:ascii="Arial" w:hAnsi="Arial" w:cs="Arial"/>
          <w:sz w:val="24"/>
          <w:szCs w:val="24"/>
        </w:rPr>
        <w:t xml:space="preserve"> </w:t>
      </w:r>
      <w:r w:rsidR="005D6BD8" w:rsidRPr="0006195A">
        <w:rPr>
          <w:rStyle w:val="a3"/>
          <w:rFonts w:ascii="Arial" w:hAnsi="Arial" w:cs="Arial"/>
          <w:b w:val="0"/>
          <w:sz w:val="24"/>
          <w:szCs w:val="24"/>
        </w:rPr>
        <w:t xml:space="preserve">  </w:t>
      </w:r>
      <w:r w:rsidRPr="0006195A">
        <w:rPr>
          <w:rFonts w:ascii="Arial" w:hAnsi="Arial" w:cs="Arial"/>
          <w:color w:val="000000"/>
          <w:spacing w:val="-2"/>
          <w:sz w:val="24"/>
          <w:szCs w:val="24"/>
        </w:rPr>
        <w:t>Устав</w:t>
      </w:r>
      <w:r w:rsidR="008C6CD7">
        <w:rPr>
          <w:rFonts w:ascii="Arial" w:hAnsi="Arial" w:cs="Arial"/>
          <w:color w:val="000000"/>
          <w:spacing w:val="-2"/>
          <w:sz w:val="24"/>
          <w:szCs w:val="24"/>
        </w:rPr>
        <w:t>ом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Култукского муниципального образования, зарегистрированным Управлением  Министерства юстиции Российской </w:t>
      </w:r>
      <w:r w:rsidR="005C22C9" w:rsidRPr="0006195A">
        <w:rPr>
          <w:rFonts w:ascii="Arial" w:hAnsi="Arial" w:cs="Arial"/>
          <w:color w:val="000000"/>
          <w:spacing w:val="-2"/>
          <w:sz w:val="24"/>
          <w:szCs w:val="24"/>
        </w:rPr>
        <w:t>Федерации по Иркутской области</w:t>
      </w:r>
      <w:proofErr w:type="gramEnd"/>
      <w:r w:rsidR="005C22C9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073909" w:rsidRPr="0006195A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="005D6BD8" w:rsidRPr="0006195A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5D6BD8" w:rsidRDefault="005D6BD8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D6BD8" w:rsidRPr="00BC6023" w:rsidRDefault="005D6BD8" w:rsidP="005D6BD8">
      <w:pPr>
        <w:shd w:val="clear" w:color="auto" w:fill="FFFFFF"/>
        <w:ind w:right="-30"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BC6023">
        <w:rPr>
          <w:rFonts w:ascii="Arial" w:hAnsi="Arial" w:cs="Arial"/>
          <w:b/>
          <w:spacing w:val="-4"/>
          <w:sz w:val="30"/>
          <w:szCs w:val="30"/>
        </w:rPr>
        <w:t>ПО</w:t>
      </w:r>
      <w:r w:rsidRPr="00BC6023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5D6BD8" w:rsidRDefault="005D6BD8" w:rsidP="005D6BD8">
      <w:pPr>
        <w:shd w:val="clear" w:color="auto" w:fill="FFFFFF"/>
        <w:spacing w:line="277" w:lineRule="exact"/>
        <w:ind w:right="-3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1. Утвердить Порядок осуществления ведомственного контроля в сфере закупок товаров, работ, услуг для обеспечения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(Приложение №1).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2. Наделить полномочиями по осуществлению ведомственного </w:t>
      </w:r>
      <w:proofErr w:type="gramStart"/>
      <w:r w:rsidRPr="0006195A">
        <w:rPr>
          <w:sz w:val="24"/>
          <w:szCs w:val="24"/>
        </w:rPr>
        <w:t>контроля за</w:t>
      </w:r>
      <w:proofErr w:type="gramEnd"/>
      <w:r w:rsidRPr="0006195A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</w:t>
      </w:r>
      <w:r w:rsidR="00A300F9">
        <w:rPr>
          <w:sz w:val="24"/>
          <w:szCs w:val="24"/>
        </w:rPr>
        <w:t>О</w:t>
      </w:r>
      <w:r w:rsidR="002A79B2">
        <w:rPr>
          <w:sz w:val="24"/>
          <w:szCs w:val="24"/>
        </w:rPr>
        <w:t>тдел</w:t>
      </w:r>
      <w:r w:rsidRPr="0006195A">
        <w:rPr>
          <w:sz w:val="24"/>
          <w:szCs w:val="24"/>
        </w:rPr>
        <w:t xml:space="preserve"> по экономике и финансам администрации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городского поселения </w:t>
      </w:r>
      <w:r w:rsidR="002A79B2">
        <w:rPr>
          <w:sz w:val="24"/>
          <w:szCs w:val="24"/>
        </w:rPr>
        <w:t>Слюдянского</w:t>
      </w:r>
      <w:r w:rsidRPr="0006195A">
        <w:rPr>
          <w:sz w:val="24"/>
          <w:szCs w:val="24"/>
        </w:rPr>
        <w:t xml:space="preserve"> района.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3. </w:t>
      </w:r>
      <w:r w:rsidR="002A79B2">
        <w:rPr>
          <w:sz w:val="24"/>
          <w:szCs w:val="24"/>
        </w:rPr>
        <w:t>Отделу</w:t>
      </w:r>
      <w:r w:rsidRPr="0006195A">
        <w:rPr>
          <w:sz w:val="24"/>
          <w:szCs w:val="24"/>
        </w:rPr>
        <w:t xml:space="preserve"> по экономике и финансам администрации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городского поселения </w:t>
      </w:r>
      <w:r w:rsidR="002A79B2">
        <w:rPr>
          <w:sz w:val="24"/>
          <w:szCs w:val="24"/>
        </w:rPr>
        <w:t>Слюдянского</w:t>
      </w:r>
      <w:r w:rsidRPr="0006195A">
        <w:rPr>
          <w:sz w:val="24"/>
          <w:szCs w:val="24"/>
        </w:rPr>
        <w:t xml:space="preserve"> района в срок до 01.09.2018 года: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 xml:space="preserve">- опередить должностных лиц, уполномоченных осуществлять ведомственный </w:t>
      </w:r>
      <w:proofErr w:type="gramStart"/>
      <w:r w:rsidRPr="0006195A">
        <w:rPr>
          <w:sz w:val="24"/>
          <w:szCs w:val="24"/>
        </w:rPr>
        <w:t>контроль за</w:t>
      </w:r>
      <w:proofErr w:type="gramEnd"/>
      <w:r w:rsidRPr="0006195A">
        <w:rPr>
          <w:sz w:val="24"/>
          <w:szCs w:val="24"/>
        </w:rPr>
        <w:t xml:space="preserve">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2A79B2">
        <w:rPr>
          <w:sz w:val="24"/>
          <w:szCs w:val="24"/>
        </w:rPr>
        <w:t>Култукского</w:t>
      </w:r>
      <w:r w:rsidRPr="0006195A">
        <w:rPr>
          <w:sz w:val="24"/>
          <w:szCs w:val="24"/>
        </w:rPr>
        <w:t xml:space="preserve"> муниципального образования (далее - должностные лица);</w:t>
      </w:r>
    </w:p>
    <w:p w:rsidR="0006195A" w:rsidRP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>- утвердить планы мероприятий ведомственного контроля на 2018 год по форме Приложения №1 к Порядку осуществления ведомственного контроля в сфере закупок товаров, работ, услуг для обеспечения муниципальных нужд;</w:t>
      </w:r>
    </w:p>
    <w:p w:rsidR="0006195A" w:rsidRDefault="0006195A" w:rsidP="00AD1F61">
      <w:pPr>
        <w:pStyle w:val="ConsPlusNormal"/>
        <w:ind w:firstLine="709"/>
        <w:jc w:val="both"/>
        <w:rPr>
          <w:sz w:val="24"/>
          <w:szCs w:val="24"/>
        </w:rPr>
      </w:pPr>
      <w:r w:rsidRPr="0006195A">
        <w:rPr>
          <w:sz w:val="24"/>
          <w:szCs w:val="24"/>
        </w:rPr>
        <w:t>- внести соответствующие изменения в должностные инструкции должностных лиц.</w:t>
      </w:r>
    </w:p>
    <w:p w:rsidR="00AD1F61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AD1F61">
        <w:rPr>
          <w:sz w:val="24"/>
          <w:szCs w:val="24"/>
        </w:rPr>
        <w:t xml:space="preserve">Признать утратившим силу постановление администрации </w:t>
      </w:r>
      <w:r>
        <w:rPr>
          <w:sz w:val="24"/>
          <w:szCs w:val="24"/>
        </w:rPr>
        <w:t>Култукского</w:t>
      </w:r>
      <w:r w:rsidRPr="00AD1F61">
        <w:rPr>
          <w:sz w:val="24"/>
          <w:szCs w:val="24"/>
        </w:rPr>
        <w:t xml:space="preserve"> городского поселения Слюдянского района от </w:t>
      </w:r>
      <w:r>
        <w:rPr>
          <w:sz w:val="24"/>
          <w:szCs w:val="24"/>
        </w:rPr>
        <w:t>13.08.2014</w:t>
      </w:r>
      <w:r w:rsidRPr="00AD1F61">
        <w:rPr>
          <w:sz w:val="24"/>
          <w:szCs w:val="24"/>
        </w:rPr>
        <w:t>года №</w:t>
      </w:r>
      <w:r>
        <w:rPr>
          <w:sz w:val="24"/>
          <w:szCs w:val="24"/>
        </w:rPr>
        <w:t>200</w:t>
      </w:r>
      <w:r w:rsidRPr="00AD1F61">
        <w:rPr>
          <w:sz w:val="24"/>
          <w:szCs w:val="24"/>
        </w:rPr>
        <w:t xml:space="preserve"> «О </w:t>
      </w:r>
      <w:r>
        <w:rPr>
          <w:sz w:val="24"/>
          <w:szCs w:val="24"/>
        </w:rPr>
        <w:t xml:space="preserve">порядке </w:t>
      </w:r>
      <w:r>
        <w:rPr>
          <w:sz w:val="24"/>
          <w:szCs w:val="24"/>
        </w:rPr>
        <w:lastRenderedPageBreak/>
        <w:t>осуществления ведомственного контроля в сфере закупок для обеспечения муниципальных нужд в отношении подведомственных заказчиков»</w:t>
      </w:r>
      <w:r w:rsidRPr="00AD1F61">
        <w:rPr>
          <w:sz w:val="24"/>
          <w:szCs w:val="24"/>
        </w:rPr>
        <w:t>.</w:t>
      </w:r>
    </w:p>
    <w:p w:rsidR="0006195A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 w:rsidRPr="00AD1F61">
        <w:rPr>
          <w:sz w:val="24"/>
          <w:szCs w:val="24"/>
        </w:rPr>
        <w:t>5</w:t>
      </w:r>
      <w:r w:rsidR="0006195A" w:rsidRPr="00AD1F61">
        <w:rPr>
          <w:sz w:val="24"/>
          <w:szCs w:val="24"/>
        </w:rPr>
        <w:t>.Постановление подлежит официальному опубликованию в приложении к газете «</w:t>
      </w:r>
      <w:r w:rsidR="002A79B2" w:rsidRPr="00AD1F61">
        <w:rPr>
          <w:sz w:val="24"/>
          <w:szCs w:val="24"/>
        </w:rPr>
        <w:t>Славное море</w:t>
      </w:r>
      <w:r w:rsidR="0006195A" w:rsidRPr="00AD1F61">
        <w:rPr>
          <w:sz w:val="24"/>
          <w:szCs w:val="24"/>
        </w:rPr>
        <w:t xml:space="preserve">» и размещению на официальном сайте администрации </w:t>
      </w:r>
      <w:r w:rsidR="002A79B2" w:rsidRPr="00AD1F61">
        <w:rPr>
          <w:sz w:val="24"/>
          <w:szCs w:val="24"/>
        </w:rPr>
        <w:t>Култукского</w:t>
      </w:r>
      <w:r w:rsidR="0006195A" w:rsidRPr="00AD1F61">
        <w:rPr>
          <w:sz w:val="24"/>
          <w:szCs w:val="24"/>
        </w:rPr>
        <w:t xml:space="preserve"> городского поселения </w:t>
      </w:r>
      <w:r w:rsidR="002A79B2" w:rsidRPr="00AD1F61">
        <w:rPr>
          <w:sz w:val="24"/>
          <w:szCs w:val="24"/>
        </w:rPr>
        <w:t xml:space="preserve">Слюдянского района </w:t>
      </w:r>
      <w:r w:rsidR="0006195A" w:rsidRPr="00AD1F61">
        <w:rPr>
          <w:sz w:val="24"/>
          <w:szCs w:val="24"/>
        </w:rPr>
        <w:t>в информационно-телекоммуникационной сети «Интернет».</w:t>
      </w:r>
    </w:p>
    <w:p w:rsidR="0006195A" w:rsidRPr="00AD1F61" w:rsidRDefault="00AD1F61" w:rsidP="00AD1F61">
      <w:pPr>
        <w:pStyle w:val="ConsPlusNormal"/>
        <w:ind w:firstLine="709"/>
        <w:jc w:val="both"/>
        <w:rPr>
          <w:sz w:val="24"/>
          <w:szCs w:val="24"/>
        </w:rPr>
      </w:pPr>
      <w:r w:rsidRPr="00AD1F61">
        <w:rPr>
          <w:sz w:val="24"/>
          <w:szCs w:val="24"/>
        </w:rPr>
        <w:t>6</w:t>
      </w:r>
      <w:r w:rsidR="0006195A" w:rsidRPr="00AD1F61">
        <w:rPr>
          <w:sz w:val="24"/>
          <w:szCs w:val="24"/>
        </w:rPr>
        <w:t xml:space="preserve">. </w:t>
      </w:r>
      <w:proofErr w:type="gramStart"/>
      <w:r w:rsidR="0006195A" w:rsidRPr="00AD1F61">
        <w:rPr>
          <w:sz w:val="24"/>
          <w:szCs w:val="24"/>
        </w:rPr>
        <w:t>Контроль за</w:t>
      </w:r>
      <w:proofErr w:type="gramEnd"/>
      <w:r w:rsidR="0006195A" w:rsidRPr="00AD1F61">
        <w:rPr>
          <w:sz w:val="24"/>
          <w:szCs w:val="24"/>
        </w:rPr>
        <w:t xml:space="preserve"> исполнением настоящего постановление возложить на заместителя главы </w:t>
      </w:r>
      <w:r w:rsidR="002A79B2" w:rsidRPr="00AD1F61">
        <w:rPr>
          <w:sz w:val="24"/>
          <w:szCs w:val="24"/>
        </w:rPr>
        <w:t>Култукского</w:t>
      </w:r>
      <w:r w:rsidR="0006195A" w:rsidRPr="00AD1F61">
        <w:rPr>
          <w:sz w:val="24"/>
          <w:szCs w:val="24"/>
        </w:rPr>
        <w:t xml:space="preserve"> муниципального образования </w:t>
      </w:r>
      <w:r w:rsidR="002A79B2" w:rsidRPr="00AD1F61">
        <w:rPr>
          <w:sz w:val="24"/>
          <w:szCs w:val="24"/>
        </w:rPr>
        <w:t>О.А. Ковалева</w:t>
      </w:r>
    </w:p>
    <w:p w:rsidR="005D6BD8" w:rsidRPr="00AD1F61" w:rsidRDefault="005D6BD8" w:rsidP="00AD1F61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D6BD8" w:rsidRPr="00AD1F61" w:rsidRDefault="005D6BD8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AD1F61" w:rsidRDefault="00B2693B" w:rsidP="00B2693B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Глав</w:t>
      </w:r>
      <w:r w:rsidR="006860ED" w:rsidRPr="00AD1F61">
        <w:rPr>
          <w:rFonts w:ascii="Arial" w:hAnsi="Arial" w:cs="Arial"/>
          <w:sz w:val="24"/>
        </w:rPr>
        <w:t>а</w:t>
      </w:r>
      <w:r w:rsidRPr="00AD1F61">
        <w:rPr>
          <w:rFonts w:ascii="Arial" w:hAnsi="Arial" w:cs="Arial"/>
          <w:sz w:val="24"/>
        </w:rPr>
        <w:t xml:space="preserve"> Култукского</w:t>
      </w:r>
    </w:p>
    <w:p w:rsidR="00F35F5E" w:rsidRPr="00AD1F61" w:rsidRDefault="005D6BD8" w:rsidP="004C2B2D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муниципального образования</w:t>
      </w:r>
      <w:r w:rsidR="00141344" w:rsidRPr="00AD1F61">
        <w:rPr>
          <w:rFonts w:ascii="Arial" w:hAnsi="Arial" w:cs="Arial"/>
          <w:sz w:val="24"/>
        </w:rPr>
        <w:t xml:space="preserve">                                                           </w:t>
      </w:r>
    </w:p>
    <w:p w:rsidR="00EA7BD8" w:rsidRPr="00AD1F61" w:rsidRDefault="00141344" w:rsidP="004C2B2D">
      <w:pPr>
        <w:jc w:val="both"/>
        <w:rPr>
          <w:rFonts w:ascii="Arial" w:hAnsi="Arial" w:cs="Arial"/>
          <w:sz w:val="24"/>
        </w:rPr>
      </w:pPr>
      <w:r w:rsidRPr="00AD1F61">
        <w:rPr>
          <w:rFonts w:ascii="Arial" w:hAnsi="Arial" w:cs="Arial"/>
          <w:sz w:val="24"/>
        </w:rPr>
        <w:t>Ю.А.Шарапов</w:t>
      </w:r>
    </w:p>
    <w:p w:rsidR="0022310A" w:rsidRPr="00AD1F61" w:rsidRDefault="0022310A" w:rsidP="004C2B2D">
      <w:pPr>
        <w:jc w:val="both"/>
        <w:rPr>
          <w:rFonts w:ascii="Arial" w:hAnsi="Arial" w:cs="Arial"/>
          <w:sz w:val="24"/>
        </w:rPr>
      </w:pPr>
    </w:p>
    <w:p w:rsidR="002A79B2" w:rsidRDefault="00225CFC" w:rsidP="002A79B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F35F5E">
        <w:rPr>
          <w:rFonts w:ascii="Courier New" w:hAnsi="Courier New" w:cs="Courier New"/>
          <w:color w:val="000000"/>
          <w:sz w:val="22"/>
          <w:szCs w:val="22"/>
        </w:rPr>
        <w:t xml:space="preserve">Приложение к </w:t>
      </w:r>
      <w:r w:rsidR="002A79B2">
        <w:rPr>
          <w:rFonts w:ascii="Courier New" w:hAnsi="Courier New" w:cs="Courier New"/>
          <w:color w:val="000000"/>
          <w:sz w:val="22"/>
          <w:szCs w:val="22"/>
        </w:rPr>
        <w:t xml:space="preserve">постановлению администрации </w:t>
      </w:r>
    </w:p>
    <w:p w:rsidR="00F35F5E" w:rsidRDefault="002A79B2" w:rsidP="002A79B2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 xml:space="preserve">Култукского городского поселения № </w:t>
      </w:r>
      <w:proofErr w:type="gramStart"/>
      <w:r>
        <w:rPr>
          <w:rFonts w:ascii="Courier New" w:hAnsi="Courier New" w:cs="Courier New"/>
          <w:color w:val="000000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F35F5E" w:rsidRDefault="00F35F5E" w:rsidP="00225CFC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2A79B2">
        <w:rPr>
          <w:rFonts w:ascii="Arial" w:hAnsi="Arial" w:cs="Arial"/>
          <w:b/>
          <w:sz w:val="30"/>
          <w:szCs w:val="30"/>
        </w:rPr>
        <w:t xml:space="preserve">Порядок осуществления ведомственного контроля в сфере закупок товаров, работ, услуг для обеспечения муниципальных нужд </w:t>
      </w:r>
      <w:r>
        <w:rPr>
          <w:rFonts w:ascii="Arial" w:hAnsi="Arial" w:cs="Arial"/>
          <w:b/>
          <w:sz w:val="30"/>
          <w:szCs w:val="30"/>
        </w:rPr>
        <w:t>Култукского</w:t>
      </w:r>
      <w:r w:rsidRPr="002A79B2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I. ОБЩИЕ ПОЛОЖЕНИЯ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2A79B2">
        <w:rPr>
          <w:rFonts w:ascii="Arial" w:hAnsi="Arial" w:cs="Arial"/>
          <w:sz w:val="24"/>
          <w:szCs w:val="24"/>
        </w:rPr>
        <w:t>Настоящий Порядок в соответствии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 (далее - Федеральный закон) устанавливает правила осуществления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(далее - законодательство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о контрактной системе в сфере закупок) </w:t>
      </w:r>
      <w:r>
        <w:rPr>
          <w:rFonts w:ascii="Arial" w:hAnsi="Arial" w:cs="Arial"/>
          <w:sz w:val="24"/>
          <w:szCs w:val="24"/>
        </w:rPr>
        <w:t>отделом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Култукского городского поселения Слюдянского района в отношении подведомственных администрации </w:t>
      </w:r>
      <w:r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городского поселения Слюдянского района заказчиков. 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2. Настоящий Порядок разработан в целях повышения эффективности, результативности осуществления закупок товаров, работ, услуг для обеспечения муниципальных нужд Култукского </w:t>
      </w:r>
      <w:r>
        <w:rPr>
          <w:rFonts w:ascii="Arial" w:hAnsi="Arial" w:cs="Arial"/>
          <w:sz w:val="24"/>
          <w:szCs w:val="24"/>
        </w:rPr>
        <w:t xml:space="preserve">городского поселения </w:t>
      </w:r>
      <w:r w:rsidRPr="002A79B2">
        <w:rPr>
          <w:rFonts w:ascii="Arial" w:hAnsi="Arial" w:cs="Arial"/>
          <w:sz w:val="24"/>
          <w:szCs w:val="24"/>
        </w:rPr>
        <w:t>(далее - закупка),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3. Органами, уполномоченными осуществлять ведомственный контроль, являются структурные подразделения администрации </w:t>
      </w:r>
      <w:r w:rsidR="004D1D91">
        <w:rPr>
          <w:rFonts w:ascii="Arial" w:hAnsi="Arial" w:cs="Arial"/>
          <w:sz w:val="24"/>
          <w:szCs w:val="24"/>
        </w:rPr>
        <w:t>Култукского</w:t>
      </w:r>
      <w:r w:rsidR="004D1D91" w:rsidRPr="002A79B2">
        <w:rPr>
          <w:rFonts w:ascii="Arial" w:hAnsi="Arial" w:cs="Arial"/>
          <w:sz w:val="24"/>
          <w:szCs w:val="24"/>
        </w:rPr>
        <w:t xml:space="preserve"> городского поселения Слюдянского района</w:t>
      </w:r>
      <w:r w:rsidRPr="002A79B2">
        <w:rPr>
          <w:rFonts w:ascii="Arial" w:hAnsi="Arial" w:cs="Arial"/>
          <w:sz w:val="24"/>
          <w:szCs w:val="24"/>
        </w:rPr>
        <w:t>, имеющие подведомственных заказчиков (далее - органы ведомственного контроля).</w:t>
      </w:r>
    </w:p>
    <w:p w:rsidR="002A79B2" w:rsidRPr="004D1D91" w:rsidRDefault="002A79B2" w:rsidP="002A79B2">
      <w:pPr>
        <w:pStyle w:val="ConsPlusNormal"/>
        <w:ind w:firstLine="709"/>
        <w:jc w:val="both"/>
        <w:rPr>
          <w:sz w:val="24"/>
          <w:szCs w:val="24"/>
        </w:rPr>
      </w:pPr>
      <w:r w:rsidRPr="002A79B2">
        <w:rPr>
          <w:sz w:val="24"/>
          <w:szCs w:val="24"/>
        </w:rPr>
        <w:t xml:space="preserve">4. Подведомственными заказчиками являются администрация </w:t>
      </w:r>
      <w:r w:rsidR="004D1D91">
        <w:rPr>
          <w:sz w:val="24"/>
          <w:szCs w:val="24"/>
        </w:rPr>
        <w:t>Култукского</w:t>
      </w:r>
      <w:r w:rsidRPr="002A79B2">
        <w:rPr>
          <w:sz w:val="24"/>
          <w:szCs w:val="24"/>
        </w:rPr>
        <w:t xml:space="preserve"> городского поселения Слюдянского района, дума </w:t>
      </w:r>
      <w:r w:rsidR="004D1D91">
        <w:rPr>
          <w:sz w:val="24"/>
          <w:szCs w:val="24"/>
        </w:rPr>
        <w:t>Култукского</w:t>
      </w:r>
      <w:r w:rsidRPr="002A79B2">
        <w:rPr>
          <w:sz w:val="24"/>
          <w:szCs w:val="24"/>
        </w:rPr>
        <w:t xml:space="preserve"> городского поселения Слюдянского района, </w:t>
      </w:r>
      <w:r w:rsidR="004D1D91">
        <w:rPr>
          <w:sz w:val="24"/>
          <w:szCs w:val="24"/>
        </w:rPr>
        <w:t>м</w:t>
      </w:r>
      <w:r w:rsidR="004D1D91" w:rsidRPr="004D1D91">
        <w:rPr>
          <w:sz w:val="24"/>
          <w:szCs w:val="24"/>
        </w:rPr>
        <w:t>униципальное казённое учреждение культуры «Дом культуры «</w:t>
      </w:r>
      <w:proofErr w:type="spellStart"/>
      <w:r w:rsidR="004D1D91" w:rsidRPr="004D1D91">
        <w:rPr>
          <w:sz w:val="24"/>
          <w:szCs w:val="24"/>
        </w:rPr>
        <w:t>Креатив</w:t>
      </w:r>
      <w:proofErr w:type="spellEnd"/>
      <w:r w:rsidR="004D1D91" w:rsidRPr="004D1D91">
        <w:rPr>
          <w:sz w:val="24"/>
          <w:szCs w:val="24"/>
        </w:rPr>
        <w:t>»</w:t>
      </w:r>
      <w:r w:rsidRPr="004D1D91">
        <w:rPr>
          <w:sz w:val="24"/>
          <w:szCs w:val="24"/>
        </w:rPr>
        <w:t>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5. Предметом ведомственного контроля является соблюдение подведомственными заказчиками законодательства о контрактной системе в сфере закупок, в том числе: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требований по применению национального режима при осуществлении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к обоснованию закупок при формировании планов закупок и планов-графиков;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нормировании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контракта;</w:t>
      </w:r>
    </w:p>
    <w:p w:rsidR="002A79B2" w:rsidRPr="002A79B2" w:rsidRDefault="002A79B2" w:rsidP="004D1D91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осуществления закупки у субъектов малого предпринимательства, социально ориентированных некоммерческих организаций;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соответствии поставленного товара, выполненной работы (ее результата) или оказанной услуги условиям муниципального контракта;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о соответствии использования поставленного товара, выполненной работы (ее результата) или оказанной услуги целям осуществления закупки;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требований статьи 15 Федерального закона об особенностях закупок, осуществляемых некоторыми подведомственными заказчиками.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II. ПОРЯДОК ОРГАНИЗАЦИИ И ПРОВЕДЕНИЯ ВЕДОМСТВЕННОГО КОНТРОЛЯ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6. Ведомственный контроль осуществляется в форме выездных и камеральных проверок (далее - контрольные мероприятия, мероприятия ведомственного контроля).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Выездная проверка осуществляется по месту нахождения подведомственного заказчика.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Камеральная проверка проводится по месту нахождения органа ведомственного контроля и состоит в исследовании информации, документов и материалов, представленных по запросам органа ведомственного контроля, и (или) данных единой информационной системы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7. В зависимости от основания проведения проводятся плановые и внеплановые проверки.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8. Плановые проверки проводятся в соответствии с планом мероприятий ведомственного контроля, утверждаемым </w:t>
      </w:r>
      <w:proofErr w:type="gramStart"/>
      <w:r w:rsidR="004D1D91">
        <w:rPr>
          <w:rFonts w:ascii="Arial" w:hAnsi="Arial" w:cs="Arial"/>
          <w:sz w:val="24"/>
          <w:szCs w:val="24"/>
        </w:rPr>
        <w:t>заведующим отдела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9. План мероприятий ведомственного контроля формируется согласно Приложению №1 к настоящему Порядку с учетом периодичности проведения </w:t>
      </w:r>
      <w:r w:rsidRPr="002A79B2">
        <w:rPr>
          <w:rFonts w:ascii="Arial" w:hAnsi="Arial" w:cs="Arial"/>
          <w:sz w:val="24"/>
          <w:szCs w:val="24"/>
        </w:rPr>
        <w:lastRenderedPageBreak/>
        <w:t>контрольных мероприятий в отношении одного подведомственного заказчика не чаще чем один раз в 6 месяцев.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План мероприятий ведомственного контроля может содержать иную информацию.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10. План мероприятий ведомственного контроля утверждается на очередной календарный год не позднее 25 декабря года, предшествующего году, на который разрабатывается такой план.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Внесение изменений в план мероприятий ведомственного контроля допускается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10 рабочих дней до начала проведения контрольного мероприятия, в отношении которого вносятся такие изменения.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11. Основаниями для проведения внеплановых проверок являются: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поручения главы </w:t>
      </w:r>
      <w:r w:rsidR="00EA798A"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требования прокурора о проведении внеплановой проверки в рамках надзора за исполнением законодательства Российской Федерации;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поступление в органы ведомственного контроля обращений и (или) заявлений граждан и организаций, в том числе индивидуальных предпринимателей, юридических лиц, информации от органов местного самоуправления </w:t>
      </w:r>
      <w:r w:rsidR="00EA798A">
        <w:rPr>
          <w:rFonts w:ascii="Arial" w:hAnsi="Arial" w:cs="Arial"/>
          <w:sz w:val="24"/>
          <w:szCs w:val="24"/>
        </w:rPr>
        <w:t>Култукского</w:t>
      </w:r>
      <w:r w:rsidRPr="002A79B2">
        <w:rPr>
          <w:rFonts w:ascii="Arial" w:hAnsi="Arial" w:cs="Arial"/>
          <w:sz w:val="24"/>
          <w:szCs w:val="24"/>
        </w:rPr>
        <w:t xml:space="preserve"> муниципального образования, из средств массовой информации о нарушениях законодательства о контрактной системе в сфере закупок подведомственными заказчиками;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проведение проверки исполнения устранения ранее выявленных нарушений.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12. Для осуществления ведомственного контроля органом ведомственного контроля может быть наделено соответствующими полномочиями одно или несколько должностных лиц.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13. Распоряжение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о проведении контрольного мероприятия должен содержать следующую информацию: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предмет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проверяемый период;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форма ведомственного контроля (выездная или камеральная проверка);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срок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должность, фамилия и инициалы должностного лица, уполномоченного на проведение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14. Срок проведения контрольного мероприятия не может составлять более 30 календарных дней и может быть продлен только один раз не более чем на 20 календарных дней.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При продлении срока проведения контрольного мероприятия руководителем органа ведомственного контроля издается распорядительный акт о продлении срока проведения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15. </w:t>
      </w:r>
      <w:r w:rsidR="00EA798A">
        <w:rPr>
          <w:rFonts w:ascii="Arial" w:hAnsi="Arial" w:cs="Arial"/>
          <w:sz w:val="24"/>
          <w:szCs w:val="24"/>
        </w:rPr>
        <w:t>Отдел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уведомляет подведомственного заказчика о проведении контрольного мероприятия путем направления копии распоряжения о проведении контрольного мероприятия: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о проведении плановой проверки -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10 рабочих дней до даты начала проверки;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о проведении внеплановой проверки - не </w:t>
      </w:r>
      <w:proofErr w:type="gramStart"/>
      <w:r w:rsidRPr="002A79B2">
        <w:rPr>
          <w:rFonts w:ascii="Arial" w:hAnsi="Arial" w:cs="Arial"/>
          <w:sz w:val="24"/>
          <w:szCs w:val="24"/>
        </w:rPr>
        <w:t>позднее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чем за 2 рабочих дня до даты начала проверки.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16. При проведении контрольного мероприятия подведомственный заказчик обязан: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1) представлять документы, объяснения в письменной форме, информацию о закупках, а также давать объяснения в устной форме;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обеспечить надлежащие условия для проведения контрольного мероприятия: предоставление отдельного места (помещения), оргтехники, услуг связи.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17. При проведении контрольного мероприятия подведомственный заказчик вправе: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знакомиться с материалами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направлять мотивированные возражения (разногласия) по поводу обстоятельств, изложенных в акте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18. При проведении контрольного мероприятия должностное лицо, уполномоченное на проведение контрольного мероприятия, обязано: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своевременно и в полной мере исполнять обязанности по предупреждению и выявлению нарушений законодательства о контрактной системе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соблюдать законодательство о контрактной системе в сфере закупок, права и законные интересы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не препятствовать руководителю подведомственного заказчика или лицу, его замещающему, присутствовать при проведении контрольного мероприятия и давать разъяснения по вопросам, относящимся к предмету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4) предоставлять руководителю подведомственного заказчика или лицу, его замещающему, информацию и документы, относящиеся к предмету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19. При проведении контрольного мероприятия должностное лицо, уполномоченное на проведение контрольного мероприятия, вправе: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запрашивать и получать на основании мотивированного запроса в письменной форме документы и информацию, необходимые для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получать необходимые объяснения в письменной форме, в форме электронного документа и (или) устной форме по вопросам осуществления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беспрепятственно посещать помещения и территории, которые занимают подведомственные заказчики;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4) требовать предъявления поставленных товаров, результатов выполненных работ, оказанных услуг (в необходимых случаях производить фотосъемку, видеозапись, копирование документов);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5) выдавать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III. ОФОРМЛЕНИЕ РЕЗУЛЬТАТОВ КОНТРОЛЬНОГО МЕРОПРИЯТИЯ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20. Результаты контрольного мероприятия оформляются актом (далее - Акт) в сроки, установленные распоряжением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о проведении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21. Акт состоит из вводной, мотивировочной и резолютивной частей: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1) вводная часть Акта должна содержать: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органа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номер, дату и место составления Акта;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дату и номер распоряжения о проведении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основания, цели и сроки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- проверяемый период;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должность, фамилия, инициалы должностного лица, уполномоченного на проведение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наименование, адрес местонахождения подведомственного заказчика;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2) в мотивировочной части Акта должны быть указаны: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обстоятельства, установленные при проведении контрольного мероприятия и обосновывающие выводы должностного лица, уполномоченного на осуществление ведомственного контроля;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нормы законодательства, которыми руководствовалось должностное лицо, уполномоченное на осуществление ведомственного контроля, при принятии решения;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сведения о нарушении требований законодательства о контрактной системе в сфере закупок, оценка этих нарушений;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3) резолютивная часть Акта должна содержать: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выводы должностного лица, уполномоченного на проведение контрольного мероприятия,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данного законодательства, нарушение которых было установлено в результате проведения контрольного мероприятия;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выводы должностного лица, уполномоченного на проведение контрольного мероприятия, о необходимости привлечения лиц к дисциплинарной ответственности,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22. Акт подписывается должностным лицом, уполномоченным на проведение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23. Акт представляется для ознакомления и подписания руководителю подведомственного заказчика или лицу, его замещающему, в срок не позднее 3 рабочих дней до даты окончания контрольного мероприятия.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24. При наличии возражений или разногласий в отношении Акта на момент ознакомления с ним руководитель подведомственного заказчика или лицо, его замещающее, вправе сделать отметку в Акте о наличии возражений (разногласий). При отсутствии данной отметки в Акте за руководителем подведомственного заказчика или лица, его замещающего, остается право представить должностному лицу, уполномоченному на проведение контрольного мероприятия, возражения (разногласия) в срок не позднее 3 рабочих дней со дня предоставления Акта для ознакомления.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 случае непредставления в указанные сроки должностному лицу, уполномоченному на проведение контрольного мероприятия, возражений (разногласий) руководителем подведомственного заказчика или лица, его замещающего, Акт считается подписанным без замечаний.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25. В случае представления в установленные сроки руководителем подведомственного заказчика или лицом, его замещающим, возражений (разногласий) по Акту должностное лицо, уполномоченное на проведение контрольного мероприятия, в течение 14 рабочих дней со дня их получения рассматривает обоснованность представленных возражений (разногласий) и дает по ним письменное заключение.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Заключение вручается руководителю подведомственного заказчика или лицу, его замещающему, под роспись.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lastRenderedPageBreak/>
        <w:t>26. По результатам контрольного мероприятия руководитель органа ведомственного контроля выносит обязательное для исполнения предписание об устранении выявленных нарушений законодательства о контрактной системе в сфере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В предписании указываются: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наименование подведомственного заказчика или фамилия, имя, отчество должностного лица подведомственного заказчика, которому вносится предписание;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факты выявленных контрольным мероприятием нарушений законодательства о контрактной системе в сфере закупок, с указанием содержания нарушения, нормативного правового акта, положения которого нарушены, документов, подтверждающих нарушение;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способы (предложения) по устранению выявленных контрольным мероприятием нарушений законодательства о контрактной системе в сфере закупок;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сроки принятия мер по устранению выявленных контрольным мероприятием нарушений законодательства о контрактной системе в сфере закупок, привлечения виновных лиц к ответственности;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- срок извещения руководителя органа ведомственного контроля </w:t>
      </w:r>
      <w:proofErr w:type="gramStart"/>
      <w:r w:rsidRPr="002A79B2">
        <w:rPr>
          <w:rFonts w:ascii="Arial" w:hAnsi="Arial" w:cs="Arial"/>
          <w:sz w:val="24"/>
          <w:szCs w:val="24"/>
        </w:rPr>
        <w:t>о принятии мер по устранению указанных в предписании нарушений законодательства о контрактной системе в сфере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закупок.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27. В случае выявления по итогам проведения контрольного мероприятия нарушений в отношении соответствующего подведомственного заказчика руководитель органа ведомственного контроля принимает решение: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привлечении лиц, допустивших нарушения, к дисциплинарной ответственности;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передаче материалов лицу, уполномоченному возбуждать дело об административном правонарушении;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- о передаче материалов в правоохранительные органы для привлечения лиц, допустивших нарушения, к уголовной ответственности в случае, если усматривается состав преступления.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Срок принятия решения по результатам рассмотрения материалов контрольного мероприятия не может превышать 14 календарных дней </w:t>
      </w:r>
      <w:proofErr w:type="gramStart"/>
      <w:r w:rsidRPr="002A79B2">
        <w:rPr>
          <w:rFonts w:ascii="Arial" w:hAnsi="Arial" w:cs="Arial"/>
          <w:sz w:val="24"/>
          <w:szCs w:val="24"/>
        </w:rPr>
        <w:t>с даты</w:t>
      </w:r>
      <w:proofErr w:type="gramEnd"/>
      <w:r w:rsidRPr="002A79B2">
        <w:rPr>
          <w:rFonts w:ascii="Arial" w:hAnsi="Arial" w:cs="Arial"/>
          <w:sz w:val="24"/>
          <w:szCs w:val="24"/>
        </w:rPr>
        <w:t xml:space="preserve"> его окончания.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28. </w:t>
      </w:r>
      <w:proofErr w:type="gramStart"/>
      <w:r w:rsidRPr="002A79B2">
        <w:rPr>
          <w:rFonts w:ascii="Arial" w:hAnsi="Arial" w:cs="Arial"/>
          <w:sz w:val="24"/>
          <w:szCs w:val="24"/>
        </w:rPr>
        <w:t xml:space="preserve">Годовая отчетность о результатах мероприятий ведомственного контроля утверждается руководителем органа ведомственного контроля в срок до 1 февраля года, следующего за отчетным, и размещается на официальном сайте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в течение 5 рабочих дней с даты ее утверждения.</w:t>
      </w:r>
      <w:proofErr w:type="gramEnd"/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>29. Годовая отчетность включает отчет по форме согласно Приложению №2 к настоящему Порядку и пояснительную записку. В пояснительной записке приводятся сведения о количестве должностных лиц, осуществляющих ведомственный контроль, мерах по повышению их квалификации, иная информация о событиях, оказавших существенное влияние на осуществление ведомственного контроля, не нашедшая отражения в форме отчета.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  <w:r w:rsidRPr="002A79B2">
        <w:rPr>
          <w:rFonts w:ascii="Arial" w:hAnsi="Arial" w:cs="Arial"/>
          <w:sz w:val="24"/>
          <w:szCs w:val="24"/>
        </w:rPr>
        <w:t xml:space="preserve">Годовая отчетность органа ведомственного контроля, иные документы и информация, полученные (разработанные) в ходе проведения и принятия решений по результатам контрольного мероприятия, хранятся </w:t>
      </w:r>
      <w:r w:rsidR="00B97F52">
        <w:rPr>
          <w:rFonts w:ascii="Arial" w:hAnsi="Arial" w:cs="Arial"/>
          <w:sz w:val="24"/>
          <w:szCs w:val="24"/>
        </w:rPr>
        <w:t>Отделом</w:t>
      </w:r>
      <w:r w:rsidRPr="002A79B2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Pr="002A79B2">
        <w:rPr>
          <w:rFonts w:ascii="Arial" w:hAnsi="Arial" w:cs="Arial"/>
          <w:sz w:val="24"/>
          <w:szCs w:val="24"/>
        </w:rPr>
        <w:t>Слюдянского района в соответствии с правилами делопроизводства, но не менее трех лет.</w:t>
      </w: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2A79B2" w:rsidRDefault="002A79B2" w:rsidP="002A79B2">
      <w:pPr>
        <w:pStyle w:val="a9"/>
        <w:ind w:firstLine="720"/>
        <w:jc w:val="both"/>
        <w:rPr>
          <w:rFonts w:ascii="Arial" w:hAnsi="Arial" w:cs="Arial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  <w:sectPr w:rsidR="002A79B2" w:rsidRPr="00E549D7" w:rsidSect="00921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A79B2" w:rsidRPr="00EA798A" w:rsidRDefault="002A79B2" w:rsidP="002A79B2">
      <w:pPr>
        <w:pStyle w:val="a9"/>
        <w:ind w:left="8640" w:firstLine="720"/>
        <w:jc w:val="right"/>
        <w:rPr>
          <w:rFonts w:ascii="Courier New" w:hAnsi="Courier New" w:cs="Courier New"/>
        </w:rPr>
      </w:pPr>
      <w:r w:rsidRPr="00EA798A">
        <w:rPr>
          <w:rFonts w:ascii="Courier New" w:hAnsi="Courier New" w:cs="Courier New"/>
        </w:rPr>
        <w:lastRenderedPageBreak/>
        <w:t xml:space="preserve">Приложение №1 к Порядку осуществления ведомственного контроля в сфере закупок товаров, работ, услуг для обеспечения муниципальных нужд </w:t>
      </w:r>
      <w:r w:rsidR="00EA798A" w:rsidRPr="00EA798A">
        <w:rPr>
          <w:rFonts w:ascii="Courier New" w:hAnsi="Courier New" w:cs="Courier New"/>
        </w:rPr>
        <w:t>Култукского</w:t>
      </w:r>
      <w:r w:rsidRPr="00EA798A">
        <w:rPr>
          <w:rFonts w:ascii="Courier New" w:hAnsi="Courier New" w:cs="Courier New"/>
        </w:rPr>
        <w:t xml:space="preserve"> муниципального образования</w:t>
      </w:r>
    </w:p>
    <w:p w:rsidR="002A79B2" w:rsidRPr="00EA798A" w:rsidRDefault="002A79B2" w:rsidP="002A79B2">
      <w:pPr>
        <w:pStyle w:val="a9"/>
        <w:ind w:firstLine="720"/>
        <w:jc w:val="both"/>
        <w:rPr>
          <w:rFonts w:cstheme="minorHAnsi"/>
        </w:rPr>
      </w:pP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bookmarkStart w:id="1" w:name="P171"/>
      <w:bookmarkEnd w:id="1"/>
      <w:r w:rsidRPr="00EA798A">
        <w:rPr>
          <w:rFonts w:ascii="Arial" w:hAnsi="Arial" w:cs="Arial"/>
          <w:sz w:val="24"/>
          <w:szCs w:val="24"/>
        </w:rPr>
        <w:t>ПЛАН</w:t>
      </w: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EA798A">
        <w:rPr>
          <w:rFonts w:ascii="Arial" w:hAnsi="Arial" w:cs="Arial"/>
          <w:sz w:val="24"/>
          <w:szCs w:val="24"/>
        </w:rPr>
        <w:t>МЕРОПРИЯТИЙ ВЕДОМСТВЕННОГО КОНТРОЛЯ</w:t>
      </w:r>
    </w:p>
    <w:p w:rsidR="002A79B2" w:rsidRPr="00EA798A" w:rsidRDefault="00B97F5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ОТДЕЛА</w:t>
      </w:r>
      <w:r w:rsidR="002A79B2" w:rsidRPr="00EA798A">
        <w:rPr>
          <w:rFonts w:ascii="Arial" w:hAnsi="Arial" w:cs="Arial"/>
          <w:sz w:val="24"/>
          <w:szCs w:val="24"/>
        </w:rPr>
        <w:t xml:space="preserve"> ПО ЭКОНОМИКЕ И ФИНАНСАМ АДМИНИСТРАЦИИ </w:t>
      </w:r>
      <w:r w:rsidR="004D1D91" w:rsidRPr="00EA798A">
        <w:rPr>
          <w:rFonts w:ascii="Arial" w:hAnsi="Arial" w:cs="Arial"/>
          <w:sz w:val="24"/>
          <w:szCs w:val="24"/>
        </w:rPr>
        <w:t xml:space="preserve">КУЛТУКСКОГО ГОРОДСКОГО ПОСЕЛЕНИЯ </w:t>
      </w:r>
      <w:r w:rsidR="002A79B2" w:rsidRPr="00EA798A">
        <w:rPr>
          <w:rFonts w:ascii="Arial" w:hAnsi="Arial" w:cs="Arial"/>
          <w:sz w:val="24"/>
          <w:szCs w:val="24"/>
        </w:rPr>
        <w:t>СЛЮДЯНСКОГО РАЙОНА</w:t>
      </w: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</w:p>
    <w:p w:rsidR="002A79B2" w:rsidRPr="00EA798A" w:rsidRDefault="002A79B2" w:rsidP="002A79B2">
      <w:pPr>
        <w:pStyle w:val="a9"/>
        <w:ind w:firstLine="720"/>
        <w:jc w:val="center"/>
        <w:rPr>
          <w:rFonts w:ascii="Arial" w:hAnsi="Arial" w:cs="Arial"/>
          <w:sz w:val="24"/>
          <w:szCs w:val="24"/>
        </w:rPr>
      </w:pPr>
      <w:r w:rsidRPr="00EA798A">
        <w:rPr>
          <w:rFonts w:ascii="Arial" w:hAnsi="Arial" w:cs="Arial"/>
          <w:sz w:val="24"/>
          <w:szCs w:val="24"/>
        </w:rPr>
        <w:t>НА 20__ ГОД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322"/>
        <w:gridCol w:w="2420"/>
        <w:gridCol w:w="1693"/>
        <w:gridCol w:w="2032"/>
        <w:gridCol w:w="1983"/>
        <w:gridCol w:w="1742"/>
      </w:tblGrid>
      <w:tr w:rsidR="002A79B2" w:rsidRPr="00E549D7" w:rsidTr="00726C2C">
        <w:trPr>
          <w:trHeight w:val="833"/>
          <w:jc w:val="center"/>
        </w:trPr>
        <w:tc>
          <w:tcPr>
            <w:tcW w:w="488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N</w:t>
            </w:r>
          </w:p>
        </w:tc>
        <w:tc>
          <w:tcPr>
            <w:tcW w:w="232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Наименование подведомственного заказчика</w:t>
            </w:r>
          </w:p>
        </w:tc>
        <w:tc>
          <w:tcPr>
            <w:tcW w:w="2420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Адрес местонахождения подведомственного заказчика</w:t>
            </w:r>
          </w:p>
        </w:tc>
        <w:tc>
          <w:tcPr>
            <w:tcW w:w="169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Проверяемый период</w:t>
            </w:r>
          </w:p>
        </w:tc>
        <w:tc>
          <w:tcPr>
            <w:tcW w:w="203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Предмет ведомственного контроля</w:t>
            </w:r>
          </w:p>
        </w:tc>
        <w:tc>
          <w:tcPr>
            <w:tcW w:w="198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Форма ведомственного контроля</w:t>
            </w:r>
          </w:p>
        </w:tc>
        <w:tc>
          <w:tcPr>
            <w:tcW w:w="174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Сроки проведения контрольного мероприятия</w:t>
            </w:r>
          </w:p>
        </w:tc>
      </w:tr>
      <w:tr w:rsidR="002A79B2" w:rsidRPr="00E549D7" w:rsidTr="00726C2C">
        <w:trPr>
          <w:trHeight w:val="302"/>
          <w:jc w:val="center"/>
        </w:trPr>
        <w:tc>
          <w:tcPr>
            <w:tcW w:w="488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  <w:r w:rsidRPr="00EA798A">
              <w:rPr>
                <w:rFonts w:ascii="Courier New" w:hAnsi="Courier New" w:cs="Courier New"/>
              </w:rPr>
              <w:t>1.</w:t>
            </w:r>
          </w:p>
        </w:tc>
        <w:tc>
          <w:tcPr>
            <w:tcW w:w="232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420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69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203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983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  <w:tc>
          <w:tcPr>
            <w:tcW w:w="1742" w:type="dxa"/>
          </w:tcPr>
          <w:p w:rsidR="002A79B2" w:rsidRPr="00EA798A" w:rsidRDefault="002A79B2" w:rsidP="00726C2C">
            <w:pPr>
              <w:pStyle w:val="a9"/>
              <w:rPr>
                <w:rFonts w:ascii="Courier New" w:hAnsi="Courier New" w:cs="Courier New"/>
              </w:rPr>
            </w:pPr>
          </w:p>
        </w:tc>
      </w:tr>
    </w:tbl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  <w:sectPr w:rsidR="002A79B2" w:rsidRPr="00E549D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2A79B2" w:rsidRPr="00E549D7" w:rsidRDefault="002A79B2" w:rsidP="002A79B2">
      <w:pPr>
        <w:pStyle w:val="a9"/>
        <w:ind w:left="5040" w:firstLine="720"/>
        <w:jc w:val="right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lastRenderedPageBreak/>
        <w:t>Приложение №2 к Порядку осуществления ведомственного контроля в сфере закупок товаров, работ, услуг для обеспечения муниципальных нужд Слюдянского муниципального образования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ОТЧЕТ</w:t>
      </w: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О РЕЗУЛЬТАТАХ МЕРОПРИЯТИЙ ВЕДОМСТВЕННОГО КОНТРОЛЯ</w:t>
      </w:r>
    </w:p>
    <w:p w:rsidR="002A79B2" w:rsidRPr="00E549D7" w:rsidRDefault="00B97F5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ОТДЕЛА</w:t>
      </w:r>
      <w:r w:rsidR="002A79B2" w:rsidRPr="00E549D7">
        <w:rPr>
          <w:rFonts w:ascii="Times New Roman" w:hAnsi="Times New Roman"/>
          <w:sz w:val="24"/>
          <w:szCs w:val="24"/>
        </w:rPr>
        <w:t xml:space="preserve"> ПО ЭКОНОМИКЕ И ФИНАНСАМ АДМИНИСТРАЦИИ </w:t>
      </w:r>
      <w:r w:rsidR="004D1D91">
        <w:rPr>
          <w:rFonts w:ascii="Times New Roman" w:hAnsi="Times New Roman"/>
          <w:sz w:val="24"/>
          <w:szCs w:val="24"/>
        </w:rPr>
        <w:t xml:space="preserve">КУЛТУКСКОГО ГОРОДСКОГО ПОСЕЛЕНИЯ </w:t>
      </w:r>
      <w:r w:rsidR="002A79B2" w:rsidRPr="00E549D7">
        <w:rPr>
          <w:rFonts w:ascii="Times New Roman" w:hAnsi="Times New Roman"/>
          <w:sz w:val="24"/>
          <w:szCs w:val="24"/>
        </w:rPr>
        <w:t>СЛЮДЯНСКОГО РАЙОНА</w:t>
      </w:r>
    </w:p>
    <w:p w:rsidR="002A79B2" w:rsidRPr="00E549D7" w:rsidRDefault="002A79B2" w:rsidP="002A79B2">
      <w:pPr>
        <w:pStyle w:val="a9"/>
        <w:ind w:firstLine="720"/>
        <w:jc w:val="center"/>
        <w:rPr>
          <w:rFonts w:ascii="Times New Roman" w:hAnsi="Times New Roman"/>
          <w:sz w:val="24"/>
          <w:szCs w:val="24"/>
        </w:rPr>
      </w:pPr>
      <w:r w:rsidRPr="00E549D7">
        <w:rPr>
          <w:rFonts w:ascii="Times New Roman" w:hAnsi="Times New Roman"/>
          <w:sz w:val="24"/>
          <w:szCs w:val="24"/>
        </w:rPr>
        <w:t>ЗА ________ ГОД</w:t>
      </w:r>
    </w:p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71"/>
        <w:gridCol w:w="1402"/>
        <w:gridCol w:w="1055"/>
      </w:tblGrid>
      <w:tr w:rsidR="002A79B2" w:rsidRPr="00E549D7" w:rsidTr="00726C2C">
        <w:trPr>
          <w:trHeight w:val="1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A79B2" w:rsidRPr="00E549D7" w:rsidTr="00726C2C">
        <w:trPr>
          <w:trHeight w:val="1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1. Количество подведомственных заказчиков, всего (единиц), 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казенных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бюджетных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автономных учреждений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муниципальных унитарных предприятий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2. Сведения о проведенных мероприятиях ведомственного контроля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ведомственного контроля, всего (единиц):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6)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6)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проверок, в результате которых выявлены нарушения законодательства о контрактной системе в сфере закупок (из строки 6)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9)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внеплановых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(из строки 10)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всего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39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 (из строки 13)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lastRenderedPageBreak/>
              <w:t>внеплановых проверок (из строки 14)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(из строки 11) в разрезе: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по применению национального режима при осуществлении закупок, всего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к обоснованию закупок при формировании планов закупок и планов-графиков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5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нормировании в сфере закупок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74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правильности определения начальной (максимальной) цены муниципального контракта, цены муниципального контракта, заключаемого с единственным поставщиком (подрядчиком, исполнителем)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предоставлении учреждениям и предприятиям уголовно-исполнительной системы, организациям инвалидов преимущества в отношении предлагаемой ими цены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осуществления закупки у субъектов малого предпринимательства, социально ориентированных некоммерческих организаций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154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об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муниципального контракта и иных существенных условий муниципального контракта в случае осуществления закупки у единственного поставщика (подрядчика, исполнителя)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применении заказчиком мер ответственности и совершении иных действий в случае нарушения поставщиком (подрядчиком, исполнителем) условий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соответствии поставленного товара, выполненной работы (ее результата) или оказанной услуги условиям муниципального контракта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своевременности, полноте и достоверности отражения в документах учета поставленного товара, выполненной работы (ее результата) или оказанной услуги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нарушений требований о соответствии использования поставленного товара, выполненной работы (ее результата) или оказанной услуги целям осуществления закупки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82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нарушений требований </w:t>
            </w:r>
            <w:hyperlink r:id="rId11" w:history="1">
              <w:r w:rsidRPr="00E549D7">
                <w:rPr>
                  <w:rFonts w:ascii="Times New Roman" w:hAnsi="Times New Roman"/>
                  <w:sz w:val="24"/>
                  <w:szCs w:val="24"/>
                </w:rPr>
                <w:t>статьи 15</w:t>
              </w:r>
            </w:hyperlink>
            <w:r w:rsidRPr="00E549D7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об особенностях закупок, осуществляемых некоторыми подведомственными заказчиками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выявленных нарушений, за которые предусмотрена административная ответственность, всего (из строки 13)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886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Количество выявленных нарушений, за которые предусмотрена административная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ответственность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и срок давности привлечения за которые на дату выявления не истек, всего (из строки 29)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 xml:space="preserve">в том числе </w:t>
            </w:r>
            <w:proofErr w:type="gramStart"/>
            <w:r w:rsidRPr="00E549D7">
              <w:rPr>
                <w:rFonts w:ascii="Times New Roman" w:hAnsi="Times New Roman"/>
                <w:sz w:val="24"/>
                <w:szCs w:val="24"/>
              </w:rPr>
              <w:t>выявленных</w:t>
            </w:r>
            <w:proofErr w:type="gramEnd"/>
            <w:r w:rsidRPr="00E549D7">
              <w:rPr>
                <w:rFonts w:ascii="Times New Roman" w:hAnsi="Times New Roman"/>
                <w:sz w:val="24"/>
                <w:szCs w:val="24"/>
              </w:rPr>
              <w:t xml:space="preserve"> в ходе проведения: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27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215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внеплановых проверок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443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3. Сведения о реализации проведенных мероприятий ведомственного контроля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органа ведомственного контроля о необходимости привлечения лиц, допустивших нарушения, к дисциплинарной ответственности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58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 передаче материалов лицу, уполномоченному возбуждать дела об административных правонарушениях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79B2" w:rsidRPr="00E549D7" w:rsidTr="00726C2C">
        <w:trPr>
          <w:trHeight w:val="670"/>
        </w:trPr>
        <w:tc>
          <w:tcPr>
            <w:tcW w:w="6871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Количество решений о передаче материалов в правоохранительные органы для привлечения лиц, допустивших нарушение, к уголовной ответственности (единиц)</w:t>
            </w:r>
          </w:p>
        </w:tc>
        <w:tc>
          <w:tcPr>
            <w:tcW w:w="1402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E549D7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1055" w:type="dxa"/>
          </w:tcPr>
          <w:p w:rsidR="002A79B2" w:rsidRPr="00E549D7" w:rsidRDefault="002A79B2" w:rsidP="00726C2C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A79B2" w:rsidRPr="00E549D7" w:rsidRDefault="002A79B2" w:rsidP="002A79B2">
      <w:pPr>
        <w:pStyle w:val="a9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A79B2" w:rsidRDefault="002A79B2" w:rsidP="00225CFC">
      <w:pPr>
        <w:jc w:val="right"/>
        <w:rPr>
          <w:rFonts w:ascii="Courier New" w:hAnsi="Courier New" w:cs="Courier New"/>
          <w:color w:val="000000"/>
          <w:spacing w:val="-2"/>
          <w:sz w:val="22"/>
          <w:szCs w:val="22"/>
        </w:rPr>
      </w:pPr>
    </w:p>
    <w:sectPr w:rsidR="002A79B2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195A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3909"/>
    <w:rsid w:val="00075A9E"/>
    <w:rsid w:val="000776FA"/>
    <w:rsid w:val="00080509"/>
    <w:rsid w:val="00080822"/>
    <w:rsid w:val="00081E2D"/>
    <w:rsid w:val="000835E1"/>
    <w:rsid w:val="00083F9D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319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1344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310A"/>
    <w:rsid w:val="0022435A"/>
    <w:rsid w:val="00224AAC"/>
    <w:rsid w:val="00224C32"/>
    <w:rsid w:val="00225CFC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A79B2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68D7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543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06D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C7DBC"/>
    <w:rsid w:val="004D0766"/>
    <w:rsid w:val="004D1BA8"/>
    <w:rsid w:val="004D1D91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45FA"/>
    <w:rsid w:val="00544F50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4E4B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2C9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BD8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1F62"/>
    <w:rsid w:val="006A32FF"/>
    <w:rsid w:val="006A4946"/>
    <w:rsid w:val="006A6E15"/>
    <w:rsid w:val="006B2210"/>
    <w:rsid w:val="006B3266"/>
    <w:rsid w:val="006B7D57"/>
    <w:rsid w:val="006C1838"/>
    <w:rsid w:val="006C21BC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5A1D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4893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C6CD7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0B2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787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E78D9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00F9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57ACE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1F61"/>
    <w:rsid w:val="00AD2E9D"/>
    <w:rsid w:val="00AD3864"/>
    <w:rsid w:val="00AD4AC7"/>
    <w:rsid w:val="00AD61ED"/>
    <w:rsid w:val="00AD6624"/>
    <w:rsid w:val="00AD68A1"/>
    <w:rsid w:val="00AD7D9A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1A7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97F52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022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D71F7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0A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105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2996"/>
    <w:rsid w:val="00E1487E"/>
    <w:rsid w:val="00E14E53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409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26E8"/>
    <w:rsid w:val="00EA4390"/>
    <w:rsid w:val="00EA704C"/>
    <w:rsid w:val="00EA798A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5F5E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9D0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0548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19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2A79B2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6793D9B4C7714013AE3D2A9D3D92553C6D3FDB8245E96B93F0DA16F0CBA1F63AAF7D0C0A1D95C1M4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8EB6793D9B4C7714013AE3D2A9D3D92553C6D3FDB8245E96B93F0DA16F0CBA1F63AAF7D0C0A189FC1M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8EB6793D9B4C7714013AE3D2A9D3D92553C6D3FDB8245E96B93F0DA16F0CBA1F63AAF7D0C0A1890C1MBM" TargetMode="External"/><Relationship Id="rId11" Type="http://schemas.openxmlformats.org/officeDocument/2006/relationships/hyperlink" Target="consultantplus://offline/ref=28EB6793D9B4C7714013AE3D2A9D3D9254346B3BDC8045E96B93F0DA16F0CBA1F63AAF7D0C0A1894C1MF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8EB6793D9B4C7714013AE3D2A9D3D92553C6D3FDB8245E96B93F0DA16F0CBA1F63AAF7F05C0M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EB6793D9B4C7714013AE3D2A9D3D92553C6D3FDB8245E96B93F0DA16F0CBA1F63AAF7D0C0A1D90C1MB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1AA58-17AB-4505-954F-D39FF9371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3743</Words>
  <Characters>21341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25034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6</cp:revision>
  <cp:lastPrinted>2018-06-26T06:31:00Z</cp:lastPrinted>
  <dcterms:created xsi:type="dcterms:W3CDTF">2018-07-27T03:26:00Z</dcterms:created>
  <dcterms:modified xsi:type="dcterms:W3CDTF">2018-08-02T01:51:00Z</dcterms:modified>
</cp:coreProperties>
</file>