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05" w:rsidRPr="00786B05" w:rsidRDefault="00786B05" w:rsidP="00786B05">
      <w:pPr>
        <w:pStyle w:val="af"/>
        <w:rPr>
          <w:rFonts w:cs="Times New Roman"/>
          <w:sz w:val="24"/>
          <w:szCs w:val="24"/>
        </w:rPr>
      </w:pPr>
      <w:r w:rsidRPr="00786B05">
        <w:rPr>
          <w:rFonts w:cs="Times New Roman"/>
          <w:sz w:val="24"/>
          <w:szCs w:val="24"/>
        </w:rPr>
        <w:t>РОССИЙСКАЯ ФЕДЕРАЦИЯ</w:t>
      </w:r>
    </w:p>
    <w:p w:rsidR="00786B05" w:rsidRPr="00786B05" w:rsidRDefault="00786B05" w:rsidP="00786B05">
      <w:pPr>
        <w:jc w:val="center"/>
        <w:rPr>
          <w:rFonts w:ascii="Times New Roman" w:hAnsi="Times New Roman"/>
          <w:b/>
          <w:sz w:val="24"/>
          <w:szCs w:val="24"/>
        </w:rPr>
      </w:pPr>
      <w:r w:rsidRPr="00786B05">
        <w:rPr>
          <w:rFonts w:ascii="Times New Roman" w:hAnsi="Times New Roman"/>
          <w:b/>
          <w:sz w:val="24"/>
          <w:szCs w:val="24"/>
        </w:rPr>
        <w:t xml:space="preserve">Иркутская область </w:t>
      </w:r>
    </w:p>
    <w:p w:rsidR="00786B05" w:rsidRPr="00786B05" w:rsidRDefault="00786B05" w:rsidP="00786B0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6B05">
        <w:rPr>
          <w:rFonts w:ascii="Times New Roman" w:hAnsi="Times New Roman"/>
          <w:b/>
          <w:sz w:val="24"/>
          <w:szCs w:val="24"/>
        </w:rPr>
        <w:t>Култукское</w:t>
      </w:r>
      <w:proofErr w:type="spellEnd"/>
      <w:r w:rsidRPr="00786B05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786B05" w:rsidRPr="00786B05" w:rsidRDefault="00786B05" w:rsidP="00786B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B05" w:rsidRPr="00786B05" w:rsidRDefault="00786B05" w:rsidP="00786B05">
      <w:pPr>
        <w:jc w:val="center"/>
        <w:rPr>
          <w:rFonts w:ascii="Times New Roman" w:hAnsi="Times New Roman"/>
          <w:b/>
          <w:sz w:val="24"/>
          <w:szCs w:val="24"/>
        </w:rPr>
      </w:pPr>
      <w:r w:rsidRPr="00786B05">
        <w:rPr>
          <w:rFonts w:ascii="Times New Roman" w:hAnsi="Times New Roman"/>
          <w:b/>
          <w:sz w:val="24"/>
          <w:szCs w:val="24"/>
        </w:rPr>
        <w:t>АДМИНИСТРАЦИЯ КУЛТУКСКОГО ГОРОДСКОГО ПОСЕЛЕНИЯ</w:t>
      </w:r>
    </w:p>
    <w:p w:rsidR="00786B05" w:rsidRPr="00786B05" w:rsidRDefault="00786B05" w:rsidP="00786B0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6B0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786B05">
        <w:rPr>
          <w:rFonts w:ascii="Times New Roman" w:hAnsi="Times New Roman"/>
          <w:sz w:val="24"/>
          <w:szCs w:val="24"/>
        </w:rPr>
        <w:t xml:space="preserve"> района</w:t>
      </w:r>
    </w:p>
    <w:p w:rsidR="00786B05" w:rsidRPr="00786B05" w:rsidRDefault="00786B05" w:rsidP="00786B05">
      <w:pPr>
        <w:jc w:val="center"/>
        <w:rPr>
          <w:rFonts w:ascii="Times New Roman" w:hAnsi="Times New Roman"/>
          <w:sz w:val="24"/>
          <w:szCs w:val="24"/>
        </w:rPr>
      </w:pPr>
      <w:r w:rsidRPr="00786B05">
        <w:rPr>
          <w:rFonts w:ascii="Times New Roman" w:hAnsi="Times New Roman"/>
          <w:sz w:val="24"/>
          <w:szCs w:val="24"/>
        </w:rPr>
        <w:t>р.п. Култук</w:t>
      </w:r>
    </w:p>
    <w:p w:rsidR="00786B05" w:rsidRPr="007B483F" w:rsidRDefault="00786B05" w:rsidP="00786B05">
      <w:pPr>
        <w:jc w:val="center"/>
      </w:pPr>
    </w:p>
    <w:p w:rsidR="00C6726F" w:rsidRPr="00E873B2" w:rsidRDefault="00C6726F" w:rsidP="00C6726F">
      <w:pPr>
        <w:jc w:val="center"/>
        <w:rPr>
          <w:rFonts w:ascii="Times New Roman" w:hAnsi="Times New Roman"/>
          <w:sz w:val="16"/>
          <w:szCs w:val="16"/>
        </w:rPr>
      </w:pPr>
    </w:p>
    <w:p w:rsidR="00C6726F" w:rsidRPr="00E873B2" w:rsidRDefault="00C6726F" w:rsidP="00C672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873B2">
        <w:rPr>
          <w:rFonts w:ascii="Times New Roman" w:hAnsi="Times New Roman"/>
          <w:b/>
          <w:sz w:val="40"/>
          <w:szCs w:val="40"/>
        </w:rPr>
        <w:t>РАСПОРЯЖЕНИЕ</w:t>
      </w:r>
    </w:p>
    <w:tbl>
      <w:tblPr>
        <w:tblW w:w="10233" w:type="dxa"/>
        <w:tblInd w:w="-318" w:type="dxa"/>
        <w:tblLook w:val="04A0"/>
      </w:tblPr>
      <w:tblGrid>
        <w:gridCol w:w="5147"/>
        <w:gridCol w:w="5086"/>
      </w:tblGrid>
      <w:tr w:rsidR="00C6726F" w:rsidRPr="00E873B2" w:rsidTr="00C6726F">
        <w:trPr>
          <w:trHeight w:val="1770"/>
        </w:trPr>
        <w:tc>
          <w:tcPr>
            <w:tcW w:w="5147" w:type="dxa"/>
            <w:shd w:val="clear" w:color="auto" w:fill="auto"/>
          </w:tcPr>
          <w:p w:rsidR="00F73D5F" w:rsidRPr="007B483F" w:rsidRDefault="00F73D5F" w:rsidP="00F73D5F">
            <w:pPr>
              <w:pStyle w:val="1"/>
              <w:numPr>
                <w:ilvl w:val="0"/>
                <w:numId w:val="6"/>
              </w:numPr>
              <w:ind w:left="0" w:firstLine="0"/>
              <w:rPr>
                <w:rFonts w:cs="Times New Roman"/>
                <w:sz w:val="20"/>
                <w:szCs w:val="20"/>
              </w:rPr>
            </w:pPr>
            <w:r w:rsidRPr="007B483F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27 февраля</w:t>
            </w:r>
            <w:r w:rsidRPr="007B483F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7B483F">
              <w:rPr>
                <w:rFonts w:cs="Times New Roman"/>
                <w:sz w:val="20"/>
                <w:szCs w:val="20"/>
              </w:rPr>
              <w:t xml:space="preserve"> года №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7B483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73D5F" w:rsidRDefault="00F73D5F" w:rsidP="000751C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26F" w:rsidRDefault="00C6726F" w:rsidP="000751C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B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="00EF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A25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D87A25" w:rsidRPr="00EF7AF6">
              <w:rPr>
                <w:rFonts w:ascii="Times New Roman" w:hAnsi="Times New Roman"/>
                <w:sz w:val="24"/>
                <w:szCs w:val="24"/>
              </w:rPr>
              <w:t>к</w:t>
            </w:r>
            <w:r w:rsidR="00D87A25">
              <w:rPr>
                <w:rFonts w:ascii="Times New Roman" w:hAnsi="Times New Roman"/>
                <w:sz w:val="24"/>
                <w:szCs w:val="24"/>
              </w:rPr>
              <w:t>а</w:t>
            </w:r>
            <w:r w:rsidR="00EF7AF6" w:rsidRPr="00EF7AF6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="00D87A2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EF7AF6" w:rsidRPr="00EF7AF6">
              <w:rPr>
                <w:rFonts w:ascii="Times New Roman" w:hAnsi="Times New Roman"/>
                <w:sz w:val="24"/>
                <w:szCs w:val="24"/>
              </w:rPr>
              <w:t xml:space="preserve">проведению процедуры определения поставщиков (подрядчиков, исполнителей) </w:t>
            </w:r>
            <w:r w:rsidR="00D87A25">
              <w:rPr>
                <w:rFonts w:ascii="Times New Roman" w:hAnsi="Times New Roman"/>
                <w:sz w:val="24"/>
                <w:szCs w:val="24"/>
              </w:rPr>
              <w:t xml:space="preserve"> конкурентными и </w:t>
            </w:r>
            <w:r w:rsidR="00EF7AF6" w:rsidRPr="00EF7AF6">
              <w:rPr>
                <w:rFonts w:ascii="Times New Roman" w:hAnsi="Times New Roman"/>
                <w:sz w:val="24"/>
                <w:szCs w:val="24"/>
              </w:rPr>
              <w:t>не конкурентными способами закупки</w:t>
            </w:r>
            <w:r w:rsidR="00D87A25">
              <w:rPr>
                <w:rFonts w:ascii="Times New Roman" w:hAnsi="Times New Roman"/>
                <w:sz w:val="24"/>
                <w:szCs w:val="24"/>
              </w:rPr>
              <w:t>, а также формированию</w:t>
            </w:r>
            <w:r w:rsidR="00EF7AF6" w:rsidRPr="00EF7AF6">
              <w:rPr>
                <w:rFonts w:ascii="Times New Roman" w:hAnsi="Times New Roman"/>
                <w:sz w:val="24"/>
                <w:szCs w:val="24"/>
              </w:rPr>
              <w:t xml:space="preserve"> заявок </w:t>
            </w:r>
            <w:proofErr w:type="gramStart"/>
            <w:r w:rsidR="00EF7AF6" w:rsidRPr="00EF7AF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EF7AF6" w:rsidRPr="00EF7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F7AF6" w:rsidRPr="00EF7AF6">
              <w:rPr>
                <w:rFonts w:ascii="Times New Roman" w:hAnsi="Times New Roman"/>
                <w:sz w:val="24"/>
                <w:szCs w:val="24"/>
              </w:rPr>
              <w:t>закупу</w:t>
            </w:r>
            <w:proofErr w:type="gramEnd"/>
            <w:r w:rsidR="00EF7AF6" w:rsidRPr="00EF7AF6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нужд администрации  выбранным способом</w:t>
            </w:r>
            <w:r w:rsidR="00EF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1C8" w:rsidRPr="00E873B2" w:rsidRDefault="000751C8" w:rsidP="000751C8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shd w:val="clear" w:color="auto" w:fill="auto"/>
          </w:tcPr>
          <w:p w:rsidR="00C6726F" w:rsidRPr="00E873B2" w:rsidRDefault="00C6726F" w:rsidP="008E7ADD">
            <w:pPr>
              <w:tabs>
                <w:tab w:val="left" w:pos="3969"/>
                <w:tab w:val="left" w:pos="5245"/>
                <w:tab w:val="left" w:pos="5529"/>
              </w:tabs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26F" w:rsidRPr="006F5359" w:rsidRDefault="00C6726F" w:rsidP="00C6726F">
      <w:pPr>
        <w:pStyle w:val="3"/>
        <w:shd w:val="clear" w:color="auto" w:fill="auto"/>
        <w:spacing w:before="0" w:after="0" w:line="240" w:lineRule="auto"/>
        <w:ind w:firstLine="500"/>
        <w:jc w:val="both"/>
        <w:rPr>
          <w:rStyle w:val="11"/>
          <w:rFonts w:eastAsia="Arial Unicode MS"/>
          <w:b w:val="0"/>
          <w:sz w:val="24"/>
          <w:szCs w:val="24"/>
        </w:rPr>
      </w:pPr>
      <w:r w:rsidRPr="006F5359">
        <w:rPr>
          <w:b w:val="0"/>
          <w:sz w:val="24"/>
          <w:szCs w:val="24"/>
        </w:rPr>
        <w:t xml:space="preserve">     </w:t>
      </w:r>
      <w:proofErr w:type="gramStart"/>
      <w:r w:rsidRPr="006F5359">
        <w:rPr>
          <w:b w:val="0"/>
          <w:sz w:val="24"/>
          <w:szCs w:val="24"/>
        </w:rPr>
        <w:t xml:space="preserve">Руководствуясь </w:t>
      </w:r>
      <w:r w:rsidRPr="006F5359">
        <w:rPr>
          <w:rFonts w:eastAsia="Calibri"/>
          <w:b w:val="0"/>
          <w:sz w:val="24"/>
          <w:szCs w:val="24"/>
          <w:lang w:eastAsia="en-US"/>
        </w:rPr>
        <w:t>Федеральным законом от 05.04.2013 года № 44-ФЗ «О контрактной системе в сфере закупок товаров, работ,</w:t>
      </w:r>
      <w:bookmarkStart w:id="0" w:name="_GoBack"/>
      <w:bookmarkEnd w:id="0"/>
      <w:r w:rsidRPr="006F5359">
        <w:rPr>
          <w:rFonts w:eastAsia="Calibri"/>
          <w:b w:val="0"/>
          <w:sz w:val="24"/>
          <w:szCs w:val="24"/>
          <w:lang w:eastAsia="en-US"/>
        </w:rPr>
        <w:t xml:space="preserve"> услуг для обеспечения государственных и муниципальных нужд», Положением о </w:t>
      </w:r>
      <w:r w:rsidR="00F73D5F" w:rsidRPr="00F73D5F">
        <w:rPr>
          <w:b w:val="0"/>
          <w:sz w:val="24"/>
          <w:szCs w:val="24"/>
        </w:rPr>
        <w:t xml:space="preserve">контрактном управляющем администрации </w:t>
      </w:r>
      <w:proofErr w:type="spellStart"/>
      <w:r w:rsidR="00F73D5F" w:rsidRPr="00F73D5F">
        <w:rPr>
          <w:b w:val="0"/>
          <w:sz w:val="24"/>
          <w:szCs w:val="24"/>
        </w:rPr>
        <w:t>Култукского</w:t>
      </w:r>
      <w:proofErr w:type="spellEnd"/>
      <w:r w:rsidR="00F73D5F" w:rsidRPr="00F73D5F">
        <w:rPr>
          <w:b w:val="0"/>
          <w:sz w:val="24"/>
          <w:szCs w:val="24"/>
        </w:rPr>
        <w:t xml:space="preserve"> городского поселения </w:t>
      </w:r>
      <w:proofErr w:type="spellStart"/>
      <w:r w:rsidR="00F73D5F" w:rsidRPr="00F73D5F">
        <w:rPr>
          <w:b w:val="0"/>
          <w:sz w:val="24"/>
          <w:szCs w:val="24"/>
        </w:rPr>
        <w:t>Слюдянского</w:t>
      </w:r>
      <w:proofErr w:type="spellEnd"/>
      <w:r w:rsidR="00F73D5F" w:rsidRPr="00F73D5F">
        <w:rPr>
          <w:b w:val="0"/>
          <w:sz w:val="24"/>
          <w:szCs w:val="24"/>
        </w:rPr>
        <w:t xml:space="preserve"> района</w:t>
      </w:r>
      <w:r w:rsidRPr="006F5359">
        <w:rPr>
          <w:rFonts w:eastAsia="Calibri"/>
          <w:b w:val="0"/>
          <w:sz w:val="24"/>
          <w:szCs w:val="24"/>
          <w:lang w:eastAsia="en-US"/>
        </w:rPr>
        <w:t xml:space="preserve">, </w:t>
      </w:r>
      <w:r w:rsidR="00F73D5F" w:rsidRPr="00F73D5F">
        <w:rPr>
          <w:b w:val="0"/>
          <w:sz w:val="24"/>
          <w:szCs w:val="24"/>
        </w:rPr>
        <w:t xml:space="preserve">Уставом </w:t>
      </w:r>
      <w:proofErr w:type="spellStart"/>
      <w:r w:rsidR="00F73D5F" w:rsidRPr="00F73D5F">
        <w:rPr>
          <w:b w:val="0"/>
          <w:sz w:val="24"/>
          <w:szCs w:val="24"/>
        </w:rPr>
        <w:t>Култукского</w:t>
      </w:r>
      <w:proofErr w:type="spellEnd"/>
      <w:r w:rsidR="00F73D5F" w:rsidRPr="00F73D5F">
        <w:rPr>
          <w:b w:val="0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21.04.2016г. регистрационный № </w:t>
      </w:r>
      <w:r w:rsidR="00F73D5F" w:rsidRPr="00F73D5F">
        <w:rPr>
          <w:b w:val="0"/>
          <w:sz w:val="24"/>
          <w:szCs w:val="24"/>
          <w:lang w:val="en-US"/>
        </w:rPr>
        <w:t>RU</w:t>
      </w:r>
      <w:r w:rsidR="00F73D5F" w:rsidRPr="00F73D5F">
        <w:rPr>
          <w:b w:val="0"/>
          <w:sz w:val="24"/>
          <w:szCs w:val="24"/>
        </w:rPr>
        <w:t xml:space="preserve"> 385181022017002</w:t>
      </w:r>
      <w:r w:rsidRPr="006F5359">
        <w:rPr>
          <w:rStyle w:val="11"/>
          <w:rFonts w:eastAsia="Arial Unicode MS"/>
          <w:b w:val="0"/>
          <w:sz w:val="24"/>
          <w:szCs w:val="24"/>
        </w:rPr>
        <w:t>,</w:t>
      </w:r>
      <w:proofErr w:type="gramEnd"/>
    </w:p>
    <w:p w:rsidR="006F5359" w:rsidRDefault="006F5359" w:rsidP="00D87A25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</w:p>
    <w:p w:rsidR="00930E52" w:rsidRPr="006F5359" w:rsidRDefault="00930E52" w:rsidP="00D87A25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proofErr w:type="gramStart"/>
      <w:r w:rsidRPr="009F2AA4">
        <w:rPr>
          <w:b w:val="0"/>
          <w:sz w:val="24"/>
          <w:szCs w:val="24"/>
        </w:rPr>
        <w:t>1.</w:t>
      </w:r>
      <w:r w:rsidR="00C6726F" w:rsidRPr="006F5359">
        <w:rPr>
          <w:b w:val="0"/>
          <w:sz w:val="24"/>
          <w:szCs w:val="24"/>
        </w:rPr>
        <w:t xml:space="preserve">Утвердить </w:t>
      </w:r>
      <w:r w:rsidR="000751C8" w:rsidRPr="006F5359">
        <w:rPr>
          <w:b w:val="0"/>
          <w:sz w:val="24"/>
          <w:szCs w:val="24"/>
        </w:rPr>
        <w:t>п</w:t>
      </w:r>
      <w:r w:rsidR="00D87A25" w:rsidRPr="006F5359">
        <w:rPr>
          <w:b w:val="0"/>
          <w:sz w:val="24"/>
          <w:szCs w:val="24"/>
        </w:rPr>
        <w:t>орядок подготовки к проведению процедуры определения поставщиков (подрядчиков, исполнителей) не конкурентными способами закупки  (заключение контрактов с единственным поставщиком (подрядчиком, исполнителем) в соответствии со статьей 93 Федерального закона от 5 апреля 2013 года  № 44-ФЗ «О контрактной системе в сфере закупок товаров, работ, услуг для государственных и муниципальных нужд») и формировании заявок на  закупу товаров, работ, услуг для нужд администрации</w:t>
      </w:r>
      <w:proofErr w:type="gramEnd"/>
      <w:r w:rsidR="00D87A25" w:rsidRPr="006F5359">
        <w:rPr>
          <w:b w:val="0"/>
          <w:sz w:val="24"/>
          <w:szCs w:val="24"/>
        </w:rPr>
        <w:t xml:space="preserve">  выбранным способом </w:t>
      </w:r>
      <w:r w:rsidR="00EF7AF6" w:rsidRPr="006F5359">
        <w:rPr>
          <w:b w:val="0"/>
          <w:sz w:val="24"/>
          <w:szCs w:val="24"/>
        </w:rPr>
        <w:t>(прилагается)</w:t>
      </w:r>
      <w:r w:rsidRPr="006F5359">
        <w:rPr>
          <w:b w:val="0"/>
          <w:sz w:val="24"/>
          <w:szCs w:val="24"/>
        </w:rPr>
        <w:t>.</w:t>
      </w:r>
    </w:p>
    <w:p w:rsidR="009C7A36" w:rsidRPr="006F5359" w:rsidRDefault="00930E52" w:rsidP="009C7A36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proofErr w:type="gramStart"/>
      <w:r w:rsidRPr="006F5359">
        <w:rPr>
          <w:b w:val="0"/>
          <w:sz w:val="24"/>
          <w:szCs w:val="24"/>
        </w:rPr>
        <w:t>2.</w:t>
      </w:r>
      <w:r w:rsidR="009C7A36" w:rsidRPr="006F5359">
        <w:rPr>
          <w:b w:val="0"/>
          <w:sz w:val="24"/>
          <w:szCs w:val="24"/>
        </w:rPr>
        <w:t xml:space="preserve">Утвердить порядок подготовки к проведению процедуры определения поставщиков (подрядчиков, исполнителей) конкурентными способами закупки </w:t>
      </w:r>
      <w:r w:rsidR="005D7518" w:rsidRPr="006F5359">
        <w:rPr>
          <w:b w:val="0"/>
          <w:sz w:val="24"/>
          <w:szCs w:val="24"/>
        </w:rPr>
        <w:t>(открытые конкурсы, конкурсы с ограничением участия, многоэтапные конкурсы, закрытые формы конкурсов, закрытые конкурсы с ограничением участия, электронные аукционы, аукционы в закрытой форме, запросы предложений, запросы ценовых котировок)</w:t>
      </w:r>
      <w:r w:rsidR="009C7A36" w:rsidRPr="006F5359">
        <w:rPr>
          <w:b w:val="0"/>
          <w:sz w:val="24"/>
          <w:szCs w:val="24"/>
        </w:rPr>
        <w:t xml:space="preserve"> и формировании заявок на  закупу товаров, работ, услуг для нужд администрации  выбранным способом (прилагается).</w:t>
      </w:r>
      <w:proofErr w:type="gramEnd"/>
    </w:p>
    <w:p w:rsidR="00C6726F" w:rsidRPr="006F5359" w:rsidRDefault="004D55E8" w:rsidP="004D55E8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F5359">
        <w:rPr>
          <w:b w:val="0"/>
          <w:sz w:val="24"/>
          <w:szCs w:val="24"/>
        </w:rPr>
        <w:t>3</w:t>
      </w:r>
      <w:r w:rsidR="00C6726F" w:rsidRPr="006F5359">
        <w:rPr>
          <w:b w:val="0"/>
          <w:sz w:val="24"/>
          <w:szCs w:val="24"/>
        </w:rPr>
        <w:t>.</w:t>
      </w:r>
      <w:proofErr w:type="gramStart"/>
      <w:r w:rsidR="00C6726F" w:rsidRPr="006F5359">
        <w:rPr>
          <w:b w:val="0"/>
          <w:sz w:val="24"/>
          <w:szCs w:val="24"/>
        </w:rPr>
        <w:t>Контроль за</w:t>
      </w:r>
      <w:proofErr w:type="gramEnd"/>
      <w:r w:rsidR="00C6726F" w:rsidRPr="006F5359">
        <w:rPr>
          <w:b w:val="0"/>
          <w:sz w:val="24"/>
          <w:szCs w:val="24"/>
        </w:rPr>
        <w:t xml:space="preserve"> исполнением настоящего </w:t>
      </w:r>
      <w:r w:rsidR="006F5359" w:rsidRPr="006F5359">
        <w:rPr>
          <w:b w:val="0"/>
          <w:sz w:val="24"/>
          <w:szCs w:val="24"/>
        </w:rPr>
        <w:t>распоряжения</w:t>
      </w:r>
      <w:r w:rsidR="00C6726F" w:rsidRPr="006F5359">
        <w:rPr>
          <w:b w:val="0"/>
          <w:sz w:val="24"/>
          <w:szCs w:val="24"/>
        </w:rPr>
        <w:t xml:space="preserve"> </w:t>
      </w:r>
      <w:r w:rsidR="00F73D5F">
        <w:rPr>
          <w:b w:val="0"/>
          <w:sz w:val="24"/>
          <w:szCs w:val="24"/>
        </w:rPr>
        <w:t>оставляю за собой</w:t>
      </w:r>
      <w:r w:rsidR="00C6726F" w:rsidRPr="006F5359">
        <w:rPr>
          <w:b w:val="0"/>
          <w:sz w:val="24"/>
          <w:szCs w:val="24"/>
        </w:rPr>
        <w:t>.</w:t>
      </w:r>
    </w:p>
    <w:p w:rsidR="00C6726F" w:rsidRDefault="00C6726F" w:rsidP="00C6726F">
      <w:pPr>
        <w:pStyle w:val="ConsPlusNormal"/>
        <w:suppressAutoHyphens/>
        <w:jc w:val="both"/>
        <w:rPr>
          <w:sz w:val="24"/>
          <w:szCs w:val="24"/>
        </w:rPr>
      </w:pPr>
    </w:p>
    <w:p w:rsidR="00F73D5F" w:rsidRPr="00E873B2" w:rsidRDefault="00F73D5F" w:rsidP="00C6726F">
      <w:pPr>
        <w:pStyle w:val="ConsPlusNormal"/>
        <w:suppressAutoHyphens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4995"/>
      </w:tblGrid>
      <w:tr w:rsidR="00C6726F" w:rsidRPr="00E873B2" w:rsidTr="008E7ADD">
        <w:trPr>
          <w:cantSplit/>
        </w:trPr>
        <w:tc>
          <w:tcPr>
            <w:tcW w:w="4219" w:type="dxa"/>
          </w:tcPr>
          <w:p w:rsidR="00C6726F" w:rsidRPr="00E873B2" w:rsidRDefault="00C6726F" w:rsidP="008E7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B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F73D5F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E87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26F" w:rsidRPr="00E873B2" w:rsidRDefault="00C6726F" w:rsidP="008E7ADD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3B2">
              <w:rPr>
                <w:rFonts w:ascii="Times New Roman" w:hAnsi="Times New Roman"/>
                <w:sz w:val="24"/>
                <w:szCs w:val="24"/>
              </w:rPr>
              <w:t>муниципального образования </w:t>
            </w:r>
          </w:p>
        </w:tc>
        <w:tc>
          <w:tcPr>
            <w:tcW w:w="4995" w:type="dxa"/>
          </w:tcPr>
          <w:p w:rsidR="00C6726F" w:rsidRPr="00E873B2" w:rsidRDefault="00C6726F" w:rsidP="008E7ADD">
            <w:pPr>
              <w:spacing w:line="240" w:lineRule="exact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726F" w:rsidRPr="00E873B2" w:rsidRDefault="00C6726F" w:rsidP="008E7ADD">
            <w:pPr>
              <w:spacing w:line="240" w:lineRule="exact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726F" w:rsidRPr="00E873B2" w:rsidRDefault="00F73D5F" w:rsidP="008E7ADD">
            <w:pPr>
              <w:spacing w:line="240" w:lineRule="exact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Шарапов</w:t>
            </w:r>
          </w:p>
        </w:tc>
      </w:tr>
    </w:tbl>
    <w:p w:rsidR="00C6726F" w:rsidRPr="00E873B2" w:rsidRDefault="00C6726F" w:rsidP="00C6726F">
      <w:pPr>
        <w:jc w:val="both"/>
        <w:rPr>
          <w:rFonts w:ascii="Times New Roman" w:hAnsi="Times New Roman"/>
          <w:b/>
          <w:sz w:val="24"/>
          <w:szCs w:val="24"/>
        </w:rPr>
        <w:sectPr w:rsidR="00C6726F" w:rsidRPr="00E873B2" w:rsidSect="008E7ADD">
          <w:headerReference w:type="default" r:id="rId7"/>
          <w:type w:val="continuous"/>
          <w:pgSz w:w="11907" w:h="16840" w:code="9"/>
          <w:pgMar w:top="1134" w:right="850" w:bottom="1134" w:left="1560" w:header="720" w:footer="454" w:gutter="0"/>
          <w:paperSrc w:first="15" w:other="15"/>
          <w:cols w:space="720"/>
          <w:formProt w:val="0"/>
          <w:noEndnote/>
          <w:titlePg/>
        </w:sectPr>
      </w:pPr>
    </w:p>
    <w:p w:rsidR="00C6726F" w:rsidRPr="00E873B2" w:rsidRDefault="00C6726F" w:rsidP="00C6726F">
      <w:pPr>
        <w:spacing w:after="120"/>
        <w:jc w:val="both"/>
        <w:rPr>
          <w:rFonts w:ascii="Times New Roman" w:hAnsi="Times New Roman"/>
          <w:b/>
          <w:sz w:val="24"/>
          <w:szCs w:val="24"/>
        </w:rPr>
        <w:sectPr w:rsidR="00C6726F" w:rsidRPr="00E873B2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F7AF6" w:rsidRPr="006F5359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F7AF6" w:rsidRPr="006F5359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t>к распоряжению</w:t>
      </w:r>
    </w:p>
    <w:p w:rsidR="00EF7AF6" w:rsidRPr="006F5359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t xml:space="preserve">от </w:t>
      </w:r>
      <w:r w:rsidR="00B345E3">
        <w:rPr>
          <w:rFonts w:ascii="Times New Roman" w:hAnsi="Times New Roman"/>
          <w:sz w:val="24"/>
          <w:szCs w:val="24"/>
        </w:rPr>
        <w:t>27.02.2018г. №16</w:t>
      </w:r>
    </w:p>
    <w:p w:rsidR="00EF7AF6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F7AF6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F7AF6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F7AF6" w:rsidRPr="00C60720" w:rsidRDefault="00EF7AF6" w:rsidP="00EF7AF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F7AF6" w:rsidRDefault="006F5359" w:rsidP="00EF7AF6">
      <w:pPr>
        <w:pStyle w:val="3"/>
        <w:shd w:val="clear" w:color="auto" w:fill="auto"/>
        <w:spacing w:before="0" w:after="0" w:line="240" w:lineRule="auto"/>
        <w:ind w:firstLine="5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ПОДГОТОВКИ К ПРОВЕДЕНИЮ ПРОЦЕДУРЫ ОПРЕДЕЛЕНИЯ </w:t>
      </w:r>
      <w:r w:rsidRPr="00930E52">
        <w:rPr>
          <w:b w:val="0"/>
          <w:sz w:val="24"/>
          <w:szCs w:val="24"/>
        </w:rPr>
        <w:t>ПОСТАВЩИКОВ (ПОДРЯДЧИКОВ, ИСПОЛНИТЕЛЕЙ) НЕ КОНКУРЕНТНЫМИ СПОСОБАМИ</w:t>
      </w:r>
      <w:r>
        <w:rPr>
          <w:b w:val="0"/>
          <w:sz w:val="24"/>
          <w:szCs w:val="24"/>
        </w:rPr>
        <w:t xml:space="preserve"> ЗАКУПКИ И </w:t>
      </w:r>
      <w:proofErr w:type="gramStart"/>
      <w:r w:rsidRPr="00930E52">
        <w:rPr>
          <w:b w:val="0"/>
          <w:sz w:val="24"/>
          <w:szCs w:val="24"/>
        </w:rPr>
        <w:t>ФОРМИРОВАНИИ</w:t>
      </w:r>
      <w:proofErr w:type="gramEnd"/>
      <w:r w:rsidRPr="00930E52">
        <w:rPr>
          <w:b w:val="0"/>
          <w:sz w:val="24"/>
          <w:szCs w:val="24"/>
        </w:rPr>
        <w:t xml:space="preserve"> ЗАЯВОК НА ЗАКУПУ ТОВАРОВ, РАБОТ, УСЛУГ ДЛЯ НУЖД АДМИНИСТРАЦИИ</w:t>
      </w:r>
      <w:r>
        <w:rPr>
          <w:b w:val="0"/>
          <w:sz w:val="24"/>
          <w:szCs w:val="24"/>
        </w:rPr>
        <w:t xml:space="preserve"> ВЫБРАННЫМ СПОСОБОМ</w:t>
      </w:r>
    </w:p>
    <w:p w:rsidR="00EF7AF6" w:rsidRDefault="006F5359" w:rsidP="00EF7AF6">
      <w:pPr>
        <w:pStyle w:val="3"/>
        <w:shd w:val="clear" w:color="auto" w:fill="auto"/>
        <w:spacing w:before="0" w:after="0" w:line="240" w:lineRule="auto"/>
        <w:ind w:firstLine="50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D55E8">
        <w:rPr>
          <w:b w:val="0"/>
          <w:sz w:val="24"/>
          <w:szCs w:val="24"/>
        </w:rPr>
        <w:t xml:space="preserve"> ДЛЯ СПЕЦИАЛИСТОВ АДМИНИСТРАЦИИ </w:t>
      </w:r>
      <w:r w:rsidR="00F73D5F">
        <w:rPr>
          <w:b w:val="0"/>
          <w:sz w:val="24"/>
          <w:szCs w:val="24"/>
        </w:rPr>
        <w:t>КУЛТУКСКОГО</w:t>
      </w:r>
      <w:r w:rsidRPr="004D55E8">
        <w:rPr>
          <w:b w:val="0"/>
          <w:sz w:val="24"/>
          <w:szCs w:val="24"/>
        </w:rPr>
        <w:t xml:space="preserve"> ГОРОДСКОГО</w:t>
      </w:r>
      <w:r w:rsidRPr="00930E52">
        <w:rPr>
          <w:b w:val="0"/>
          <w:sz w:val="24"/>
          <w:szCs w:val="24"/>
        </w:rPr>
        <w:t xml:space="preserve"> ПОСЕЛЕНИЯ </w:t>
      </w:r>
    </w:p>
    <w:p w:rsidR="00EF7AF6" w:rsidRDefault="00EF7AF6" w:rsidP="00EF7AF6">
      <w:pPr>
        <w:pStyle w:val="3"/>
        <w:shd w:val="clear" w:color="auto" w:fill="auto"/>
        <w:spacing w:before="0" w:after="0" w:line="240" w:lineRule="auto"/>
        <w:ind w:firstLine="500"/>
        <w:jc w:val="center"/>
        <w:rPr>
          <w:b w:val="0"/>
          <w:sz w:val="24"/>
          <w:szCs w:val="24"/>
        </w:rPr>
      </w:pPr>
    </w:p>
    <w:p w:rsidR="00A03CBE" w:rsidRDefault="00A03CBE" w:rsidP="00A03CB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целях </w:t>
      </w:r>
      <w:r w:rsidRPr="00DA1C5A">
        <w:rPr>
          <w:b w:val="0"/>
          <w:sz w:val="24"/>
          <w:szCs w:val="24"/>
        </w:rPr>
        <w:t xml:space="preserve">подготовки процедуры определения поставщиков (подрядчиков, исполнителей) не конкурентными способами закупки и формировании заявок на закупу товаров, работ, услуг для нужд администрации путем заключения  </w:t>
      </w:r>
      <w:r>
        <w:rPr>
          <w:b w:val="0"/>
          <w:sz w:val="24"/>
          <w:szCs w:val="24"/>
        </w:rPr>
        <w:t xml:space="preserve">контракта с единственным поставщиком </w:t>
      </w:r>
      <w:r w:rsidR="009315B0">
        <w:rPr>
          <w:b w:val="0"/>
          <w:sz w:val="24"/>
          <w:szCs w:val="24"/>
        </w:rPr>
        <w:t xml:space="preserve"> в соответствии  </w:t>
      </w:r>
      <w:r>
        <w:rPr>
          <w:b w:val="0"/>
          <w:sz w:val="24"/>
          <w:szCs w:val="24"/>
        </w:rPr>
        <w:t xml:space="preserve"> </w:t>
      </w:r>
      <w:r w:rsidRPr="00930E52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 xml:space="preserve">ым </w:t>
      </w:r>
      <w:r w:rsidRPr="00930E52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930E52">
        <w:rPr>
          <w:b w:val="0"/>
          <w:sz w:val="24"/>
          <w:szCs w:val="24"/>
        </w:rPr>
        <w:t xml:space="preserve"> от 5 апреля 2013 года  № 44-ФЗ «О контрактной системе в сфере закупок товаров, работ, услуг для государственных и муниципальных нужд»</w:t>
      </w:r>
      <w:r w:rsidR="00864D30">
        <w:rPr>
          <w:b w:val="0"/>
          <w:sz w:val="24"/>
          <w:szCs w:val="24"/>
        </w:rPr>
        <w:t xml:space="preserve">), </w:t>
      </w:r>
      <w:r w:rsidR="00425C99">
        <w:rPr>
          <w:b w:val="0"/>
          <w:sz w:val="24"/>
          <w:szCs w:val="24"/>
        </w:rPr>
        <w:t>иных нормативно правовых актов</w:t>
      </w:r>
      <w:r w:rsidR="009315B0">
        <w:rPr>
          <w:b w:val="0"/>
          <w:sz w:val="24"/>
          <w:szCs w:val="24"/>
        </w:rPr>
        <w:t xml:space="preserve">  </w:t>
      </w:r>
      <w:r w:rsidR="00C9557A" w:rsidRPr="00C9557A">
        <w:rPr>
          <w:b w:val="0"/>
          <w:sz w:val="24"/>
          <w:szCs w:val="24"/>
        </w:rPr>
        <w:t>Российской Федерации, Иркутской</w:t>
      </w:r>
      <w:proofErr w:type="gramEnd"/>
      <w:r w:rsidR="00C9557A" w:rsidRPr="00C9557A">
        <w:rPr>
          <w:b w:val="0"/>
          <w:sz w:val="24"/>
          <w:szCs w:val="24"/>
        </w:rPr>
        <w:t xml:space="preserve"> области и органов  местного самоуправления </w:t>
      </w:r>
      <w:proofErr w:type="spellStart"/>
      <w:r w:rsidR="00F73D5F">
        <w:rPr>
          <w:b w:val="0"/>
          <w:sz w:val="24"/>
          <w:szCs w:val="24"/>
        </w:rPr>
        <w:t>Култукского</w:t>
      </w:r>
      <w:proofErr w:type="spellEnd"/>
      <w:r w:rsidR="00C9557A" w:rsidRPr="00C9557A">
        <w:rPr>
          <w:b w:val="0"/>
          <w:sz w:val="24"/>
          <w:szCs w:val="24"/>
        </w:rPr>
        <w:t xml:space="preserve"> муниципального образования в сфере</w:t>
      </w:r>
      <w:r w:rsidR="00C9557A" w:rsidRPr="00DA1C5A">
        <w:rPr>
          <w:b w:val="0"/>
          <w:sz w:val="24"/>
          <w:szCs w:val="24"/>
        </w:rPr>
        <w:t xml:space="preserve"> </w:t>
      </w:r>
      <w:r w:rsidR="00C9557A">
        <w:rPr>
          <w:b w:val="0"/>
          <w:sz w:val="24"/>
          <w:szCs w:val="24"/>
        </w:rPr>
        <w:t xml:space="preserve">закупок, </w:t>
      </w:r>
      <w:r w:rsidR="009315B0" w:rsidRPr="00DA1C5A">
        <w:rPr>
          <w:b w:val="0"/>
          <w:sz w:val="24"/>
          <w:szCs w:val="24"/>
        </w:rPr>
        <w:t>специалист</w:t>
      </w:r>
      <w:r w:rsidR="009315B0">
        <w:rPr>
          <w:b w:val="0"/>
          <w:sz w:val="24"/>
          <w:szCs w:val="24"/>
        </w:rPr>
        <w:t>ы</w:t>
      </w:r>
      <w:r w:rsidR="009315B0" w:rsidRPr="00DA1C5A">
        <w:rPr>
          <w:b w:val="0"/>
          <w:sz w:val="24"/>
          <w:szCs w:val="24"/>
        </w:rPr>
        <w:t xml:space="preserve"> администрации </w:t>
      </w:r>
      <w:proofErr w:type="spellStart"/>
      <w:r w:rsidR="00F73D5F">
        <w:rPr>
          <w:b w:val="0"/>
          <w:sz w:val="24"/>
          <w:szCs w:val="24"/>
        </w:rPr>
        <w:t>Култукского</w:t>
      </w:r>
      <w:proofErr w:type="spellEnd"/>
      <w:r w:rsidR="009315B0" w:rsidRPr="00DA1C5A">
        <w:rPr>
          <w:b w:val="0"/>
          <w:sz w:val="24"/>
          <w:szCs w:val="24"/>
        </w:rPr>
        <w:t xml:space="preserve"> городского поселения </w:t>
      </w:r>
      <w:r w:rsidR="009315B0">
        <w:rPr>
          <w:b w:val="0"/>
          <w:sz w:val="24"/>
          <w:szCs w:val="24"/>
        </w:rPr>
        <w:t xml:space="preserve"> должны соблюдать следующий порядок  проведения процедуры</w:t>
      </w:r>
      <w:r w:rsidR="008E7ADD">
        <w:rPr>
          <w:b w:val="0"/>
          <w:sz w:val="24"/>
          <w:szCs w:val="24"/>
        </w:rPr>
        <w:t>:</w:t>
      </w:r>
    </w:p>
    <w:p w:rsidR="00A2725A" w:rsidRPr="00641CCD" w:rsidRDefault="009315B0" w:rsidP="00A2725A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1. Планирование закупок</w:t>
      </w:r>
      <w:r w:rsidR="00FE6AE8" w:rsidRPr="00641CCD">
        <w:rPr>
          <w:sz w:val="24"/>
          <w:szCs w:val="24"/>
        </w:rPr>
        <w:t>.</w:t>
      </w:r>
      <w:r w:rsidR="00A2725A" w:rsidRPr="00641CCD">
        <w:rPr>
          <w:sz w:val="24"/>
          <w:szCs w:val="24"/>
        </w:rPr>
        <w:t xml:space="preserve"> </w:t>
      </w:r>
    </w:p>
    <w:p w:rsidR="00FE6AE8" w:rsidRDefault="00A2725A" w:rsidP="00A2725A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1.1. </w:t>
      </w:r>
      <w:r w:rsidR="00E70B1C" w:rsidRPr="00641CCD">
        <w:rPr>
          <w:b w:val="0"/>
          <w:sz w:val="24"/>
          <w:szCs w:val="24"/>
        </w:rPr>
        <w:t>В</w:t>
      </w:r>
      <w:r w:rsidR="00FE6AE8" w:rsidRPr="00641CCD">
        <w:rPr>
          <w:b w:val="0"/>
          <w:sz w:val="24"/>
          <w:szCs w:val="24"/>
        </w:rPr>
        <w:t xml:space="preserve"> срок  </w:t>
      </w:r>
      <w:r w:rsidR="00D03226" w:rsidRPr="00641CCD">
        <w:rPr>
          <w:b w:val="0"/>
          <w:sz w:val="24"/>
          <w:szCs w:val="24"/>
        </w:rPr>
        <w:t xml:space="preserve">до 1 </w:t>
      </w:r>
      <w:r w:rsidR="00F73D5F">
        <w:rPr>
          <w:b w:val="0"/>
          <w:sz w:val="24"/>
          <w:szCs w:val="24"/>
        </w:rPr>
        <w:t>августа</w:t>
      </w:r>
      <w:r w:rsidR="00D03226" w:rsidRPr="00641CCD">
        <w:rPr>
          <w:b w:val="0"/>
          <w:sz w:val="24"/>
          <w:szCs w:val="24"/>
        </w:rPr>
        <w:t xml:space="preserve">  текущего года, предоставляют </w:t>
      </w:r>
      <w:r w:rsidR="00F73D5F">
        <w:rPr>
          <w:b w:val="0"/>
          <w:sz w:val="24"/>
          <w:szCs w:val="24"/>
        </w:rPr>
        <w:t xml:space="preserve">ведущему специалисту по муниципальным закупкам </w:t>
      </w:r>
      <w:r w:rsidR="00D03226" w:rsidRPr="00641CCD">
        <w:rPr>
          <w:b w:val="0"/>
          <w:sz w:val="24"/>
          <w:szCs w:val="24"/>
        </w:rPr>
        <w:t xml:space="preserve"> сводную информацию о планируемых на </w:t>
      </w:r>
      <w:r w:rsidRPr="00641CCD">
        <w:rPr>
          <w:b w:val="0"/>
          <w:sz w:val="24"/>
          <w:szCs w:val="24"/>
        </w:rPr>
        <w:t>следующий</w:t>
      </w:r>
      <w:r w:rsidR="00D03226" w:rsidRPr="00641CCD">
        <w:rPr>
          <w:b w:val="0"/>
          <w:sz w:val="24"/>
          <w:szCs w:val="24"/>
        </w:rPr>
        <w:t xml:space="preserve"> финансовый год закупках. </w:t>
      </w:r>
      <w:r w:rsidR="00FE6AE8" w:rsidRPr="00641CCD">
        <w:rPr>
          <w:b w:val="0"/>
          <w:sz w:val="24"/>
          <w:szCs w:val="24"/>
        </w:rPr>
        <w:t>В планах закупок</w:t>
      </w:r>
      <w:r w:rsidRPr="00641CCD">
        <w:rPr>
          <w:b w:val="0"/>
          <w:sz w:val="24"/>
          <w:szCs w:val="24"/>
        </w:rPr>
        <w:t xml:space="preserve"> должны </w:t>
      </w:r>
      <w:r w:rsidR="00FE6AE8" w:rsidRPr="00641CCD">
        <w:rPr>
          <w:b w:val="0"/>
          <w:sz w:val="24"/>
          <w:szCs w:val="24"/>
        </w:rPr>
        <w:t>указываться цели осуществления закупок, устанавливаться наименование, описание и объем закупаемых объектов, сроки (периодичность) осуществления планируемых закупок, объемы финансового обеспечения, а также некоторые иные сведения.</w:t>
      </w:r>
    </w:p>
    <w:p w:rsidR="00C9557A" w:rsidRPr="00641CCD" w:rsidRDefault="00D31561" w:rsidP="00D31561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="00F73D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течени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текущего финансового года</w:t>
      </w:r>
      <w:r w:rsidRPr="00D315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внеплановые заявки на закупку    </w:t>
      </w:r>
      <w:r w:rsidRPr="00641CCD">
        <w:rPr>
          <w:b w:val="0"/>
          <w:sz w:val="24"/>
          <w:szCs w:val="24"/>
        </w:rPr>
        <w:t>предоставля</w:t>
      </w:r>
      <w:r>
        <w:rPr>
          <w:b w:val="0"/>
          <w:sz w:val="24"/>
          <w:szCs w:val="24"/>
        </w:rPr>
        <w:t>ются</w:t>
      </w:r>
      <w:r w:rsidRPr="00641CCD">
        <w:rPr>
          <w:b w:val="0"/>
          <w:sz w:val="24"/>
          <w:szCs w:val="24"/>
        </w:rPr>
        <w:t xml:space="preserve"> в </w:t>
      </w:r>
      <w:r w:rsidR="00232692">
        <w:rPr>
          <w:b w:val="0"/>
          <w:sz w:val="24"/>
          <w:szCs w:val="24"/>
        </w:rPr>
        <w:t xml:space="preserve"> отдел </w:t>
      </w:r>
      <w:r>
        <w:rPr>
          <w:b w:val="0"/>
          <w:sz w:val="24"/>
          <w:szCs w:val="24"/>
        </w:rPr>
        <w:t>правового обеспечения не позднее 15 календарных дней до даты заключения контракта с единственным поставщиком (подрядчиком, исполнителем).</w:t>
      </w:r>
    </w:p>
    <w:p w:rsidR="00964ED0" w:rsidRPr="00641CCD" w:rsidRDefault="009315B0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2. Обоснование закупок</w:t>
      </w:r>
      <w:r w:rsidR="00964ED0" w:rsidRPr="00641CCD">
        <w:rPr>
          <w:sz w:val="24"/>
          <w:szCs w:val="24"/>
        </w:rPr>
        <w:t>.</w:t>
      </w:r>
    </w:p>
    <w:p w:rsidR="00964ED0" w:rsidRPr="00641CCD" w:rsidRDefault="00964ED0" w:rsidP="00011C3A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2.1. </w:t>
      </w:r>
      <w:r w:rsidR="00011C3A">
        <w:rPr>
          <w:b w:val="0"/>
          <w:sz w:val="24"/>
          <w:szCs w:val="24"/>
        </w:rPr>
        <w:t>П</w:t>
      </w:r>
      <w:r w:rsidR="00E70B1C" w:rsidRPr="00641CCD">
        <w:rPr>
          <w:b w:val="0"/>
          <w:sz w:val="24"/>
          <w:szCs w:val="24"/>
        </w:rPr>
        <w:t xml:space="preserve">ри подаче заявок на закупку </w:t>
      </w:r>
      <w:r w:rsidR="00F73D5F">
        <w:rPr>
          <w:b w:val="0"/>
          <w:sz w:val="24"/>
          <w:szCs w:val="24"/>
        </w:rPr>
        <w:t xml:space="preserve">ведущему специалисту по муниципальным закупкам </w:t>
      </w:r>
      <w:r w:rsidR="00011C3A">
        <w:rPr>
          <w:b w:val="0"/>
          <w:sz w:val="24"/>
          <w:szCs w:val="24"/>
        </w:rPr>
        <w:t>о</w:t>
      </w:r>
      <w:r w:rsidR="00011C3A" w:rsidRPr="00641CCD">
        <w:rPr>
          <w:b w:val="0"/>
          <w:sz w:val="24"/>
          <w:szCs w:val="24"/>
        </w:rPr>
        <w:t>босновыва</w:t>
      </w:r>
      <w:r w:rsidR="00011C3A">
        <w:rPr>
          <w:b w:val="0"/>
          <w:sz w:val="24"/>
          <w:szCs w:val="24"/>
        </w:rPr>
        <w:t xml:space="preserve">ть </w:t>
      </w:r>
      <w:r w:rsidR="00011C3A" w:rsidRPr="00641CCD">
        <w:rPr>
          <w:b w:val="0"/>
          <w:sz w:val="24"/>
          <w:szCs w:val="24"/>
        </w:rPr>
        <w:t>кажд</w:t>
      </w:r>
      <w:r w:rsidR="00F73D5F">
        <w:rPr>
          <w:b w:val="0"/>
          <w:sz w:val="24"/>
          <w:szCs w:val="24"/>
        </w:rPr>
        <w:t>ые</w:t>
      </w:r>
      <w:r w:rsidR="00011C3A" w:rsidRPr="00641CCD">
        <w:rPr>
          <w:b w:val="0"/>
          <w:sz w:val="24"/>
          <w:szCs w:val="24"/>
        </w:rPr>
        <w:t xml:space="preserve"> закупк</w:t>
      </w:r>
      <w:r w:rsidR="00011C3A">
        <w:rPr>
          <w:b w:val="0"/>
          <w:sz w:val="24"/>
          <w:szCs w:val="24"/>
        </w:rPr>
        <w:t>и</w:t>
      </w:r>
      <w:r w:rsidR="00E70B1C" w:rsidRPr="00641CCD">
        <w:rPr>
          <w:b w:val="0"/>
          <w:sz w:val="24"/>
          <w:szCs w:val="24"/>
        </w:rPr>
        <w:t>, в связи с необходимостью внесения о</w:t>
      </w:r>
      <w:r w:rsidRPr="00641CCD">
        <w:rPr>
          <w:b w:val="0"/>
          <w:sz w:val="24"/>
          <w:szCs w:val="24"/>
        </w:rPr>
        <w:t>босновани</w:t>
      </w:r>
      <w:r w:rsidR="00E70B1C" w:rsidRPr="00641CCD">
        <w:rPr>
          <w:b w:val="0"/>
          <w:sz w:val="24"/>
          <w:szCs w:val="24"/>
        </w:rPr>
        <w:t>я</w:t>
      </w:r>
      <w:r w:rsidRPr="00641CCD">
        <w:rPr>
          <w:b w:val="0"/>
          <w:sz w:val="24"/>
          <w:szCs w:val="24"/>
        </w:rPr>
        <w:t xml:space="preserve"> </w:t>
      </w:r>
      <w:r w:rsidR="00011C3A">
        <w:rPr>
          <w:b w:val="0"/>
          <w:sz w:val="24"/>
          <w:szCs w:val="24"/>
        </w:rPr>
        <w:t xml:space="preserve">данных </w:t>
      </w:r>
      <w:r w:rsidRPr="00641CCD">
        <w:rPr>
          <w:b w:val="0"/>
          <w:sz w:val="24"/>
          <w:szCs w:val="24"/>
        </w:rPr>
        <w:t xml:space="preserve">закупок при формировании плана закупок и плана-графика. </w:t>
      </w:r>
      <w:r w:rsidR="00E70B1C" w:rsidRPr="00641CCD">
        <w:rPr>
          <w:b w:val="0"/>
          <w:sz w:val="24"/>
          <w:szCs w:val="24"/>
        </w:rPr>
        <w:t xml:space="preserve">Данное обоснование заключается </w:t>
      </w:r>
      <w:r w:rsidR="00011C3A">
        <w:rPr>
          <w:b w:val="0"/>
          <w:sz w:val="24"/>
          <w:szCs w:val="24"/>
        </w:rPr>
        <w:t xml:space="preserve">в </w:t>
      </w:r>
      <w:r w:rsidRPr="00641CCD">
        <w:rPr>
          <w:b w:val="0"/>
          <w:sz w:val="24"/>
          <w:szCs w:val="24"/>
        </w:rPr>
        <w:t>установлении соответствия планируемых закупок целям их осуществления и требованиям законодательства и ины</w:t>
      </w:r>
      <w:r w:rsidR="00011C3A">
        <w:rPr>
          <w:b w:val="0"/>
          <w:sz w:val="24"/>
          <w:szCs w:val="24"/>
        </w:rPr>
        <w:t>м</w:t>
      </w:r>
      <w:r w:rsidRPr="00641CCD">
        <w:rPr>
          <w:b w:val="0"/>
          <w:sz w:val="24"/>
          <w:szCs w:val="24"/>
        </w:rPr>
        <w:t xml:space="preserve"> нормативн</w:t>
      </w:r>
      <w:r w:rsidR="00011C3A">
        <w:rPr>
          <w:b w:val="0"/>
          <w:sz w:val="24"/>
          <w:szCs w:val="24"/>
        </w:rPr>
        <w:t>ым</w:t>
      </w:r>
      <w:r w:rsidRPr="00641CCD">
        <w:rPr>
          <w:b w:val="0"/>
          <w:sz w:val="24"/>
          <w:szCs w:val="24"/>
        </w:rPr>
        <w:t xml:space="preserve"> правовы</w:t>
      </w:r>
      <w:r w:rsidR="00011C3A">
        <w:rPr>
          <w:b w:val="0"/>
          <w:sz w:val="24"/>
          <w:szCs w:val="24"/>
        </w:rPr>
        <w:t xml:space="preserve">м </w:t>
      </w:r>
      <w:r w:rsidRPr="00641CCD">
        <w:rPr>
          <w:b w:val="0"/>
          <w:sz w:val="24"/>
          <w:szCs w:val="24"/>
        </w:rPr>
        <w:t xml:space="preserve"> акт</w:t>
      </w:r>
      <w:r w:rsidR="00011C3A">
        <w:rPr>
          <w:b w:val="0"/>
          <w:sz w:val="24"/>
          <w:szCs w:val="24"/>
        </w:rPr>
        <w:t>ам</w:t>
      </w:r>
      <w:r w:rsidRPr="00641CCD">
        <w:rPr>
          <w:b w:val="0"/>
          <w:sz w:val="24"/>
          <w:szCs w:val="24"/>
        </w:rPr>
        <w:t xml:space="preserve"> </w:t>
      </w:r>
      <w:r w:rsidR="00011C3A">
        <w:rPr>
          <w:b w:val="0"/>
          <w:sz w:val="24"/>
          <w:szCs w:val="24"/>
        </w:rPr>
        <w:t>в сфере закупок</w:t>
      </w:r>
      <w:r w:rsidRPr="00641CCD">
        <w:rPr>
          <w:b w:val="0"/>
          <w:sz w:val="24"/>
          <w:szCs w:val="24"/>
        </w:rPr>
        <w:t xml:space="preserve">. </w:t>
      </w:r>
    </w:p>
    <w:p w:rsidR="00964ED0" w:rsidRPr="00641CCD" w:rsidRDefault="00E70B1C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Цели муниципальных </w:t>
      </w:r>
      <w:r w:rsidR="00964ED0" w:rsidRPr="00641CCD">
        <w:rPr>
          <w:b w:val="0"/>
          <w:sz w:val="24"/>
          <w:szCs w:val="24"/>
        </w:rPr>
        <w:t xml:space="preserve">закупок должны определяться с учетом </w:t>
      </w:r>
      <w:hyperlink r:id="rId8" w:history="1">
        <w:r w:rsidR="00964ED0" w:rsidRPr="00641CCD">
          <w:rPr>
            <w:b w:val="0"/>
            <w:sz w:val="24"/>
            <w:szCs w:val="24"/>
          </w:rPr>
          <w:t>ст. 13</w:t>
        </w:r>
      </w:hyperlink>
      <w:r w:rsidRPr="00641CCD">
        <w:rPr>
          <w:b w:val="0"/>
          <w:sz w:val="24"/>
          <w:szCs w:val="24"/>
        </w:rPr>
        <w:t xml:space="preserve"> Закона N </w:t>
      </w:r>
      <w:proofErr w:type="gramStart"/>
      <w:r w:rsidRPr="00641CCD">
        <w:rPr>
          <w:b w:val="0"/>
          <w:sz w:val="24"/>
          <w:szCs w:val="24"/>
        </w:rPr>
        <w:t>44-ФЗ</w:t>
      </w:r>
      <w:proofErr w:type="gramEnd"/>
      <w:r w:rsidRPr="00641CCD">
        <w:rPr>
          <w:b w:val="0"/>
          <w:sz w:val="24"/>
          <w:szCs w:val="24"/>
        </w:rPr>
        <w:t xml:space="preserve"> где </w:t>
      </w:r>
      <w:r w:rsidR="00964ED0" w:rsidRPr="00641CCD">
        <w:rPr>
          <w:b w:val="0"/>
          <w:sz w:val="24"/>
          <w:szCs w:val="24"/>
        </w:rPr>
        <w:t xml:space="preserve">предусмотрено, </w:t>
      </w:r>
      <w:r w:rsidRPr="00641CCD">
        <w:rPr>
          <w:b w:val="0"/>
          <w:sz w:val="24"/>
          <w:szCs w:val="24"/>
        </w:rPr>
        <w:t xml:space="preserve"> осуществление закупок </w:t>
      </w:r>
      <w:r w:rsidR="00964ED0" w:rsidRPr="00641CCD">
        <w:rPr>
          <w:b w:val="0"/>
          <w:sz w:val="24"/>
          <w:szCs w:val="24"/>
        </w:rPr>
        <w:t xml:space="preserve"> для обеспечения федеральных, региональных и муниципальных нужд, а именно:</w:t>
      </w:r>
    </w:p>
    <w:p w:rsidR="00964ED0" w:rsidRPr="00641CCD" w:rsidRDefault="00E70B1C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а</w:t>
      </w:r>
      <w:r w:rsidR="00964ED0" w:rsidRPr="00641CCD">
        <w:rPr>
          <w:b w:val="0"/>
          <w:sz w:val="24"/>
          <w:szCs w:val="24"/>
        </w:rPr>
        <w:t>)</w:t>
      </w:r>
      <w:r w:rsidR="00864D30">
        <w:rPr>
          <w:b w:val="0"/>
          <w:sz w:val="24"/>
          <w:szCs w:val="24"/>
        </w:rPr>
        <w:t xml:space="preserve"> </w:t>
      </w:r>
      <w:r w:rsidR="00964ED0" w:rsidRPr="00641CCD">
        <w:rPr>
          <w:b w:val="0"/>
          <w:sz w:val="24"/>
          <w:szCs w:val="24"/>
        </w:rPr>
        <w:t>для достижения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РФ), государственными программами субъектов РФ (в том числе региональными целевыми программами, иными документами стратегического и программно-целевого планирования субъектов РФ), муниципальными программами;</w:t>
      </w:r>
    </w:p>
    <w:p w:rsidR="00964ED0" w:rsidRPr="00641CCD" w:rsidRDefault="00E70B1C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б</w:t>
      </w:r>
      <w:r w:rsidR="00964ED0" w:rsidRPr="00641CCD">
        <w:rPr>
          <w:b w:val="0"/>
          <w:sz w:val="24"/>
          <w:szCs w:val="24"/>
        </w:rPr>
        <w:t xml:space="preserve">) для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 (за исключением исполняемых в соответствии с государственными </w:t>
      </w:r>
      <w:r w:rsidR="00964ED0" w:rsidRPr="00641CCD">
        <w:rPr>
          <w:b w:val="0"/>
          <w:sz w:val="24"/>
          <w:szCs w:val="24"/>
        </w:rPr>
        <w:lastRenderedPageBreak/>
        <w:t>программами, перечисленными в предыдущем пункте);</w:t>
      </w:r>
    </w:p>
    <w:p w:rsidR="00964ED0" w:rsidRPr="00641CCD" w:rsidRDefault="00E70B1C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в</w:t>
      </w:r>
      <w:r w:rsidR="00964ED0" w:rsidRPr="00641CCD">
        <w:rPr>
          <w:b w:val="0"/>
          <w:sz w:val="24"/>
          <w:szCs w:val="24"/>
        </w:rPr>
        <w:t>) для выполнения функций и полномочий государственных органов РФ, органов управления государственными внебюджетными фондами РФ, государственных органов субъектов РФ, органов управления территориальными внебюджетными фондами, муниципальных органов (за исключением функций и полномочий, перечисленных в предыдущих пунктах).</w:t>
      </w:r>
    </w:p>
    <w:p w:rsidR="00344C38" w:rsidRPr="00641CCD" w:rsidRDefault="00344C38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3.Нормирование.</w:t>
      </w:r>
    </w:p>
    <w:p w:rsidR="00344C38" w:rsidRPr="00641CCD" w:rsidRDefault="00344C38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3.1. Товары, работы и услуги, приобретаемые для </w:t>
      </w:r>
      <w:r w:rsidR="00864D30">
        <w:rPr>
          <w:b w:val="0"/>
          <w:sz w:val="24"/>
          <w:szCs w:val="24"/>
        </w:rPr>
        <w:t xml:space="preserve"> </w:t>
      </w:r>
      <w:r w:rsidRPr="00641CCD">
        <w:rPr>
          <w:b w:val="0"/>
          <w:sz w:val="24"/>
          <w:szCs w:val="24"/>
        </w:rPr>
        <w:t>муниципальных нужд</w:t>
      </w:r>
      <w:r w:rsidR="00864D30">
        <w:rPr>
          <w:b w:val="0"/>
          <w:sz w:val="24"/>
          <w:szCs w:val="24"/>
        </w:rPr>
        <w:t xml:space="preserve">, </w:t>
      </w:r>
      <w:r w:rsidRPr="00641CCD">
        <w:rPr>
          <w:b w:val="0"/>
          <w:sz w:val="24"/>
          <w:szCs w:val="24"/>
        </w:rPr>
        <w:t xml:space="preserve">должны обеспечивать эти нужды, но не должны иметь избыточных потребительских свойств и являться предметами роскоши. </w:t>
      </w:r>
    </w:p>
    <w:p w:rsidR="00344C38" w:rsidRPr="00641CCD" w:rsidRDefault="00344C38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4. Описание объектов закупок</w:t>
      </w:r>
    </w:p>
    <w:p w:rsidR="00641CCD" w:rsidRPr="00641CCD" w:rsidRDefault="00344C38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4.1. </w:t>
      </w:r>
      <w:proofErr w:type="gramStart"/>
      <w:r w:rsidRPr="00641CCD">
        <w:rPr>
          <w:b w:val="0"/>
          <w:sz w:val="24"/>
          <w:szCs w:val="24"/>
        </w:rPr>
        <w:t xml:space="preserve">Заявки на закупку поступающие </w:t>
      </w:r>
      <w:r w:rsidR="00F73D5F">
        <w:rPr>
          <w:b w:val="0"/>
          <w:sz w:val="24"/>
          <w:szCs w:val="24"/>
        </w:rPr>
        <w:t>ведущему специалисту по муниципальным закупкам</w:t>
      </w:r>
      <w:r w:rsidR="00641CCD" w:rsidRPr="00641CCD">
        <w:rPr>
          <w:b w:val="0"/>
          <w:sz w:val="24"/>
          <w:szCs w:val="24"/>
        </w:rPr>
        <w:t xml:space="preserve">, независимо от способа их осуществления, </w:t>
      </w:r>
      <w:r w:rsidRPr="00641CCD">
        <w:rPr>
          <w:b w:val="0"/>
          <w:sz w:val="24"/>
          <w:szCs w:val="24"/>
        </w:rPr>
        <w:t xml:space="preserve">должны содержать описание объектов закупки в соответствии с едиными требования </w:t>
      </w:r>
      <w:r w:rsidR="00641CCD" w:rsidRPr="00641CCD">
        <w:rPr>
          <w:b w:val="0"/>
          <w:sz w:val="24"/>
          <w:szCs w:val="24"/>
        </w:rPr>
        <w:t>установленным</w:t>
      </w:r>
      <w:r w:rsidR="00641CCD" w:rsidRPr="00641CCD">
        <w:rPr>
          <w:rFonts w:hint="eastAsia"/>
          <w:b w:val="0"/>
          <w:sz w:val="24"/>
          <w:szCs w:val="24"/>
        </w:rPr>
        <w:t>и</w:t>
      </w:r>
      <w:r w:rsidRPr="00641CCD">
        <w:rPr>
          <w:b w:val="0"/>
          <w:sz w:val="24"/>
          <w:szCs w:val="24"/>
        </w:rPr>
        <w:t xml:space="preserve"> для каждого способа осуществления закупок отдельно.</w:t>
      </w:r>
      <w:proofErr w:type="gramEnd"/>
    </w:p>
    <w:p w:rsidR="00344C38" w:rsidRPr="00641CCD" w:rsidRDefault="00641CCD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4.2.О</w:t>
      </w:r>
      <w:r w:rsidR="00344C38" w:rsidRPr="00641CCD">
        <w:rPr>
          <w:b w:val="0"/>
          <w:sz w:val="24"/>
          <w:szCs w:val="24"/>
        </w:rPr>
        <w:t>писание объекта закупки должно носить объективный характер, содержать указания на функциональные, технические, качественные и эксплуатационные характеристики (при необходимости). В описание объекта закупок не должны включаться сведения о товарных знаках, знаках обслуживания, фирменных наименованиях и иных способах идентификации конкретного товара или производителя, а также требования к товарам, информации, работам, услугам, если такие требования влекут за собой ограничение количества участников закупок. Исключение возможно только в случае, если не имеется другого способа обеспечить более точное и четкое описание характеристик объекта закупки.</w:t>
      </w:r>
    </w:p>
    <w:p w:rsidR="00344C38" w:rsidRPr="00641CCD" w:rsidRDefault="00641CCD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5.Обоснование начальной</w:t>
      </w:r>
      <w:r w:rsidRPr="00641CCD">
        <w:rPr>
          <w:b w:val="0"/>
          <w:sz w:val="24"/>
          <w:szCs w:val="24"/>
        </w:rPr>
        <w:t xml:space="preserve"> (максимальн</w:t>
      </w:r>
      <w:r>
        <w:rPr>
          <w:b w:val="0"/>
          <w:sz w:val="24"/>
          <w:szCs w:val="24"/>
        </w:rPr>
        <w:t>ой)</w:t>
      </w:r>
      <w:r w:rsidRPr="00641CCD">
        <w:rPr>
          <w:b w:val="0"/>
          <w:sz w:val="24"/>
          <w:szCs w:val="24"/>
        </w:rPr>
        <w:t xml:space="preserve"> цен</w:t>
      </w:r>
      <w:r>
        <w:rPr>
          <w:b w:val="0"/>
          <w:sz w:val="24"/>
          <w:szCs w:val="24"/>
        </w:rPr>
        <w:t>ы</w:t>
      </w:r>
      <w:r w:rsidRPr="00641CCD">
        <w:rPr>
          <w:b w:val="0"/>
          <w:sz w:val="24"/>
          <w:szCs w:val="24"/>
        </w:rPr>
        <w:t xml:space="preserve"> контракта</w:t>
      </w:r>
      <w:r w:rsidR="00864D30">
        <w:rPr>
          <w:b w:val="0"/>
          <w:sz w:val="24"/>
          <w:szCs w:val="24"/>
        </w:rPr>
        <w:t xml:space="preserve"> (НМЦК)</w:t>
      </w:r>
    </w:p>
    <w:p w:rsidR="00D426EE" w:rsidRDefault="00641CCD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5.1.</w:t>
      </w:r>
      <w:r w:rsidR="00864D30">
        <w:rPr>
          <w:b w:val="0"/>
          <w:sz w:val="24"/>
          <w:szCs w:val="24"/>
        </w:rPr>
        <w:t xml:space="preserve"> </w:t>
      </w:r>
      <w:proofErr w:type="gramStart"/>
      <w:r w:rsidR="00864D30">
        <w:rPr>
          <w:b w:val="0"/>
          <w:sz w:val="24"/>
          <w:szCs w:val="24"/>
        </w:rPr>
        <w:t xml:space="preserve">Ответственные лица, </w:t>
      </w:r>
      <w:r w:rsidR="00864D30" w:rsidRPr="00641CCD">
        <w:rPr>
          <w:b w:val="0"/>
          <w:sz w:val="24"/>
          <w:szCs w:val="24"/>
        </w:rPr>
        <w:t>в соответствии с требовани</w:t>
      </w:r>
      <w:r w:rsidR="00864D30">
        <w:rPr>
          <w:b w:val="0"/>
          <w:sz w:val="24"/>
          <w:szCs w:val="24"/>
        </w:rPr>
        <w:t>ями Федерального закона № 44-ФЗ,</w:t>
      </w:r>
      <w:r w:rsidR="00864D30" w:rsidRPr="00A03CBE">
        <w:rPr>
          <w:b w:val="0"/>
          <w:sz w:val="24"/>
          <w:szCs w:val="24"/>
        </w:rPr>
        <w:t xml:space="preserve">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</w:t>
      </w:r>
      <w:r w:rsidR="00864D30">
        <w:rPr>
          <w:b w:val="0"/>
          <w:sz w:val="24"/>
          <w:szCs w:val="24"/>
        </w:rPr>
        <w:t>й Федерации от 02.10.2013 № 567, должны определить</w:t>
      </w:r>
      <w:r w:rsidR="00A03CBE" w:rsidRPr="00641CCD">
        <w:rPr>
          <w:b w:val="0"/>
          <w:sz w:val="24"/>
          <w:szCs w:val="24"/>
        </w:rPr>
        <w:t xml:space="preserve"> НМЦК на основании информации о товарах, работах, услугах, соответствующих характеристикам товаров, работ, у</w:t>
      </w:r>
      <w:r w:rsidR="00D426EE">
        <w:rPr>
          <w:b w:val="0"/>
          <w:sz w:val="24"/>
          <w:szCs w:val="24"/>
        </w:rPr>
        <w:t>слуг, включаемых в план-график.</w:t>
      </w:r>
      <w:proofErr w:type="gramEnd"/>
    </w:p>
    <w:p w:rsidR="00A03CBE" w:rsidRPr="00641CCD" w:rsidRDefault="00A03CBE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При определении НМЦК рекомендуется исходить из необходимости достижения заданных целей обеспечения государственных и муниципальных нужд, установленных статьей 13 Федерального закона № 44-ФЗ. </w:t>
      </w:r>
    </w:p>
    <w:p w:rsidR="00A03CBE" w:rsidRDefault="00A03CBE" w:rsidP="00641CCD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546808">
        <w:rPr>
          <w:b w:val="0"/>
          <w:sz w:val="24"/>
          <w:szCs w:val="24"/>
        </w:rPr>
        <w:t>Размер НМЦК может повлиять на выбор способа определения поставщика (подрядчика, исполнителя), ограничения НМЦК при различных способах определения поставщика (подрядчика, исполнителя</w:t>
      </w:r>
      <w:r w:rsidR="0078491C">
        <w:rPr>
          <w:b w:val="0"/>
          <w:sz w:val="24"/>
          <w:szCs w:val="24"/>
        </w:rPr>
        <w:t>)</w:t>
      </w:r>
      <w:r w:rsidR="00641CCD">
        <w:rPr>
          <w:b w:val="0"/>
          <w:sz w:val="24"/>
          <w:szCs w:val="24"/>
        </w:rPr>
        <w:t>.</w:t>
      </w:r>
    </w:p>
    <w:tbl>
      <w:tblPr>
        <w:tblW w:w="94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5"/>
        <w:gridCol w:w="4745"/>
      </w:tblGrid>
      <w:tr w:rsidR="0078491C" w:rsidRPr="0078491C" w:rsidTr="0078491C">
        <w:trPr>
          <w:trHeight w:val="125"/>
        </w:trPr>
        <w:tc>
          <w:tcPr>
            <w:tcW w:w="4745" w:type="dxa"/>
          </w:tcPr>
          <w:p w:rsidR="0078491C" w:rsidRPr="0078491C" w:rsidRDefault="0078491C" w:rsidP="00784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Способ закупки </w:t>
            </w:r>
          </w:p>
        </w:tc>
        <w:tc>
          <w:tcPr>
            <w:tcW w:w="4745" w:type="dxa"/>
          </w:tcPr>
          <w:p w:rsidR="0078491C" w:rsidRPr="0078491C" w:rsidRDefault="0078491C" w:rsidP="0078491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Ограничение НМЦК </w:t>
            </w:r>
          </w:p>
        </w:tc>
      </w:tr>
      <w:tr w:rsidR="0078491C" w:rsidRPr="0078491C" w:rsidTr="0078491C">
        <w:trPr>
          <w:trHeight w:val="788"/>
        </w:trPr>
        <w:tc>
          <w:tcPr>
            <w:tcW w:w="4745" w:type="dxa"/>
          </w:tcPr>
          <w:p w:rsidR="0078491C" w:rsidRPr="0078491C" w:rsidRDefault="0078491C" w:rsidP="008E7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Закупка у </w:t>
            </w:r>
            <w:proofErr w:type="gramStart"/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единственного</w:t>
            </w:r>
            <w:proofErr w:type="gramEnd"/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8491C" w:rsidRPr="0078491C" w:rsidRDefault="0078491C" w:rsidP="008E7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поставщика (подрядчика, исполнителя) </w:t>
            </w:r>
          </w:p>
        </w:tc>
        <w:tc>
          <w:tcPr>
            <w:tcW w:w="4745" w:type="dxa"/>
          </w:tcPr>
          <w:p w:rsidR="0078491C" w:rsidRPr="0078491C" w:rsidRDefault="0078491C" w:rsidP="008E7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Не должна превышать: </w:t>
            </w:r>
          </w:p>
          <w:p w:rsidR="0078491C" w:rsidRPr="0078491C" w:rsidRDefault="0078491C" w:rsidP="008E7A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8491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- 100 тыс. руб. - при закупках в соответствии с п. 4 ч. 1 ст. 93 Федерального закона № 44-ФЗ; </w:t>
            </w:r>
          </w:p>
        </w:tc>
      </w:tr>
    </w:tbl>
    <w:p w:rsidR="008E7ADD" w:rsidRPr="008E7ADD" w:rsidRDefault="00641CCD" w:rsidP="008E7ADD">
      <w:pPr>
        <w:pStyle w:val="Default"/>
        <w:ind w:firstLine="708"/>
        <w:jc w:val="both"/>
      </w:pPr>
      <w:r>
        <w:t>5.1.</w:t>
      </w:r>
      <w:r w:rsidR="008E7ADD" w:rsidRPr="008E7ADD">
        <w:t xml:space="preserve">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 </w:t>
      </w:r>
    </w:p>
    <w:p w:rsidR="00864D30" w:rsidRDefault="00864D30" w:rsidP="008E7ADD">
      <w:pPr>
        <w:pStyle w:val="Default"/>
        <w:ind w:firstLine="708"/>
        <w:jc w:val="both"/>
      </w:pPr>
    </w:p>
    <w:p w:rsidR="00864D30" w:rsidRDefault="00864D30" w:rsidP="008E7ADD">
      <w:pPr>
        <w:pStyle w:val="Default"/>
        <w:ind w:firstLine="708"/>
        <w:jc w:val="both"/>
      </w:pPr>
      <w:r>
        <w:t>6. Формирование заявки  на закупку.</w:t>
      </w:r>
    </w:p>
    <w:p w:rsidR="00864D30" w:rsidRDefault="00864D30" w:rsidP="008E7ADD">
      <w:pPr>
        <w:pStyle w:val="Default"/>
        <w:ind w:firstLine="708"/>
        <w:jc w:val="both"/>
      </w:pPr>
    </w:p>
    <w:p w:rsidR="0038391D" w:rsidRDefault="00864D30" w:rsidP="0038391D">
      <w:pPr>
        <w:pStyle w:val="Default"/>
        <w:ind w:firstLine="708"/>
        <w:jc w:val="both"/>
      </w:pPr>
      <w:r>
        <w:t>6.1</w:t>
      </w:r>
      <w:r w:rsidR="0038391D">
        <w:t xml:space="preserve"> О</w:t>
      </w:r>
      <w:r>
        <w:t xml:space="preserve">тветственные лица </w:t>
      </w:r>
      <w:r w:rsidR="0038391D">
        <w:t xml:space="preserve"> подготавливают и направляют </w:t>
      </w:r>
      <w:r w:rsidR="00F73D5F" w:rsidRPr="00F73D5F">
        <w:t>ведущему специалисту по муниципальным закупкам</w:t>
      </w:r>
      <w:r w:rsidR="0038391D">
        <w:t xml:space="preserve"> «</w:t>
      </w:r>
      <w:r>
        <w:t>Заявка на закупку</w:t>
      </w:r>
      <w:r w:rsidR="0038391D">
        <w:t xml:space="preserve">», составленную по форме </w:t>
      </w:r>
      <w:proofErr w:type="gramStart"/>
      <w:r w:rsidR="0038391D">
        <w:t>согласно приложения</w:t>
      </w:r>
      <w:proofErr w:type="gramEnd"/>
      <w:r w:rsidR="0038391D">
        <w:t xml:space="preserve"> </w:t>
      </w:r>
      <w:r w:rsidR="00BF6673">
        <w:t xml:space="preserve"> к настоящему порядку</w:t>
      </w:r>
      <w:r w:rsidR="0038391D">
        <w:t xml:space="preserve">.  </w:t>
      </w:r>
    </w:p>
    <w:p w:rsidR="008E7ADD" w:rsidRPr="008E7ADD" w:rsidRDefault="0038391D" w:rsidP="0038391D">
      <w:pPr>
        <w:pStyle w:val="Default"/>
        <w:ind w:firstLine="708"/>
        <w:jc w:val="both"/>
      </w:pPr>
      <w:r>
        <w:lastRenderedPageBreak/>
        <w:t xml:space="preserve">При подготовке заявки на закупку специалистам </w:t>
      </w:r>
      <w:r w:rsidR="008E7ADD" w:rsidRPr="008E7ADD">
        <w:t>рекомендуется выполнить следую</w:t>
      </w:r>
      <w:r w:rsidR="00864D30">
        <w:t>щ</w:t>
      </w:r>
      <w:r>
        <w:t xml:space="preserve">ую </w:t>
      </w:r>
      <w:r w:rsidR="00864D30">
        <w:t>последовательность действий</w:t>
      </w:r>
      <w:r w:rsidR="008E7ADD" w:rsidRPr="008E7ADD">
        <w:t xml:space="preserve">: </w:t>
      </w:r>
    </w:p>
    <w:p w:rsidR="008E7ADD" w:rsidRPr="008E7ADD" w:rsidRDefault="00641CCD" w:rsidP="008E7ADD">
      <w:pPr>
        <w:pStyle w:val="Default"/>
        <w:spacing w:after="36"/>
        <w:jc w:val="both"/>
      </w:pPr>
      <w:r>
        <w:t>а</w:t>
      </w:r>
      <w:r w:rsidR="008E7ADD" w:rsidRPr="008E7ADD">
        <w:t xml:space="preserve">) определить потребность в товаре, работе, услуге, обусловленную целями осуществления закупок в соответствии со статьей 13 Федерального закона № 44-ФЗ; </w:t>
      </w:r>
    </w:p>
    <w:p w:rsidR="008E7ADD" w:rsidRPr="008E7ADD" w:rsidRDefault="00641CCD" w:rsidP="008E7ADD">
      <w:pPr>
        <w:pStyle w:val="Default"/>
        <w:spacing w:after="36"/>
        <w:jc w:val="both"/>
      </w:pPr>
      <w:r>
        <w:t>б</w:t>
      </w:r>
      <w:r w:rsidR="008E7ADD" w:rsidRPr="008E7ADD">
        <w:t xml:space="preserve">)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 </w:t>
      </w:r>
    </w:p>
    <w:p w:rsidR="008E7ADD" w:rsidRPr="008E7ADD" w:rsidRDefault="00641CCD" w:rsidP="008E7ADD">
      <w:pPr>
        <w:pStyle w:val="Default"/>
        <w:spacing w:after="36"/>
        <w:jc w:val="both"/>
      </w:pPr>
      <w:r>
        <w:t>в</w:t>
      </w:r>
      <w:r w:rsidR="008E7ADD" w:rsidRPr="008E7ADD">
        <w:t xml:space="preserve">) провести исследование рынка в целях выявления имеющихся на рынке товаров, работ, услуг, отвечающих требованиям заказчика для формирования перечня требуемых характеристик закупаемого товара, работы, услуги, определения перечня потенциальных поставщиков, подрядчиков, исполнителей; </w:t>
      </w:r>
    </w:p>
    <w:p w:rsidR="008E7ADD" w:rsidRPr="008E7ADD" w:rsidRDefault="00641CCD" w:rsidP="008E7ADD">
      <w:pPr>
        <w:pStyle w:val="Default"/>
        <w:spacing w:after="36"/>
        <w:jc w:val="both"/>
      </w:pPr>
      <w:r>
        <w:t>г</w:t>
      </w:r>
      <w:r w:rsidR="008E7ADD" w:rsidRPr="008E7ADD">
        <w:t>) сформировать описание объекта закупки, в соответствии с требованиями статьи 33 Федерального закона № 44-ФЗ</w:t>
      </w:r>
      <w:r w:rsidR="0038391D">
        <w:t xml:space="preserve"> (часть 2 Заявки на закупку)</w:t>
      </w:r>
      <w:r w:rsidR="008E7ADD" w:rsidRPr="008E7ADD">
        <w:t xml:space="preserve">; </w:t>
      </w:r>
    </w:p>
    <w:p w:rsidR="008E7ADD" w:rsidRPr="008E7ADD" w:rsidRDefault="00641CCD" w:rsidP="008E7ADD">
      <w:pPr>
        <w:pStyle w:val="Default"/>
        <w:jc w:val="both"/>
      </w:pPr>
      <w:proofErr w:type="spellStart"/>
      <w:r>
        <w:t>д</w:t>
      </w:r>
      <w:proofErr w:type="spellEnd"/>
      <w:r w:rsidR="008E7ADD" w:rsidRPr="008E7ADD">
        <w:t xml:space="preserve">) проверить наличие принятых в отношении планируемых к закупке видов, групп товаров, работ, услуг: </w:t>
      </w:r>
    </w:p>
    <w:p w:rsidR="008E7ADD" w:rsidRPr="008E7ADD" w:rsidRDefault="008E7ADD" w:rsidP="008E7ADD">
      <w:pPr>
        <w:pStyle w:val="Default"/>
        <w:jc w:val="both"/>
      </w:pPr>
      <w:r w:rsidRPr="008E7ADD">
        <w:t xml:space="preserve">- нормативных правовых актов федеральных органов исполнительной власти, которыми устанавливаются порядки определения НМЦК в соответствии с частью 22 статьи 22 Федерального закона № 44-ФЗ. </w:t>
      </w:r>
    </w:p>
    <w:p w:rsidR="008E7ADD" w:rsidRPr="008E7ADD" w:rsidRDefault="008E7ADD" w:rsidP="008E7ADD">
      <w:pPr>
        <w:pStyle w:val="Default"/>
        <w:jc w:val="both"/>
      </w:pPr>
      <w:r w:rsidRPr="008E7ADD">
        <w:t xml:space="preserve">- актов Правительства Российской Федерации, устанавливающих исчерпывающие перечни источников информации, которые могут быть использованы для целей определения НМЦК; </w:t>
      </w:r>
    </w:p>
    <w:p w:rsidR="008E7ADD" w:rsidRPr="008E7ADD" w:rsidRDefault="008E7ADD" w:rsidP="008E7ADD">
      <w:pPr>
        <w:pStyle w:val="Default"/>
        <w:jc w:val="both"/>
      </w:pPr>
      <w:r w:rsidRPr="008E7ADD">
        <w:t xml:space="preserve">- правовых актов о нормировании в сфере закупок, принятых в соответствии со статьей 19 Федерального закона № 44-ФЗ. </w:t>
      </w:r>
    </w:p>
    <w:p w:rsidR="008E7ADD" w:rsidRDefault="00641CCD" w:rsidP="008E7ADD">
      <w:pPr>
        <w:pStyle w:val="Default"/>
        <w:spacing w:after="36"/>
        <w:jc w:val="both"/>
      </w:pPr>
      <w:r>
        <w:t>е</w:t>
      </w:r>
      <w:r w:rsidR="008E7ADD" w:rsidRPr="008E7ADD">
        <w:t>) в соответствии с установленными Федеральным законом № 44-ФЗ условиями применения методов определения НМЦ</w:t>
      </w:r>
      <w:r>
        <w:t>К, определить применимый метод:</w:t>
      </w:r>
    </w:p>
    <w:p w:rsidR="00641CCD" w:rsidRDefault="00641CCD" w:rsidP="00641CCD">
      <w:pPr>
        <w:pStyle w:val="Default"/>
        <w:jc w:val="both"/>
      </w:pPr>
      <w:r>
        <w:t>- метод сопоставимых рыночных цен (анализ рынка);</w:t>
      </w:r>
    </w:p>
    <w:p w:rsidR="00641CCD" w:rsidRDefault="00641CCD" w:rsidP="00641CCD">
      <w:pPr>
        <w:pStyle w:val="Default"/>
        <w:jc w:val="both"/>
      </w:pPr>
      <w:r>
        <w:t>- нормативный метод;</w:t>
      </w:r>
    </w:p>
    <w:p w:rsidR="00641CCD" w:rsidRDefault="00641CCD" w:rsidP="00641CCD">
      <w:pPr>
        <w:pStyle w:val="Default"/>
        <w:jc w:val="both"/>
      </w:pPr>
      <w:r>
        <w:t>- тарифный метод;</w:t>
      </w:r>
    </w:p>
    <w:p w:rsidR="00641CCD" w:rsidRDefault="00641CCD" w:rsidP="00641CCD">
      <w:pPr>
        <w:pStyle w:val="Default"/>
        <w:jc w:val="both"/>
      </w:pPr>
      <w:r>
        <w:t>- проектно-сметный метод;</w:t>
      </w:r>
    </w:p>
    <w:p w:rsidR="00641CCD" w:rsidRDefault="00641CCD" w:rsidP="00641CCD">
      <w:pPr>
        <w:pStyle w:val="Default"/>
        <w:jc w:val="both"/>
      </w:pPr>
      <w:r>
        <w:t>- затратный метод.</w:t>
      </w:r>
    </w:p>
    <w:p w:rsidR="008E7ADD" w:rsidRPr="00DF1CED" w:rsidRDefault="00641CCD" w:rsidP="00DF1CED">
      <w:pPr>
        <w:pStyle w:val="Default"/>
        <w:jc w:val="both"/>
      </w:pPr>
      <w:r>
        <w:t>ж</w:t>
      </w:r>
      <w:r w:rsidR="008E7ADD" w:rsidRPr="008E7ADD">
        <w:t>) осуществить соответствующим методом определение НМЦК для</w:t>
      </w:r>
      <w:r w:rsidR="008E7ADD">
        <w:t xml:space="preserve"> передачи данных </w:t>
      </w:r>
      <w:r w:rsidR="00F73D5F" w:rsidRPr="00F73D5F">
        <w:t>ведущему специалисту по муниципальным закупкам</w:t>
      </w:r>
      <w:r w:rsidR="008E7ADD">
        <w:t xml:space="preserve"> для </w:t>
      </w:r>
      <w:r w:rsidR="008E7ADD" w:rsidRPr="008E7ADD">
        <w:t xml:space="preserve"> подготовки плана-графика</w:t>
      </w:r>
      <w:r w:rsidR="00DF1CED">
        <w:t xml:space="preserve"> с применением, утвержденных администрацией </w:t>
      </w:r>
      <w:proofErr w:type="spellStart"/>
      <w:r w:rsidR="00F73D5F">
        <w:t>Култукского</w:t>
      </w:r>
      <w:proofErr w:type="spellEnd"/>
      <w:r w:rsidR="00DF1CED">
        <w:t xml:space="preserve"> городского поселения </w:t>
      </w:r>
      <w:r w:rsidR="00DF1CED" w:rsidRPr="00DF1CED">
        <w:t>методических рекомендаций  по определению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(анализа рынка</w:t>
      </w:r>
      <w:r w:rsidR="00DF1CED" w:rsidRPr="00DF1CED">
        <w:rPr>
          <w:bCs/>
          <w:sz w:val="28"/>
          <w:szCs w:val="28"/>
        </w:rPr>
        <w:t>).</w:t>
      </w:r>
    </w:p>
    <w:p w:rsidR="008E7ADD" w:rsidRPr="008E7ADD" w:rsidRDefault="00641CCD" w:rsidP="008E7ADD">
      <w:pPr>
        <w:pStyle w:val="Default"/>
        <w:spacing w:after="36"/>
        <w:jc w:val="both"/>
      </w:pPr>
      <w:proofErr w:type="spellStart"/>
      <w:r>
        <w:t>з</w:t>
      </w:r>
      <w:proofErr w:type="spellEnd"/>
      <w:r w:rsidR="008E7ADD" w:rsidRPr="008E7ADD">
        <w:t xml:space="preserve">) сформировать обоснование НМЦК для включения в план-график; </w:t>
      </w:r>
    </w:p>
    <w:p w:rsidR="008E7ADD" w:rsidRPr="00ED4FF8" w:rsidRDefault="00ED4FF8" w:rsidP="008E7ADD">
      <w:pPr>
        <w:pStyle w:val="Default"/>
        <w:spacing w:after="36"/>
        <w:jc w:val="both"/>
      </w:pPr>
      <w:r>
        <w:t>и</w:t>
      </w:r>
      <w:r w:rsidR="008E7ADD" w:rsidRPr="008E7ADD">
        <w:t xml:space="preserve">) осуществить соответствующим методом определение НМЦК в целях подготовки </w:t>
      </w:r>
      <w:r>
        <w:t>заявки</w:t>
      </w:r>
      <w:r w:rsidR="008E7ADD" w:rsidRPr="008E7ADD">
        <w:t xml:space="preserve"> о закупк</w:t>
      </w:r>
      <w:r>
        <w:t>у</w:t>
      </w:r>
      <w:r w:rsidR="008E7ADD" w:rsidRPr="008E7ADD">
        <w:t xml:space="preserve">; </w:t>
      </w:r>
    </w:p>
    <w:p w:rsidR="00ED4FF8" w:rsidRPr="00ED4FF8" w:rsidRDefault="00DF1CED" w:rsidP="008E7ADD">
      <w:pPr>
        <w:pStyle w:val="Default"/>
        <w:jc w:val="both"/>
      </w:pPr>
      <w:r>
        <w:t>к)</w:t>
      </w:r>
      <w:r w:rsidR="0070258C">
        <w:t xml:space="preserve"> </w:t>
      </w:r>
      <w:r>
        <w:t>с</w:t>
      </w:r>
      <w:r w:rsidR="008E7ADD" w:rsidRPr="00ED4FF8">
        <w:t>формировать обоснование НМЦК</w:t>
      </w:r>
      <w:r w:rsidR="00ED4FF8" w:rsidRPr="00ED4FF8">
        <w:t xml:space="preserve">  по форме </w:t>
      </w:r>
      <w:r w:rsidR="008E7ADD" w:rsidRPr="00ED4FF8">
        <w:t xml:space="preserve">для включения </w:t>
      </w:r>
      <w:r w:rsidR="008E7ADD" w:rsidRPr="00ED4FF8">
        <w:rPr>
          <w:bCs/>
        </w:rPr>
        <w:t>в контракт</w:t>
      </w:r>
      <w:r w:rsidR="00ED4FF8" w:rsidRPr="00ED4FF8">
        <w:rPr>
          <w:bCs/>
        </w:rPr>
        <w:t xml:space="preserve"> (прилагается)</w:t>
      </w:r>
      <w:r w:rsidR="00ED4FF8">
        <w:rPr>
          <w:bCs/>
        </w:rPr>
        <w:t>;</w:t>
      </w:r>
    </w:p>
    <w:p w:rsidR="00ED4FF8" w:rsidRPr="00EE5F0B" w:rsidRDefault="00DF1CED" w:rsidP="00ED4FF8">
      <w:pPr>
        <w:pStyle w:val="Default"/>
        <w:jc w:val="both"/>
      </w:pPr>
      <w:r>
        <w:t>5.2.С</w:t>
      </w:r>
      <w:r w:rsidR="00ED4FF8" w:rsidRPr="00ED4FF8">
        <w:t xml:space="preserve">формировать и предоставить </w:t>
      </w:r>
      <w:r w:rsidR="00F73D5F" w:rsidRPr="00F73D5F">
        <w:t xml:space="preserve">ведущему специалисту по муниципальным закупкам </w:t>
      </w:r>
      <w:r w:rsidR="00ED4FF8">
        <w:t>«</w:t>
      </w:r>
      <w:r w:rsidR="00ED4FF8" w:rsidRPr="00ED4FF8">
        <w:t>ОТЧЕТ</w:t>
      </w:r>
      <w:r w:rsidR="00ED4FF8">
        <w:t xml:space="preserve"> </w:t>
      </w:r>
      <w:r w:rsidR="00ED4FF8" w:rsidRPr="00EE5F0B">
        <w:t>о невозможности (нецелесообразности) использования иных способов определения поставщика (исполнителя, подрядчика)</w:t>
      </w:r>
      <w:r w:rsidR="00ED4FF8">
        <w:t>» по форме (прилагается).</w:t>
      </w:r>
    </w:p>
    <w:p w:rsidR="005E2AAA" w:rsidRPr="00D214B1" w:rsidRDefault="008E7ADD" w:rsidP="00275EEF">
      <w:pPr>
        <w:pStyle w:val="Default"/>
        <w:jc w:val="both"/>
      </w:pPr>
      <w:r w:rsidRPr="008E7ADD">
        <w:t xml:space="preserve"> </w:t>
      </w:r>
      <w:r w:rsidR="0038391D">
        <w:t xml:space="preserve">        </w:t>
      </w:r>
      <w:r w:rsidR="00DF1CED" w:rsidRPr="00D214B1">
        <w:t xml:space="preserve">6. Заключение контракта. </w:t>
      </w:r>
    </w:p>
    <w:p w:rsidR="00A55317" w:rsidRDefault="00DF1CED" w:rsidP="00A55317">
      <w:pPr>
        <w:pStyle w:val="Default"/>
        <w:ind w:firstLine="500"/>
        <w:jc w:val="both"/>
      </w:pPr>
      <w:r w:rsidRPr="0066712E">
        <w:t>6.1</w:t>
      </w:r>
      <w:proofErr w:type="gramStart"/>
      <w:r w:rsidRPr="0066712E">
        <w:t xml:space="preserve"> </w:t>
      </w:r>
      <w:r w:rsidR="0066712E" w:rsidRPr="0066712E">
        <w:t>Н</w:t>
      </w:r>
      <w:proofErr w:type="gramEnd"/>
      <w:r w:rsidR="0066712E" w:rsidRPr="0066712E">
        <w:t xml:space="preserve">а основании заявки на закупку, </w:t>
      </w:r>
      <w:r w:rsidRPr="0066712E">
        <w:t xml:space="preserve">своевременно </w:t>
      </w:r>
      <w:r w:rsidR="0066712E" w:rsidRPr="0066712E">
        <w:t xml:space="preserve">поданной </w:t>
      </w:r>
      <w:r w:rsidR="0070258C" w:rsidRPr="00F73D5F">
        <w:t>ведущему специалисту по муниципальным закупкам</w:t>
      </w:r>
      <w:r w:rsidR="0066712E" w:rsidRPr="0066712E">
        <w:t xml:space="preserve">, для внесения в план-график изменений по каждому объекту закупки, заключается  </w:t>
      </w:r>
      <w:r w:rsidR="0070258C">
        <w:t>муниципальный</w:t>
      </w:r>
      <w:r w:rsidR="00D214B1">
        <w:t xml:space="preserve"> контракт, но </w:t>
      </w:r>
      <w:r w:rsidR="0066712E" w:rsidRPr="0066712E">
        <w:t>не ранее чем через десять дней со дня размещения в единой информационной системе извещения об осущес</w:t>
      </w:r>
      <w:r w:rsidR="00D214B1">
        <w:t>твлении соответствующей закупки.</w:t>
      </w:r>
    </w:p>
    <w:p w:rsidR="001B133B" w:rsidRDefault="001B133B" w:rsidP="00A55317">
      <w:pPr>
        <w:pStyle w:val="Default"/>
        <w:ind w:firstLine="500"/>
        <w:jc w:val="both"/>
      </w:pPr>
    </w:p>
    <w:p w:rsidR="001B133B" w:rsidRPr="001B133B" w:rsidRDefault="00D214B1" w:rsidP="001B133B">
      <w:pPr>
        <w:pStyle w:val="Default"/>
        <w:ind w:firstLine="500"/>
        <w:jc w:val="both"/>
        <w:rPr>
          <w:b/>
        </w:rPr>
      </w:pPr>
      <w:r w:rsidRPr="001B133B">
        <w:rPr>
          <w:b/>
        </w:rPr>
        <w:t xml:space="preserve">7. </w:t>
      </w:r>
      <w:r w:rsidR="001B133B" w:rsidRPr="001B133B">
        <w:rPr>
          <w:b/>
        </w:rPr>
        <w:t xml:space="preserve">Исполнение контракта </w:t>
      </w:r>
    </w:p>
    <w:p w:rsidR="001B133B" w:rsidRPr="001B133B" w:rsidRDefault="001B133B" w:rsidP="001B133B">
      <w:pPr>
        <w:pStyle w:val="Default"/>
        <w:ind w:firstLine="500"/>
        <w:jc w:val="both"/>
      </w:pPr>
      <w:r>
        <w:lastRenderedPageBreak/>
        <w:t>7.1</w:t>
      </w:r>
      <w:r w:rsidRPr="001B133B">
        <w:t xml:space="preserve">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1B133B" w:rsidRPr="001B133B" w:rsidRDefault="001B133B" w:rsidP="001B133B">
      <w:pPr>
        <w:pStyle w:val="Default"/>
        <w:ind w:firstLine="500"/>
        <w:jc w:val="both"/>
      </w:pPr>
      <w:bookmarkStart w:id="1" w:name="dst101292"/>
      <w:bookmarkEnd w:id="1"/>
      <w:r w:rsidRPr="001B133B">
        <w:t xml:space="preserve">1) </w:t>
      </w:r>
      <w:r>
        <w:t>П</w:t>
      </w:r>
      <w:r w:rsidRPr="001B133B">
        <w:t xml:space="preserve">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</w:t>
      </w:r>
      <w:r w:rsidRPr="00B345E3">
        <w:rPr>
          <w:color w:val="auto"/>
        </w:rPr>
        <w:t>экспертизы поставленного товара</w:t>
      </w:r>
      <w:r w:rsidRPr="001B133B">
        <w:t>, результатов выполненной работы, оказанной услуги, а также отдельных этапов исполнения контракта</w:t>
      </w:r>
    </w:p>
    <w:p w:rsidR="001B133B" w:rsidRPr="001B133B" w:rsidRDefault="001B133B" w:rsidP="00153FFD">
      <w:pPr>
        <w:pStyle w:val="Default"/>
        <w:ind w:firstLine="500"/>
        <w:jc w:val="both"/>
      </w:pPr>
      <w:bookmarkStart w:id="2" w:name="dst101293"/>
      <w:bookmarkEnd w:id="2"/>
      <w:r w:rsidRPr="001B133B">
        <w:t>2) оплату заказчиком поставленного товара, выполненной работы (ее результатов), оказанной услуги, а также отдель</w:t>
      </w:r>
      <w:r w:rsidR="00153FFD">
        <w:t>ных этапов исполнения контракта, муниципальные контракты заключаются и оплачиваются в пределах лимитов бюджетных обязательств, за исключением случаев, установленных законодательством.</w:t>
      </w:r>
    </w:p>
    <w:p w:rsidR="001B133B" w:rsidRPr="001B133B" w:rsidRDefault="00275EEF" w:rsidP="001B133B">
      <w:pPr>
        <w:pStyle w:val="Default"/>
        <w:ind w:firstLine="500"/>
        <w:jc w:val="both"/>
      </w:pPr>
      <w:bookmarkStart w:id="3" w:name="dst101294"/>
      <w:bookmarkEnd w:id="3"/>
      <w:r>
        <w:t xml:space="preserve">3) </w:t>
      </w:r>
      <w:r w:rsidR="001B133B" w:rsidRPr="001B133B">
        <w:t xml:space="preserve">взаимодействие заказчика с поставщиком (подрядчиком, исполнителем) при изменении, расторжении контракта в соответствии со </w:t>
      </w:r>
      <w:hyperlink r:id="rId9" w:anchor="dst101309" w:history="1">
        <w:r w:rsidR="001B133B" w:rsidRPr="001B133B">
          <w:t>статьей 95</w:t>
        </w:r>
      </w:hyperlink>
      <w:r w:rsidR="001B133B" w:rsidRPr="001B133B"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1B133B" w:rsidRDefault="00B8088B" w:rsidP="001B133B">
      <w:pPr>
        <w:pStyle w:val="Default"/>
        <w:ind w:firstLine="500"/>
        <w:jc w:val="both"/>
      </w:pPr>
      <w:r>
        <w:t>4) Предоставление специали</w:t>
      </w:r>
      <w:r w:rsidR="00B345E3">
        <w:t xml:space="preserve">стами отдела учета, отчетности </w:t>
      </w:r>
      <w:r w:rsidR="0070258C" w:rsidRPr="00F73D5F">
        <w:t>ведущему специалисту по муниципальным закупкам</w:t>
      </w:r>
      <w:r w:rsidR="0070258C">
        <w:t xml:space="preserve"> </w:t>
      </w:r>
      <w:r>
        <w:t>платежных поручений и актов оказанных услуг (выполненных работ, поставки товара) в течени</w:t>
      </w:r>
      <w:proofErr w:type="gramStart"/>
      <w:r>
        <w:t>и</w:t>
      </w:r>
      <w:proofErr w:type="gramEnd"/>
      <w:r>
        <w:t xml:space="preserve"> 1 рабочего дня с момента оплаты по контракту, для подтверждения исполнения обязательств Заказчика и закрытия контрактов в Единой информационной системе.</w:t>
      </w:r>
    </w:p>
    <w:p w:rsidR="0010746E" w:rsidRDefault="0010746E" w:rsidP="001B133B">
      <w:pPr>
        <w:pStyle w:val="Default"/>
        <w:ind w:firstLine="500"/>
        <w:jc w:val="both"/>
      </w:pPr>
    </w:p>
    <w:p w:rsidR="00BF6673" w:rsidRDefault="00BF6673" w:rsidP="001B133B">
      <w:pPr>
        <w:pStyle w:val="Default"/>
        <w:ind w:firstLine="500"/>
        <w:jc w:val="both"/>
      </w:pPr>
      <w:r>
        <w:t>ПРИЛОЖЕНИЯ к Порядку:</w:t>
      </w:r>
    </w:p>
    <w:p w:rsidR="00BF6673" w:rsidRDefault="00BF6673" w:rsidP="00BF6673">
      <w:pPr>
        <w:pStyle w:val="Default"/>
        <w:numPr>
          <w:ilvl w:val="0"/>
          <w:numId w:val="4"/>
        </w:numPr>
        <w:jc w:val="both"/>
      </w:pPr>
      <w:r>
        <w:t xml:space="preserve">Форма Заявки на закупку </w:t>
      </w:r>
    </w:p>
    <w:p w:rsidR="00BF6673" w:rsidRDefault="00BF6673" w:rsidP="00BF6673">
      <w:pPr>
        <w:pStyle w:val="Default"/>
        <w:numPr>
          <w:ilvl w:val="0"/>
          <w:numId w:val="4"/>
        </w:numPr>
        <w:jc w:val="both"/>
      </w:pPr>
      <w:r>
        <w:t xml:space="preserve">Отчет </w:t>
      </w:r>
      <w:r w:rsidRPr="00EE5F0B">
        <w:t>о невозможности (нецелесообразности) использования иных способов определения поставщика (исполнителя, подрядчика)</w:t>
      </w: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A25DE1" w:rsidRDefault="00A25DE1" w:rsidP="001B133B">
      <w:pPr>
        <w:pStyle w:val="Default"/>
        <w:ind w:firstLine="500"/>
        <w:jc w:val="both"/>
      </w:pP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F5359" w:rsidRDefault="006F5359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Pr="00C60720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ЗАЯВКА НА ЗАКУПКУ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6118"/>
        <w:gridCol w:w="2804"/>
      </w:tblGrid>
      <w:tr w:rsidR="00BF6673" w:rsidRPr="00C60720" w:rsidTr="007025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>. Информация необходимая для определения поставщика (подрядчика, исполнителя)</w:t>
            </w: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7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0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Наименование пункта</w:t>
            </w:r>
          </w:p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BF6673" w:rsidRPr="00C60720" w:rsidTr="0070258C">
        <w:trPr>
          <w:trHeight w:val="4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закупки</w:t>
            </w:r>
          </w:p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73" w:rsidRPr="00C60720" w:rsidTr="0070258C">
        <w:trPr>
          <w:trHeight w:val="9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Указание об осуществлении закупки у субъектов малого  предпринимательства или социально-ориентированных некоммерческих организаций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объекта закупки товара (работы, услуги)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в части 2 </w:t>
            </w:r>
          </w:p>
        </w:tc>
      </w:tr>
      <w:tr w:rsidR="00BF6673" w:rsidRPr="00C60720" w:rsidTr="0070258C">
        <w:trPr>
          <w:trHeight w:val="5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Начальная   (максимальная)   цена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rPr>
          <w:trHeight w:val="2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Порядок формирования цены контракта (цены лота)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BF6673" w:rsidRDefault="00BF6673" w:rsidP="00BF6673">
            <w:pPr>
              <w:pStyle w:val="ConsPlusNonformat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отчете </w:t>
            </w:r>
            <w:r w:rsidRPr="00EE5F0B">
              <w:rPr>
                <w:rFonts w:ascii="Times New Roman" w:hAnsi="Times New Roman" w:cs="Times New Roman"/>
                <w:sz w:val="24"/>
                <w:szCs w:val="24"/>
              </w:rPr>
              <w:t>о невозможности (нецелесообразности) использования иных способов определения поставщика (исполнителя, подрядчика)</w:t>
            </w: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Используемый способ определения поставщика (подрядчика, исполнителя) </w:t>
            </w:r>
            <w:r>
              <w:rPr>
                <w:rFonts w:ascii="Times New Roman" w:hAnsi="Times New Roman"/>
                <w:sz w:val="24"/>
                <w:szCs w:val="24"/>
              </w:rPr>
              <w:t>(конкурс, аукцион, запрос котировок, запрос предложений)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электронном аукционе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Размер обеспечения исполнения контракта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Преимущества, предоставляемые заказчиком при осуществлении закупки учреждениям и предприятиям уголовно-исполнительной системы, организациям инвалидов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 xml:space="preserve">Предъявляемые к участникам закупки требования и 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должны быть представлены участниками закупки в соответствии с </w:t>
            </w:r>
            <w:hyperlink r:id="rId10" w:anchor="sub_3111" w:history="1">
              <w:r w:rsidRPr="00C60720">
                <w:rPr>
                  <w:rStyle w:val="a7"/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C607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anchor="sub_3112" w:history="1">
              <w:r w:rsidRPr="00C60720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2 части 1 статьи 31 </w:t>
              </w:r>
            </w:hyperlink>
            <w:r w:rsidRPr="00C6072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5 апреля 2013 года 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Место доставки товара (выполнения работы, оказания услуги), условия и сроки поставки товара (завершения работы, оказания услуги)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6673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государства, работ, услуг, выполняемых, оказываемых иностранными лицами</w:t>
            </w:r>
            <w:proofErr w:type="gramEnd"/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C60720" w:rsidRDefault="00BF6673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6673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Ф.И.О.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подготовку заявки</w:t>
      </w:r>
    </w:p>
    <w:p w:rsidR="00BF6673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F6673" w:rsidRPr="00C60720" w:rsidRDefault="00BF6673" w:rsidP="00BF66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ЧАСТЬ </w:t>
      </w:r>
      <w:r w:rsidRPr="00C60720">
        <w:rPr>
          <w:rFonts w:ascii="Times New Roman" w:hAnsi="Times New Roman"/>
          <w:sz w:val="24"/>
          <w:szCs w:val="24"/>
          <w:lang w:val="en-US"/>
        </w:rPr>
        <w:t>II</w:t>
      </w:r>
      <w:r w:rsidRPr="00C60720">
        <w:rPr>
          <w:rFonts w:ascii="Times New Roman" w:hAnsi="Times New Roman"/>
          <w:sz w:val="24"/>
          <w:szCs w:val="24"/>
        </w:rPr>
        <w:t>.  НАИМЕНОВАНИЕ И ОПИСАНИЕ ОБЪЕКТА ЗАКУПКИ (ТЕХНИЧЕСКОЕ ЗАДАНИЕ)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1. Наименование и описание объекта закупки: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1) наименование закупаемого товара (выполняемых работ, оказываемых услуг);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2) количество (объем)  закупаемого товара (выполняемых работ, оказываемых услуг);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3) характеристика закупаемых товаров, работ, услуг, включающая:</w:t>
      </w:r>
    </w:p>
    <w:p w:rsidR="00BF6673" w:rsidRPr="00C60720" w:rsidRDefault="00BF6673" w:rsidP="00BF6673">
      <w:pPr>
        <w:jc w:val="both"/>
      </w:pPr>
      <w:r w:rsidRPr="00C60720">
        <w:t>а) требования к техническим</w:t>
      </w:r>
      <w:r>
        <w:t xml:space="preserve"> и функциональным</w:t>
      </w:r>
      <w:r w:rsidRPr="00C60720">
        <w:t xml:space="preserve"> характеристикам товара, работы, услуги</w:t>
      </w:r>
      <w:r>
        <w:t xml:space="preserve"> (указываются максимальные и (или) минимальные значения показателей, а также значения показателей, которые не могут изменяться)</w:t>
      </w:r>
      <w:r w:rsidRPr="00C60720">
        <w:t>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60720">
        <w:rPr>
          <w:rFonts w:ascii="Times New Roman" w:hAnsi="Times New Roman"/>
          <w:sz w:val="24"/>
          <w:szCs w:val="24"/>
        </w:rPr>
        <w:t>) требования к порядку выполнения работ, оказания услуг;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0720">
        <w:rPr>
          <w:rFonts w:ascii="Times New Roman" w:hAnsi="Times New Roman"/>
          <w:sz w:val="24"/>
          <w:szCs w:val="24"/>
        </w:rPr>
        <w:t>) требования к результатам работ;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60720">
        <w:rPr>
          <w:rFonts w:ascii="Times New Roman" w:hAnsi="Times New Roman"/>
          <w:sz w:val="24"/>
          <w:szCs w:val="24"/>
        </w:rPr>
        <w:t>)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2. Гарантийные обязательства: 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1) требования </w:t>
      </w:r>
      <w:r w:rsidRPr="00C60720">
        <w:rPr>
          <w:rFonts w:ascii="Times New Roman" w:hAnsi="Times New Roman"/>
          <w:bCs/>
          <w:sz w:val="24"/>
          <w:szCs w:val="24"/>
        </w:rPr>
        <w:t>к гарантийному сроку товара, работы, услуги;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2) требования к объему предоставления гарантий качества товара, работы, услуги;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3) требования к гарантийному обслуживанию товара;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4) требования к расходам на эксплуатацию товара;</w:t>
      </w:r>
    </w:p>
    <w:p w:rsidR="00BF6673" w:rsidRPr="00C60720" w:rsidRDefault="00BF6673" w:rsidP="00BF6673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5) требования к обязательности осуществления монтажа и наладки товара, к обучению лиц, осуществляющих использование и обслуживание товара (устанавливаются заказчиком при необходимости</w:t>
      </w:r>
      <w:r>
        <w:rPr>
          <w:rFonts w:ascii="Times New Roman" w:hAnsi="Times New Roman"/>
          <w:sz w:val="24"/>
          <w:szCs w:val="24"/>
        </w:rPr>
        <w:t>)</w:t>
      </w:r>
      <w:r w:rsidRPr="00C60720">
        <w:rPr>
          <w:rFonts w:ascii="Times New Roman" w:hAnsi="Times New Roman"/>
          <w:sz w:val="24"/>
          <w:szCs w:val="24"/>
        </w:rPr>
        <w:t>.</w:t>
      </w: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0258C" w:rsidRDefault="0070258C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0258C" w:rsidRDefault="0070258C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Default="00B345E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F6673" w:rsidRDefault="00BF6673" w:rsidP="00BF667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25DE1" w:rsidRPr="00543918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18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A25DE1" w:rsidRPr="00EE5F0B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о невозможности (нецелесообразности) использования иных способов определения поставщика (исполнителя, подрядчика)</w:t>
      </w:r>
    </w:p>
    <w:p w:rsidR="00A25DE1" w:rsidRPr="00EE5F0B" w:rsidRDefault="00A25DE1" w:rsidP="00A25DE1">
      <w:pPr>
        <w:pStyle w:val="ConsPlusNormal"/>
        <w:ind w:left="567"/>
        <w:jc w:val="center"/>
        <w:rPr>
          <w:sz w:val="24"/>
          <w:szCs w:val="24"/>
        </w:rPr>
      </w:pPr>
    </w:p>
    <w:tbl>
      <w:tblPr>
        <w:tblW w:w="92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33"/>
        <w:gridCol w:w="2685"/>
        <w:gridCol w:w="4111"/>
      </w:tblGrid>
      <w:tr w:rsidR="00A25DE1" w:rsidRPr="00014349" w:rsidTr="0070258C">
        <w:trPr>
          <w:tblCellSpacing w:w="5" w:type="nil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Идентификационный код закупки</w:t>
            </w:r>
            <w:r w:rsidRPr="00014349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_________________________</w:t>
            </w:r>
          </w:p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_________________________</w:t>
            </w:r>
          </w:p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4349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A25DE1" w:rsidRPr="00014349" w:rsidTr="0070258C">
        <w:trPr>
          <w:trHeight w:val="4121"/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Пример: </w:t>
            </w:r>
            <w:r w:rsidRPr="00014349">
              <w:rPr>
                <w:sz w:val="24"/>
                <w:szCs w:val="24"/>
              </w:rPr>
              <w:t>Единственный поставщик (подрядчик, исполнитель)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«Заказчиком принято решение об осуществлении закупки у единственного поставщика (подрядчика, исполнителя)  на основании п. 4 ч. 1 ст. 93 Закона № 44-ФЗ в связи с тем, что проведение конкурентных процедур невозможно по длительности сроков их проведения и невозможности заключения контракта по результатам указанных процедур до момента начала мероприятия».</w:t>
            </w: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/>
                <w:sz w:val="24"/>
                <w:szCs w:val="24"/>
              </w:rPr>
              <w:t>Существенные условия контракта</w:t>
            </w: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Объект закупки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«Оказание услуг по организации участия сотрудников заказчика во II Всероссийской практической конференции-семинаре «Корпоративные закупки - 2014:  практика применения Федерального закона № 223-ФЗ» 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autoSpaceDE w:val="0"/>
              <w:autoSpaceDN w:val="0"/>
              <w:adjustRightInd w:val="0"/>
              <w:ind w:left="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Пример заполнения: «Данные услуги необходимы для актуализации теоретических знаний и практики применения Федерального закона от 18.07.2011 № 223-ФЗ сотрудниками заказчика, непосредственно осуществляющими закупки по указанному закону».</w:t>
            </w: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«3 человека»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 xml:space="preserve">Пример заполнения: «указанные лица непосредственно осуществляют закупки </w:t>
            </w:r>
            <w:proofErr w:type="gramStart"/>
            <w:r w:rsidRPr="00014349">
              <w:rPr>
                <w:i/>
                <w:sz w:val="24"/>
                <w:szCs w:val="24"/>
              </w:rPr>
              <w:t>согласно норм</w:t>
            </w:r>
            <w:proofErr w:type="gramEnd"/>
            <w:r w:rsidRPr="00014349">
              <w:rPr>
                <w:i/>
                <w:sz w:val="24"/>
                <w:szCs w:val="24"/>
              </w:rPr>
              <w:t xml:space="preserve"> Федерального закона от 18.07.2011 № 223-ФЗ»</w:t>
            </w: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«85 800 рублей</w:t>
            </w:r>
            <w:proofErr w:type="gramStart"/>
            <w:r w:rsidRPr="00014349">
              <w:rPr>
                <w:i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Указано в приложении</w:t>
            </w:r>
          </w:p>
          <w:p w:rsidR="00A25DE1" w:rsidRPr="00014349" w:rsidRDefault="00A25DE1" w:rsidP="0070258C">
            <w:pPr>
              <w:pStyle w:val="ConsPlusNormal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Сроки оказания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«4 - 5 марта 2014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jc w:val="both"/>
              <w:rPr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«Установлены организатором мероприятия».</w:t>
            </w:r>
          </w:p>
        </w:tc>
      </w:tr>
      <w:tr w:rsidR="00A25DE1" w:rsidRPr="00014349" w:rsidTr="0070258C">
        <w:trPr>
          <w:tblCellSpacing w:w="5" w:type="nil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sz w:val="24"/>
                <w:szCs w:val="24"/>
              </w:rPr>
              <w:t>Дата подготовки отчета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1" w:rsidRPr="00014349" w:rsidRDefault="00A25DE1" w:rsidP="0070258C">
            <w:pPr>
              <w:pStyle w:val="ConsPlusNormal"/>
              <w:rPr>
                <w:sz w:val="24"/>
                <w:szCs w:val="24"/>
              </w:rPr>
            </w:pPr>
            <w:r w:rsidRPr="00014349">
              <w:rPr>
                <w:i/>
                <w:sz w:val="24"/>
                <w:szCs w:val="24"/>
              </w:rPr>
              <w:t>Пример заполнения: «20.01.2014»</w:t>
            </w:r>
          </w:p>
        </w:tc>
      </w:tr>
    </w:tbl>
    <w:p w:rsidR="00A25DE1" w:rsidRDefault="00A25DE1" w:rsidP="00A2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DE1" w:rsidRPr="00EE5F0B" w:rsidRDefault="00A25DE1" w:rsidP="00A25D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5F0B">
        <w:rPr>
          <w:rFonts w:ascii="Times New Roman" w:hAnsi="Times New Roman" w:cs="Times New Roman"/>
          <w:sz w:val="24"/>
          <w:szCs w:val="24"/>
        </w:rPr>
        <w:t>_________________________(________________________)</w:t>
      </w:r>
    </w:p>
    <w:p w:rsidR="00A25DE1" w:rsidRPr="00EE5F0B" w:rsidRDefault="00A25DE1" w:rsidP="00A25D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5F0B">
        <w:rPr>
          <w:rFonts w:ascii="Times New Roman" w:hAnsi="Times New Roman" w:cs="Times New Roman"/>
          <w:sz w:val="24"/>
          <w:szCs w:val="24"/>
        </w:rPr>
        <w:t xml:space="preserve">             (подпись)        (расшифровка подписи)</w:t>
      </w:r>
    </w:p>
    <w:p w:rsidR="00A25DE1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25DE1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25DE1" w:rsidRPr="00EE5F0B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5DE1" w:rsidRPr="00EE5F0B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к Отчету о невозможности (нецелесообразности) </w:t>
      </w:r>
    </w:p>
    <w:p w:rsidR="00A25DE1" w:rsidRPr="00EE5F0B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использования иных способов определения </w:t>
      </w:r>
    </w:p>
    <w:p w:rsidR="00A25DE1" w:rsidRPr="00EE5F0B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поставщика (исполнителя, подрядчика) </w:t>
      </w:r>
    </w:p>
    <w:p w:rsidR="00A25DE1" w:rsidRPr="00EE5F0B" w:rsidRDefault="00A25DE1" w:rsidP="00A25DE1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25DE1" w:rsidRPr="00EE5F0B" w:rsidRDefault="00A25DE1" w:rsidP="00A2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5DE1" w:rsidRPr="00EE5F0B" w:rsidRDefault="00A25DE1" w:rsidP="00A2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ОБОСНОВАНИЕ</w:t>
      </w:r>
    </w:p>
    <w:p w:rsidR="00A25DE1" w:rsidRPr="00EE5F0B" w:rsidRDefault="00A25DE1" w:rsidP="00A2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цены контракта</w:t>
      </w:r>
    </w:p>
    <w:p w:rsidR="00A25DE1" w:rsidRPr="00EE5F0B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27"/>
        <w:gridCol w:w="7087"/>
      </w:tblGrid>
      <w:tr w:rsidR="00A25DE1" w:rsidRPr="00014349" w:rsidTr="0070258C">
        <w:trPr>
          <w:trHeight w:val="1221"/>
          <w:jc w:val="center"/>
        </w:trPr>
        <w:tc>
          <w:tcPr>
            <w:tcW w:w="2127" w:type="dxa"/>
          </w:tcPr>
          <w:p w:rsidR="00A25DE1" w:rsidRPr="00014349" w:rsidRDefault="00A25DE1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87" w:type="dxa"/>
          </w:tcPr>
          <w:p w:rsidR="00A25DE1" w:rsidRPr="00014349" w:rsidRDefault="00A25DE1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Пример заполнения: «</w:t>
            </w:r>
            <w:r w:rsidRPr="006820E0">
              <w:rPr>
                <w:rFonts w:ascii="Times New Roman" w:hAnsi="Times New Roman"/>
                <w:i/>
                <w:sz w:val="24"/>
                <w:szCs w:val="24"/>
              </w:rPr>
              <w:t xml:space="preserve">Тема конференции - семинара: </w:t>
            </w: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практика применения Федерального закона № 223-ФЗ»;</w:t>
            </w:r>
          </w:p>
          <w:p w:rsidR="00A25DE1" w:rsidRPr="00014349" w:rsidRDefault="00A25DE1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Количество сотрудников: 3 человека;</w:t>
            </w:r>
          </w:p>
          <w:p w:rsidR="00A25DE1" w:rsidRPr="00014349" w:rsidRDefault="00A25DE1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Количество дней семинара: 2 дня</w:t>
            </w:r>
            <w:proofErr w:type="gramStart"/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A25DE1" w:rsidRPr="00014349" w:rsidRDefault="00A25DE1" w:rsidP="0070258C">
            <w:pPr>
              <w:ind w:right="114"/>
              <w:rPr>
                <w:sz w:val="24"/>
                <w:szCs w:val="24"/>
              </w:rPr>
            </w:pPr>
          </w:p>
        </w:tc>
      </w:tr>
      <w:tr w:rsidR="00A25DE1" w:rsidRPr="00014349" w:rsidTr="0070258C">
        <w:trPr>
          <w:jc w:val="center"/>
        </w:trPr>
        <w:tc>
          <w:tcPr>
            <w:tcW w:w="2127" w:type="dxa"/>
          </w:tcPr>
          <w:p w:rsidR="00A25DE1" w:rsidRPr="00014349" w:rsidRDefault="00A25DE1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Используемый метод определения цены контракта с обоснованием:</w:t>
            </w:r>
          </w:p>
        </w:tc>
        <w:tc>
          <w:tcPr>
            <w:tcW w:w="7087" w:type="dxa"/>
          </w:tcPr>
          <w:p w:rsidR="00A25DE1" w:rsidRPr="006820E0" w:rsidRDefault="00A25DE1" w:rsidP="0070258C">
            <w:pPr>
              <w:pStyle w:val="ae"/>
              <w:spacing w:before="0" w:after="0"/>
              <w:ind w:left="0" w:right="114"/>
              <w:jc w:val="both"/>
              <w:rPr>
                <w:i/>
                <w:sz w:val="24"/>
              </w:rPr>
            </w:pPr>
            <w:r w:rsidRPr="006820E0">
              <w:rPr>
                <w:i/>
                <w:sz w:val="24"/>
              </w:rPr>
              <w:t>Пример заполнения: «Метод сопоставимых рыночных цен (анализа рынка)</w:t>
            </w:r>
            <w:r>
              <w:rPr>
                <w:i/>
                <w:sz w:val="24"/>
              </w:rPr>
              <w:t xml:space="preserve"> в соответствии с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. 6 ст. 22 Федерального закона от 05.04.2013 № 44-ФЗ</w:t>
            </w:r>
            <w:r w:rsidRPr="006820E0">
              <w:rPr>
                <w:i/>
                <w:sz w:val="24"/>
              </w:rPr>
              <w:t>»</w:t>
            </w:r>
          </w:p>
          <w:p w:rsidR="00A25DE1" w:rsidRPr="00EE5F0B" w:rsidRDefault="00A25DE1" w:rsidP="0070258C">
            <w:pPr>
              <w:pStyle w:val="ae"/>
              <w:spacing w:before="0" w:after="0"/>
              <w:ind w:left="0" w:right="114"/>
              <w:jc w:val="both"/>
              <w:rPr>
                <w:sz w:val="24"/>
              </w:rPr>
            </w:pPr>
          </w:p>
        </w:tc>
      </w:tr>
      <w:tr w:rsidR="00A25DE1" w:rsidRPr="00014349" w:rsidTr="0070258C">
        <w:trPr>
          <w:jc w:val="center"/>
        </w:trPr>
        <w:tc>
          <w:tcPr>
            <w:tcW w:w="2127" w:type="dxa"/>
          </w:tcPr>
          <w:p w:rsidR="00A25DE1" w:rsidRPr="00014349" w:rsidRDefault="00A25DE1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Расчет цены контракта</w:t>
            </w:r>
          </w:p>
        </w:tc>
        <w:tc>
          <w:tcPr>
            <w:tcW w:w="7087" w:type="dxa"/>
          </w:tcPr>
          <w:p w:rsidR="00A25DE1" w:rsidRDefault="00A25DE1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  <w:r w:rsidRPr="00205FE9">
              <w:rPr>
                <w:i/>
                <w:sz w:val="24"/>
              </w:rPr>
              <w:t>Пример заполнения:</w:t>
            </w:r>
          </w:p>
          <w:p w:rsidR="00A25DE1" w:rsidRPr="00205FE9" w:rsidRDefault="00A25DE1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</w:p>
          <w:p w:rsidR="00A25DE1" w:rsidRPr="00205FE9" w:rsidRDefault="00A25DE1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3"/>
              <w:gridCol w:w="4253"/>
              <w:gridCol w:w="1976"/>
            </w:tblGrid>
            <w:tr w:rsidR="00A25DE1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п\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Цена контракта</w:t>
                  </w:r>
                </w:p>
                <w:p w:rsidR="00A25DE1" w:rsidRPr="00014349" w:rsidRDefault="00A25DE1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(руб.)</w:t>
                  </w:r>
                </w:p>
              </w:tc>
            </w:tr>
            <w:tr w:rsidR="00A25DE1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15.01.2014 №  АН-1234)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88 000</w:t>
                  </w:r>
                </w:p>
              </w:tc>
            </w:tr>
            <w:tr w:rsidR="00A25DE1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16.01.2014 №  1)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85 800</w:t>
                  </w:r>
                </w:p>
              </w:tc>
            </w:tr>
            <w:tr w:rsidR="00A25DE1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tabs>
                      <w:tab w:val="left" w:pos="1659"/>
                    </w:tabs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16.01.2014 №  5645)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DE1" w:rsidRPr="00014349" w:rsidRDefault="00A25DE1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83 600</w:t>
                  </w:r>
                </w:p>
              </w:tc>
            </w:tr>
          </w:tbl>
          <w:p w:rsidR="00A25DE1" w:rsidRPr="00205FE9" w:rsidRDefault="00A25DE1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</w:p>
          <w:p w:rsidR="00A25DE1" w:rsidRPr="00014349" w:rsidRDefault="00A25DE1" w:rsidP="0070258C">
            <w:pPr>
              <w:autoSpaceDE w:val="0"/>
              <w:autoSpaceDN w:val="0"/>
              <w:adjustRightInd w:val="0"/>
              <w:ind w:firstLine="2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При расчете корректирующие коэффициенты и индексы не применялись.</w:t>
            </w:r>
          </w:p>
          <w:p w:rsidR="00A25DE1" w:rsidRPr="00205FE9" w:rsidRDefault="00A25DE1" w:rsidP="0070258C">
            <w:pPr>
              <w:pStyle w:val="ae"/>
              <w:spacing w:before="0" w:after="0"/>
              <w:ind w:left="0" w:right="0"/>
              <w:jc w:val="center"/>
              <w:rPr>
                <w:i/>
                <w:sz w:val="24"/>
              </w:rPr>
            </w:pPr>
            <w:r w:rsidRPr="00014349">
              <w:rPr>
                <w:i/>
                <w:noProof/>
                <w:sz w:val="24"/>
              </w:rPr>
              <w:drawing>
                <wp:inline distT="0" distB="0" distL="0" distR="0">
                  <wp:extent cx="16573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DE1" w:rsidRPr="00205FE9" w:rsidRDefault="00A25DE1" w:rsidP="0070258C">
            <w:pPr>
              <w:pStyle w:val="ae"/>
              <w:spacing w:before="0" w:after="0"/>
              <w:ind w:left="0" w:right="0"/>
              <w:jc w:val="center"/>
              <w:rPr>
                <w:i/>
                <w:sz w:val="24"/>
              </w:rPr>
            </w:pPr>
          </w:p>
          <w:p w:rsidR="00A25DE1" w:rsidRPr="00205FE9" w:rsidRDefault="00A25DE1" w:rsidP="0070258C">
            <w:pPr>
              <w:pStyle w:val="ae"/>
              <w:spacing w:before="0" w:after="0"/>
              <w:ind w:left="0" w:right="0" w:firstLine="113"/>
              <w:jc w:val="both"/>
              <w:rPr>
                <w:i/>
                <w:sz w:val="24"/>
              </w:rPr>
            </w:pPr>
            <w:proofErr w:type="spellStart"/>
            <w:r w:rsidRPr="00205FE9">
              <w:rPr>
                <w:i/>
                <w:sz w:val="24"/>
              </w:rPr>
              <w:t>НЦМК</w:t>
            </w:r>
            <w:r w:rsidRPr="00205FE9">
              <w:rPr>
                <w:i/>
                <w:sz w:val="24"/>
                <w:vertAlign w:val="superscript"/>
              </w:rPr>
              <w:t>рын</w:t>
            </w:r>
            <w:proofErr w:type="spellEnd"/>
            <w:r w:rsidRPr="00205FE9">
              <w:rPr>
                <w:i/>
                <w:sz w:val="24"/>
                <w:vertAlign w:val="superscript"/>
              </w:rPr>
              <w:t xml:space="preserve">  </w:t>
            </w:r>
            <w:r w:rsidRPr="00205FE9">
              <w:rPr>
                <w:i/>
                <w:sz w:val="24"/>
              </w:rPr>
              <w:t>= 1/3*(1*88 000+1*85 800+1*83 600) = 85 800</w:t>
            </w:r>
          </w:p>
          <w:p w:rsidR="00A25DE1" w:rsidRPr="00205FE9" w:rsidRDefault="00A25DE1" w:rsidP="0070258C">
            <w:pPr>
              <w:pStyle w:val="ae"/>
              <w:spacing w:before="0" w:after="0"/>
              <w:ind w:left="0" w:right="0" w:firstLine="113"/>
              <w:jc w:val="both"/>
              <w:rPr>
                <w:i/>
                <w:sz w:val="24"/>
              </w:rPr>
            </w:pPr>
          </w:p>
          <w:p w:rsidR="00A25DE1" w:rsidRPr="00205FE9" w:rsidRDefault="00A25DE1" w:rsidP="0070258C">
            <w:pPr>
              <w:pStyle w:val="ae"/>
              <w:spacing w:before="0" w:after="0"/>
              <w:ind w:left="0" w:right="0" w:firstLine="256"/>
              <w:jc w:val="both"/>
              <w:rPr>
                <w:b/>
                <w:i/>
                <w:sz w:val="24"/>
              </w:rPr>
            </w:pPr>
            <w:r w:rsidRPr="00205FE9">
              <w:rPr>
                <w:i/>
                <w:sz w:val="24"/>
              </w:rPr>
              <w:t xml:space="preserve">Цена контракта составляет </w:t>
            </w:r>
            <w:r w:rsidRPr="00205FE9">
              <w:rPr>
                <w:bCs/>
                <w:i/>
                <w:sz w:val="24"/>
              </w:rPr>
              <w:t xml:space="preserve"> </w:t>
            </w:r>
            <w:r w:rsidRPr="00205FE9">
              <w:rPr>
                <w:b/>
                <w:bCs/>
                <w:i/>
                <w:sz w:val="24"/>
              </w:rPr>
              <w:t>85 800</w:t>
            </w:r>
            <w:r w:rsidRPr="00205FE9">
              <w:rPr>
                <w:b/>
                <w:i/>
                <w:sz w:val="24"/>
              </w:rPr>
              <w:t xml:space="preserve"> (восемьдесят пять тысяч восемьсот) рублей 00 копеек</w:t>
            </w:r>
            <w:r>
              <w:rPr>
                <w:b/>
                <w:i/>
                <w:sz w:val="24"/>
              </w:rPr>
              <w:t>» (СРЕДНЯЯ, не наименьшая)</w:t>
            </w:r>
          </w:p>
          <w:p w:rsidR="00A25DE1" w:rsidRPr="00EE5F0B" w:rsidRDefault="00A25DE1" w:rsidP="0070258C">
            <w:pPr>
              <w:pStyle w:val="ae"/>
              <w:spacing w:before="0" w:after="0"/>
              <w:ind w:left="0" w:right="0" w:firstLine="256"/>
              <w:jc w:val="both"/>
              <w:rPr>
                <w:sz w:val="24"/>
              </w:rPr>
            </w:pPr>
          </w:p>
        </w:tc>
      </w:tr>
      <w:tr w:rsidR="00A25DE1" w:rsidRPr="00014349" w:rsidTr="0070258C">
        <w:trPr>
          <w:cantSplit/>
          <w:trHeight w:val="639"/>
          <w:jc w:val="center"/>
        </w:trPr>
        <w:tc>
          <w:tcPr>
            <w:tcW w:w="9214" w:type="dxa"/>
            <w:gridSpan w:val="2"/>
            <w:vAlign w:val="center"/>
          </w:tcPr>
          <w:p w:rsidR="00A25DE1" w:rsidRPr="00014349" w:rsidRDefault="00A25DE1" w:rsidP="00702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 xml:space="preserve">Дата подготовки обоснования цены контракта: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</w:p>
        </w:tc>
      </w:tr>
    </w:tbl>
    <w:p w:rsidR="00A25DE1" w:rsidRPr="00EE5F0B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25DE1" w:rsidRPr="00EE5F0B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25DE1" w:rsidRDefault="00A25DE1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70258C" w:rsidRDefault="0070258C" w:rsidP="0010746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345E3" w:rsidRPr="006F5359" w:rsidRDefault="00B345E3" w:rsidP="00B345E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345E3" w:rsidRPr="006F5359" w:rsidRDefault="00B345E3" w:rsidP="00B345E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t>к распоряжению</w:t>
      </w:r>
    </w:p>
    <w:p w:rsidR="00B345E3" w:rsidRPr="006F5359" w:rsidRDefault="00B345E3" w:rsidP="00B345E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F535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27.02.2018г. №16</w:t>
      </w:r>
    </w:p>
    <w:p w:rsidR="0010746E" w:rsidRDefault="0010746E" w:rsidP="0010746E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10746E" w:rsidP="001B133B">
      <w:pPr>
        <w:pStyle w:val="Default"/>
        <w:ind w:firstLine="500"/>
        <w:jc w:val="both"/>
      </w:pPr>
    </w:p>
    <w:p w:rsidR="0010746E" w:rsidRDefault="006F5359" w:rsidP="0010746E">
      <w:pPr>
        <w:pStyle w:val="3"/>
        <w:shd w:val="clear" w:color="auto" w:fill="auto"/>
        <w:spacing w:before="0" w:after="0" w:line="240" w:lineRule="auto"/>
        <w:ind w:firstLine="50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ПОРЯДОК ПОДГОТОВКИ К ПРОВЕДЕНИЮ ПРОЦЕДУРЫ ОПРЕДЕЛЕНИЯ </w:t>
      </w:r>
      <w:r w:rsidRPr="00930E52">
        <w:rPr>
          <w:b w:val="0"/>
          <w:sz w:val="24"/>
          <w:szCs w:val="24"/>
        </w:rPr>
        <w:t>ПОСТАВЩИКОВ (ПОДРЯДЧИКОВ, ИСПОЛНИТЕЛЕЙ) КОНКУРЕНТНЫМИ СПОСОБАМИ</w:t>
      </w:r>
      <w:r>
        <w:rPr>
          <w:b w:val="0"/>
          <w:sz w:val="24"/>
          <w:szCs w:val="24"/>
        </w:rPr>
        <w:t xml:space="preserve"> ЗАКУПКИ (ОТКРЫТЫЕ КОНКУРСЫ, КОНКУРСЫ С ОГРАНИЧЕНИЕМ УЧАСТИЯ, МНОГОЭТАПНЫЕ КОНКУРСЫ, ЗАКРЫТЫЕ ФОРМЫ КОНКУРСОВ, </w:t>
      </w:r>
      <w:r w:rsidRPr="005D7518">
        <w:rPr>
          <w:b w:val="0"/>
          <w:sz w:val="24"/>
          <w:szCs w:val="24"/>
        </w:rPr>
        <w:t xml:space="preserve">ЗАКРЫТЫЕ </w:t>
      </w:r>
      <w:r>
        <w:rPr>
          <w:b w:val="0"/>
          <w:sz w:val="24"/>
          <w:szCs w:val="24"/>
        </w:rPr>
        <w:t xml:space="preserve">КОНКУРСЫ С ОГРАНИЧЕНИЕМ УЧАСТИЯ, </w:t>
      </w:r>
      <w:r w:rsidRPr="005D7518">
        <w:rPr>
          <w:b w:val="0"/>
          <w:sz w:val="24"/>
          <w:szCs w:val="24"/>
        </w:rPr>
        <w:t>ЭЛЕКТРОННЫЕ АУКЦИОН</w:t>
      </w:r>
      <w:r>
        <w:rPr>
          <w:b w:val="0"/>
          <w:sz w:val="24"/>
          <w:szCs w:val="24"/>
        </w:rPr>
        <w:t xml:space="preserve">Ы, АУКЦИОНЫ В ЗАКРЫТОЙ ФОРМЕ, ЗАПРОСЫ ПРЕДЛОЖЕНИЙ, </w:t>
      </w:r>
      <w:r w:rsidRPr="005D7518">
        <w:rPr>
          <w:b w:val="0"/>
          <w:sz w:val="24"/>
          <w:szCs w:val="24"/>
        </w:rPr>
        <w:t>ЗАПРОСЫ ЦЕНОВЫХ КОТИРОВОК</w:t>
      </w:r>
      <w:r>
        <w:rPr>
          <w:b w:val="0"/>
          <w:sz w:val="24"/>
          <w:szCs w:val="24"/>
        </w:rPr>
        <w:t>)</w:t>
      </w:r>
      <w:r w:rsidRPr="009C7A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930E52">
        <w:rPr>
          <w:b w:val="0"/>
          <w:sz w:val="24"/>
          <w:szCs w:val="24"/>
        </w:rPr>
        <w:t>ФОРМИРОВАНИИ ЗАЯВОК НА  ЗАКУПУ ТОВАРОВ, РАБОТ, УСЛУГ ДЛЯ НУЖД АДМИНИСТРАЦИИ</w:t>
      </w:r>
      <w:r>
        <w:rPr>
          <w:b w:val="0"/>
          <w:sz w:val="24"/>
          <w:szCs w:val="24"/>
        </w:rPr>
        <w:t xml:space="preserve">  ВЫБРАННЫМ СПОСОБОМ</w:t>
      </w:r>
      <w:proofErr w:type="gramEnd"/>
    </w:p>
    <w:p w:rsidR="0010746E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center"/>
        <w:rPr>
          <w:b w:val="0"/>
          <w:sz w:val="24"/>
          <w:szCs w:val="24"/>
        </w:rPr>
      </w:pPr>
    </w:p>
    <w:p w:rsidR="006F5359" w:rsidRDefault="006F5359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</w:p>
    <w:p w:rsidR="0010746E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целях </w:t>
      </w:r>
      <w:r w:rsidRPr="00DA1C5A">
        <w:rPr>
          <w:b w:val="0"/>
          <w:sz w:val="24"/>
          <w:szCs w:val="24"/>
        </w:rPr>
        <w:t xml:space="preserve">подготовки </w:t>
      </w:r>
      <w:r>
        <w:rPr>
          <w:b w:val="0"/>
          <w:sz w:val="24"/>
          <w:szCs w:val="24"/>
        </w:rPr>
        <w:t xml:space="preserve">процедуры определения </w:t>
      </w:r>
      <w:r w:rsidRPr="00930E52">
        <w:rPr>
          <w:b w:val="0"/>
          <w:sz w:val="24"/>
          <w:szCs w:val="24"/>
        </w:rPr>
        <w:t>поставщиков (подрядчиков, исполнителей) конкурентными способами</w:t>
      </w:r>
      <w:r>
        <w:rPr>
          <w:b w:val="0"/>
          <w:sz w:val="24"/>
          <w:szCs w:val="24"/>
        </w:rPr>
        <w:t xml:space="preserve"> закупки (открытые конкурсы, конкурсы с ограничением участия, многоэтапные конкурсы, закрытые формы конкурсов, </w:t>
      </w:r>
      <w:r w:rsidRPr="005D7518">
        <w:rPr>
          <w:b w:val="0"/>
          <w:sz w:val="24"/>
          <w:szCs w:val="24"/>
        </w:rPr>
        <w:t xml:space="preserve">закрытые </w:t>
      </w:r>
      <w:r>
        <w:rPr>
          <w:b w:val="0"/>
          <w:sz w:val="24"/>
          <w:szCs w:val="24"/>
        </w:rPr>
        <w:t xml:space="preserve">конкурсы с ограничением участия, </w:t>
      </w:r>
      <w:r w:rsidRPr="005D7518">
        <w:rPr>
          <w:b w:val="0"/>
          <w:sz w:val="24"/>
          <w:szCs w:val="24"/>
        </w:rPr>
        <w:t>электронные аукцион</w:t>
      </w:r>
      <w:r>
        <w:rPr>
          <w:b w:val="0"/>
          <w:sz w:val="24"/>
          <w:szCs w:val="24"/>
        </w:rPr>
        <w:t xml:space="preserve">ы, аукционы в закрытой форме, запросы предложений, </w:t>
      </w:r>
      <w:r w:rsidRPr="005D7518">
        <w:rPr>
          <w:b w:val="0"/>
          <w:sz w:val="24"/>
          <w:szCs w:val="24"/>
        </w:rPr>
        <w:t>запросы ценовых котировок</w:t>
      </w:r>
      <w:r>
        <w:rPr>
          <w:b w:val="0"/>
          <w:sz w:val="24"/>
          <w:szCs w:val="24"/>
        </w:rPr>
        <w:t>)</w:t>
      </w:r>
      <w:r w:rsidRPr="009C7A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930E52">
        <w:rPr>
          <w:b w:val="0"/>
          <w:sz w:val="24"/>
          <w:szCs w:val="24"/>
        </w:rPr>
        <w:t>формировании заявок на  закупу товаров, работ, услуг для нужд администрации</w:t>
      </w:r>
      <w:r>
        <w:rPr>
          <w:b w:val="0"/>
          <w:sz w:val="24"/>
          <w:szCs w:val="24"/>
        </w:rPr>
        <w:t xml:space="preserve">  выбранным способом, в соответствии   </w:t>
      </w:r>
      <w:r w:rsidRPr="00930E52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 xml:space="preserve">ым </w:t>
      </w:r>
      <w:r w:rsidRPr="00930E52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930E52">
        <w:rPr>
          <w:b w:val="0"/>
          <w:sz w:val="24"/>
          <w:szCs w:val="24"/>
        </w:rPr>
        <w:t xml:space="preserve"> от 5 апреля 2013 года</w:t>
      </w:r>
      <w:proofErr w:type="gramEnd"/>
      <w:r w:rsidRPr="00930E52">
        <w:rPr>
          <w:b w:val="0"/>
          <w:sz w:val="24"/>
          <w:szCs w:val="24"/>
        </w:rPr>
        <w:t xml:space="preserve">  № </w:t>
      </w:r>
      <w:proofErr w:type="gramStart"/>
      <w:r w:rsidRPr="00930E52">
        <w:rPr>
          <w:b w:val="0"/>
          <w:sz w:val="24"/>
          <w:szCs w:val="24"/>
        </w:rPr>
        <w:t>44-ФЗ «О контрактной системе в сфере закупок товаров, работ, услуг для государственных и муниципальных нужд»</w:t>
      </w:r>
      <w:r>
        <w:rPr>
          <w:b w:val="0"/>
          <w:sz w:val="24"/>
          <w:szCs w:val="24"/>
        </w:rPr>
        <w:t xml:space="preserve">), иных нормативно правовых актов  </w:t>
      </w:r>
      <w:r w:rsidRPr="00C9557A">
        <w:rPr>
          <w:b w:val="0"/>
          <w:sz w:val="24"/>
          <w:szCs w:val="24"/>
        </w:rPr>
        <w:t xml:space="preserve">Российской Федерации, Иркутской области и органов  местного самоуправления </w:t>
      </w:r>
      <w:proofErr w:type="spellStart"/>
      <w:r w:rsidR="0070258C">
        <w:rPr>
          <w:b w:val="0"/>
          <w:sz w:val="24"/>
          <w:szCs w:val="24"/>
        </w:rPr>
        <w:t>Култукого</w:t>
      </w:r>
      <w:proofErr w:type="spellEnd"/>
      <w:r w:rsidRPr="00C9557A">
        <w:rPr>
          <w:b w:val="0"/>
          <w:sz w:val="24"/>
          <w:szCs w:val="24"/>
        </w:rPr>
        <w:t xml:space="preserve"> муниципального образования в сфере</w:t>
      </w:r>
      <w:r w:rsidRPr="00DA1C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закупок, </w:t>
      </w:r>
      <w:r w:rsidRPr="00DA1C5A">
        <w:rPr>
          <w:b w:val="0"/>
          <w:sz w:val="24"/>
          <w:szCs w:val="24"/>
        </w:rPr>
        <w:t>специалист</w:t>
      </w:r>
      <w:r>
        <w:rPr>
          <w:b w:val="0"/>
          <w:sz w:val="24"/>
          <w:szCs w:val="24"/>
        </w:rPr>
        <w:t>ы</w:t>
      </w:r>
      <w:r w:rsidRPr="00DA1C5A">
        <w:rPr>
          <w:b w:val="0"/>
          <w:sz w:val="24"/>
          <w:szCs w:val="24"/>
        </w:rPr>
        <w:t xml:space="preserve"> администрации </w:t>
      </w:r>
      <w:proofErr w:type="spellStart"/>
      <w:r w:rsidR="0070258C">
        <w:rPr>
          <w:b w:val="0"/>
          <w:sz w:val="24"/>
          <w:szCs w:val="24"/>
        </w:rPr>
        <w:t>Култукского</w:t>
      </w:r>
      <w:proofErr w:type="spellEnd"/>
      <w:r w:rsidRPr="00DA1C5A">
        <w:rPr>
          <w:b w:val="0"/>
          <w:sz w:val="24"/>
          <w:szCs w:val="24"/>
        </w:rPr>
        <w:t xml:space="preserve"> городского поселения </w:t>
      </w:r>
      <w:r>
        <w:rPr>
          <w:b w:val="0"/>
          <w:sz w:val="24"/>
          <w:szCs w:val="24"/>
        </w:rPr>
        <w:t xml:space="preserve"> должны соблюдать следующий порядок  проведения процедуры:</w:t>
      </w:r>
      <w:proofErr w:type="gramEnd"/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 xml:space="preserve">1. Планирование закупок. </w:t>
      </w:r>
    </w:p>
    <w:p w:rsidR="0010746E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1.1. В срок  до 1 </w:t>
      </w:r>
      <w:r w:rsidR="0070258C">
        <w:rPr>
          <w:b w:val="0"/>
          <w:sz w:val="24"/>
          <w:szCs w:val="24"/>
        </w:rPr>
        <w:t>августа</w:t>
      </w:r>
      <w:r w:rsidRPr="00641CCD">
        <w:rPr>
          <w:b w:val="0"/>
          <w:sz w:val="24"/>
          <w:szCs w:val="24"/>
        </w:rPr>
        <w:t xml:space="preserve">  текущего года, предоставляют </w:t>
      </w:r>
      <w:r w:rsidR="0070258C" w:rsidRPr="0070258C">
        <w:rPr>
          <w:b w:val="0"/>
          <w:sz w:val="24"/>
          <w:szCs w:val="24"/>
        </w:rPr>
        <w:t>ведущему специалисту по муниципальным закупкам</w:t>
      </w:r>
      <w:r w:rsidRPr="0070258C">
        <w:rPr>
          <w:b w:val="0"/>
          <w:sz w:val="24"/>
          <w:szCs w:val="24"/>
        </w:rPr>
        <w:t xml:space="preserve"> с</w:t>
      </w:r>
      <w:r w:rsidRPr="00641CCD">
        <w:rPr>
          <w:b w:val="0"/>
          <w:sz w:val="24"/>
          <w:szCs w:val="24"/>
        </w:rPr>
        <w:t>водную информацию о планируемых на следующий финансовый год закупках. В планах закупок должны указываться цели осуществления закупок, устанавливаться наименование, описание и объем закупаемых объектов, сроки (периодичность) осуществления планируемых закупок, объемы финансового обеспечения, а также некоторые иные сведения.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1.2.В течени</w:t>
      </w:r>
      <w:proofErr w:type="gramStart"/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 xml:space="preserve"> текущего финансового года</w:t>
      </w:r>
      <w:r w:rsidRPr="00D315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внеплановые заявки на закупку    </w:t>
      </w:r>
      <w:r w:rsidRPr="00641CCD">
        <w:rPr>
          <w:b w:val="0"/>
          <w:sz w:val="24"/>
          <w:szCs w:val="24"/>
        </w:rPr>
        <w:t>предоставля</w:t>
      </w:r>
      <w:r>
        <w:rPr>
          <w:b w:val="0"/>
          <w:sz w:val="24"/>
          <w:szCs w:val="24"/>
        </w:rPr>
        <w:t>ются</w:t>
      </w:r>
      <w:r w:rsidRPr="00641CCD">
        <w:rPr>
          <w:b w:val="0"/>
          <w:sz w:val="24"/>
          <w:szCs w:val="24"/>
        </w:rPr>
        <w:t xml:space="preserve"> </w:t>
      </w:r>
      <w:r w:rsidR="0070258C" w:rsidRPr="0070258C">
        <w:rPr>
          <w:b w:val="0"/>
          <w:sz w:val="24"/>
          <w:szCs w:val="24"/>
        </w:rPr>
        <w:t>ведущему специалисту по муниципальным закупкам</w:t>
      </w:r>
      <w:r>
        <w:rPr>
          <w:b w:val="0"/>
          <w:sz w:val="24"/>
          <w:szCs w:val="24"/>
        </w:rPr>
        <w:t xml:space="preserve"> не позднее 15 календарных дней до даты проведения процедуры открытого конкурса, конкурса с ограничением участием,  закрытого конкурса, </w:t>
      </w:r>
      <w:r w:rsidRPr="005D7518">
        <w:rPr>
          <w:b w:val="0"/>
          <w:sz w:val="24"/>
          <w:szCs w:val="24"/>
        </w:rPr>
        <w:t>закрыт</w:t>
      </w:r>
      <w:r>
        <w:rPr>
          <w:b w:val="0"/>
          <w:sz w:val="24"/>
          <w:szCs w:val="24"/>
        </w:rPr>
        <w:t>ого</w:t>
      </w:r>
      <w:r w:rsidRPr="005D75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конкурса с ограничением участия, </w:t>
      </w:r>
      <w:r w:rsidRPr="0010746E">
        <w:rPr>
          <w:b w:val="0"/>
          <w:sz w:val="24"/>
          <w:szCs w:val="24"/>
          <w:u w:val="single"/>
        </w:rPr>
        <w:t>электронного аукциона</w:t>
      </w:r>
      <w:r>
        <w:rPr>
          <w:b w:val="0"/>
          <w:sz w:val="24"/>
          <w:szCs w:val="24"/>
        </w:rPr>
        <w:t xml:space="preserve">, аукциона в закрытой форме, запроса предложений, </w:t>
      </w:r>
      <w:r w:rsidRPr="0010746E">
        <w:rPr>
          <w:b w:val="0"/>
          <w:sz w:val="24"/>
          <w:szCs w:val="24"/>
          <w:u w:val="single"/>
        </w:rPr>
        <w:t>запроса ценовых котировок</w:t>
      </w:r>
      <w:r>
        <w:rPr>
          <w:b w:val="0"/>
          <w:sz w:val="24"/>
          <w:szCs w:val="24"/>
          <w:u w:val="single"/>
        </w:rPr>
        <w:t>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2. Обоснование закупок.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2.1.</w:t>
      </w:r>
      <w:r>
        <w:rPr>
          <w:b w:val="0"/>
          <w:sz w:val="24"/>
          <w:szCs w:val="24"/>
        </w:rPr>
        <w:t>П</w:t>
      </w:r>
      <w:r w:rsidRPr="00641CCD">
        <w:rPr>
          <w:b w:val="0"/>
          <w:sz w:val="24"/>
          <w:szCs w:val="24"/>
        </w:rPr>
        <w:t xml:space="preserve">ри подаче заявок на закупку в </w:t>
      </w:r>
      <w:r>
        <w:rPr>
          <w:b w:val="0"/>
          <w:sz w:val="24"/>
          <w:szCs w:val="24"/>
        </w:rPr>
        <w:t>отдел правового обеспечения о</w:t>
      </w:r>
      <w:r w:rsidRPr="00641CCD">
        <w:rPr>
          <w:b w:val="0"/>
          <w:sz w:val="24"/>
          <w:szCs w:val="24"/>
        </w:rPr>
        <w:t>босновыва</w:t>
      </w:r>
      <w:r>
        <w:rPr>
          <w:b w:val="0"/>
          <w:sz w:val="24"/>
          <w:szCs w:val="24"/>
        </w:rPr>
        <w:t xml:space="preserve">ть </w:t>
      </w:r>
      <w:r w:rsidRPr="00641CCD">
        <w:rPr>
          <w:b w:val="0"/>
          <w:sz w:val="24"/>
          <w:szCs w:val="24"/>
        </w:rPr>
        <w:t>кажд</w:t>
      </w:r>
      <w:r>
        <w:rPr>
          <w:b w:val="0"/>
          <w:sz w:val="24"/>
          <w:szCs w:val="24"/>
        </w:rPr>
        <w:t>ый</w:t>
      </w:r>
      <w:r w:rsidRPr="00641CCD">
        <w:rPr>
          <w:b w:val="0"/>
          <w:sz w:val="24"/>
          <w:szCs w:val="24"/>
        </w:rPr>
        <w:t xml:space="preserve"> </w:t>
      </w:r>
      <w:r w:rsidR="002C1B3E">
        <w:rPr>
          <w:b w:val="0"/>
          <w:sz w:val="24"/>
          <w:szCs w:val="24"/>
        </w:rPr>
        <w:t xml:space="preserve">объект </w:t>
      </w:r>
      <w:r w:rsidRPr="00641CCD">
        <w:rPr>
          <w:b w:val="0"/>
          <w:sz w:val="24"/>
          <w:szCs w:val="24"/>
        </w:rPr>
        <w:t>закупк</w:t>
      </w:r>
      <w:r>
        <w:rPr>
          <w:b w:val="0"/>
          <w:sz w:val="24"/>
          <w:szCs w:val="24"/>
        </w:rPr>
        <w:t>и</w:t>
      </w:r>
      <w:r w:rsidRPr="00641CCD">
        <w:rPr>
          <w:b w:val="0"/>
          <w:sz w:val="24"/>
          <w:szCs w:val="24"/>
        </w:rPr>
        <w:t xml:space="preserve">, в связи с необходимостью внесения обоснования </w:t>
      </w:r>
      <w:r>
        <w:rPr>
          <w:b w:val="0"/>
          <w:sz w:val="24"/>
          <w:szCs w:val="24"/>
        </w:rPr>
        <w:t xml:space="preserve">данных </w:t>
      </w:r>
      <w:r w:rsidRPr="00641CCD">
        <w:rPr>
          <w:b w:val="0"/>
          <w:sz w:val="24"/>
          <w:szCs w:val="24"/>
        </w:rPr>
        <w:t xml:space="preserve">закупок при формировании плана закупок и плана-графика. Данное обоснование заключается </w:t>
      </w:r>
      <w:r>
        <w:rPr>
          <w:b w:val="0"/>
          <w:sz w:val="24"/>
          <w:szCs w:val="24"/>
        </w:rPr>
        <w:t xml:space="preserve">в </w:t>
      </w:r>
      <w:r w:rsidRPr="00641CCD">
        <w:rPr>
          <w:b w:val="0"/>
          <w:sz w:val="24"/>
          <w:szCs w:val="24"/>
        </w:rPr>
        <w:t>установлении соответствия планируемых закупок целям их осуществления и требованиям законодательства и ины</w:t>
      </w:r>
      <w:r>
        <w:rPr>
          <w:b w:val="0"/>
          <w:sz w:val="24"/>
          <w:szCs w:val="24"/>
        </w:rPr>
        <w:t>м</w:t>
      </w:r>
      <w:r w:rsidRPr="00641CCD">
        <w:rPr>
          <w:b w:val="0"/>
          <w:sz w:val="24"/>
          <w:szCs w:val="24"/>
        </w:rPr>
        <w:t xml:space="preserve"> нормативн</w:t>
      </w:r>
      <w:r>
        <w:rPr>
          <w:b w:val="0"/>
          <w:sz w:val="24"/>
          <w:szCs w:val="24"/>
        </w:rPr>
        <w:t>ым</w:t>
      </w:r>
      <w:r w:rsidRPr="00641CCD">
        <w:rPr>
          <w:b w:val="0"/>
          <w:sz w:val="24"/>
          <w:szCs w:val="24"/>
        </w:rPr>
        <w:t xml:space="preserve"> правовы</w:t>
      </w:r>
      <w:r>
        <w:rPr>
          <w:b w:val="0"/>
          <w:sz w:val="24"/>
          <w:szCs w:val="24"/>
        </w:rPr>
        <w:t xml:space="preserve">м </w:t>
      </w:r>
      <w:r w:rsidRPr="00641CCD">
        <w:rPr>
          <w:b w:val="0"/>
          <w:sz w:val="24"/>
          <w:szCs w:val="24"/>
        </w:rPr>
        <w:t xml:space="preserve"> акт</w:t>
      </w:r>
      <w:r>
        <w:rPr>
          <w:b w:val="0"/>
          <w:sz w:val="24"/>
          <w:szCs w:val="24"/>
        </w:rPr>
        <w:t>ам</w:t>
      </w:r>
      <w:r w:rsidRPr="00641C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сфере закупок</w:t>
      </w:r>
      <w:r w:rsidRPr="00641CCD">
        <w:rPr>
          <w:b w:val="0"/>
          <w:sz w:val="24"/>
          <w:szCs w:val="24"/>
        </w:rPr>
        <w:t xml:space="preserve">. 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Цели муниципальных закупок должны определяться с учетом </w:t>
      </w:r>
      <w:hyperlink r:id="rId13" w:history="1">
        <w:r w:rsidRPr="00641CCD">
          <w:rPr>
            <w:b w:val="0"/>
            <w:sz w:val="24"/>
            <w:szCs w:val="24"/>
          </w:rPr>
          <w:t>ст. 13</w:t>
        </w:r>
      </w:hyperlink>
      <w:r w:rsidRPr="00641CCD">
        <w:rPr>
          <w:b w:val="0"/>
          <w:sz w:val="24"/>
          <w:szCs w:val="24"/>
        </w:rPr>
        <w:t xml:space="preserve"> Закона N </w:t>
      </w:r>
      <w:proofErr w:type="gramStart"/>
      <w:r w:rsidRPr="00641CCD">
        <w:rPr>
          <w:b w:val="0"/>
          <w:sz w:val="24"/>
          <w:szCs w:val="24"/>
        </w:rPr>
        <w:t>44-ФЗ</w:t>
      </w:r>
      <w:proofErr w:type="gramEnd"/>
      <w:r w:rsidRPr="00641CCD">
        <w:rPr>
          <w:b w:val="0"/>
          <w:sz w:val="24"/>
          <w:szCs w:val="24"/>
        </w:rPr>
        <w:t xml:space="preserve"> где предусмотрено,  осуществление закупок  для обеспечения федеральных, региональных и муниципальных нужд, а именно: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а)</w:t>
      </w:r>
      <w:r>
        <w:rPr>
          <w:b w:val="0"/>
          <w:sz w:val="24"/>
          <w:szCs w:val="24"/>
        </w:rPr>
        <w:t xml:space="preserve"> </w:t>
      </w:r>
      <w:r w:rsidRPr="00641CCD">
        <w:rPr>
          <w:b w:val="0"/>
          <w:sz w:val="24"/>
          <w:szCs w:val="24"/>
        </w:rPr>
        <w:t xml:space="preserve">для достижения целей и реализации мероприятий, предусмотренных </w:t>
      </w:r>
      <w:r w:rsidRPr="00641CCD">
        <w:rPr>
          <w:b w:val="0"/>
          <w:sz w:val="24"/>
          <w:szCs w:val="24"/>
        </w:rPr>
        <w:lastRenderedPageBreak/>
        <w:t>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РФ), государственными программами субъектов РФ (в том числе региональными целевыми программами, иными документами стратегического и программно-целевого планирования субъектов РФ), муниципальными программами;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б) для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 (за исключением исполняемых в соответствии с государственными программами, перечисленными в предыдущем пункте);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в) для выполнения функций и полномочий государственных органов РФ, органов управления государственными внебюджетными фондами РФ, государственных органов субъектов РФ, органов управления территориальными внебюджетными фондами, муниципальных органов (за исключением функций и полномочий, перечисленных в предыдущих пунктах).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3.Нормирование.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3.1. Товары, работы и услуги, приобретаемые для </w:t>
      </w:r>
      <w:r>
        <w:rPr>
          <w:b w:val="0"/>
          <w:sz w:val="24"/>
          <w:szCs w:val="24"/>
        </w:rPr>
        <w:t xml:space="preserve"> </w:t>
      </w:r>
      <w:r w:rsidRPr="00641CCD">
        <w:rPr>
          <w:b w:val="0"/>
          <w:sz w:val="24"/>
          <w:szCs w:val="24"/>
        </w:rPr>
        <w:t>муниципальных нужд</w:t>
      </w:r>
      <w:r>
        <w:rPr>
          <w:b w:val="0"/>
          <w:sz w:val="24"/>
          <w:szCs w:val="24"/>
        </w:rPr>
        <w:t xml:space="preserve">, </w:t>
      </w:r>
      <w:r w:rsidRPr="00641CCD">
        <w:rPr>
          <w:b w:val="0"/>
          <w:sz w:val="24"/>
          <w:szCs w:val="24"/>
        </w:rPr>
        <w:t xml:space="preserve">должны обеспечивать эти нужды, но не должны иметь избыточных потребительских свойств и являться предметами роскоши. 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sz w:val="24"/>
          <w:szCs w:val="24"/>
        </w:rPr>
      </w:pPr>
      <w:r w:rsidRPr="00641CCD">
        <w:rPr>
          <w:sz w:val="24"/>
          <w:szCs w:val="24"/>
        </w:rPr>
        <w:t>4. Описание объектов закупок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4.1. </w:t>
      </w:r>
      <w:proofErr w:type="gramStart"/>
      <w:r w:rsidRPr="00641CCD">
        <w:rPr>
          <w:b w:val="0"/>
          <w:sz w:val="24"/>
          <w:szCs w:val="24"/>
        </w:rPr>
        <w:t xml:space="preserve">Заявки на закупку поступающие </w:t>
      </w:r>
      <w:r w:rsidR="0070258C" w:rsidRPr="0070258C">
        <w:rPr>
          <w:b w:val="0"/>
          <w:sz w:val="24"/>
          <w:szCs w:val="24"/>
        </w:rPr>
        <w:t>ведущему специалисту по муниципальным закупкам</w:t>
      </w:r>
      <w:r w:rsidRPr="0070258C">
        <w:rPr>
          <w:b w:val="0"/>
          <w:sz w:val="24"/>
          <w:szCs w:val="24"/>
        </w:rPr>
        <w:t>,</w:t>
      </w:r>
      <w:r w:rsidRPr="00641CCD">
        <w:rPr>
          <w:b w:val="0"/>
          <w:sz w:val="24"/>
          <w:szCs w:val="24"/>
        </w:rPr>
        <w:t xml:space="preserve"> независимо от способа их осуществления, должны содержать описание объектов закупки в соответствии с едиными требования установленным</w:t>
      </w:r>
      <w:r w:rsidRPr="00641CCD">
        <w:rPr>
          <w:rFonts w:hint="eastAsia"/>
          <w:b w:val="0"/>
          <w:sz w:val="24"/>
          <w:szCs w:val="24"/>
        </w:rPr>
        <w:t>и</w:t>
      </w:r>
      <w:r w:rsidRPr="00641CCD">
        <w:rPr>
          <w:b w:val="0"/>
          <w:sz w:val="24"/>
          <w:szCs w:val="24"/>
        </w:rPr>
        <w:t xml:space="preserve"> для каждого способа осуществления закупок отдельно.</w:t>
      </w:r>
      <w:proofErr w:type="gramEnd"/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>4.2.Описание объекта закупки должно носить объективный характер, содержать указания на функциональные, технические, качественные и эксплуатационные характеристики (при необходимости). В описание объекта закупок не должны включаться сведения о товарных знаках, знаках обслуживания, фирменных наименованиях и иных способах идентификации конкретного товара или производителя, а также требования к товарам, информации, работам, услугам, если такие требования влекут за собой ограничение количества участников закупок. Исключение возможно только в случае, если не имеется другого способа обеспечить более точное и четкое описание характеристик объекта закупки.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5.Обоснование начальной</w:t>
      </w:r>
      <w:r w:rsidRPr="00641CCD">
        <w:rPr>
          <w:b w:val="0"/>
          <w:sz w:val="24"/>
          <w:szCs w:val="24"/>
        </w:rPr>
        <w:t xml:space="preserve"> (максимальн</w:t>
      </w:r>
      <w:r>
        <w:rPr>
          <w:b w:val="0"/>
          <w:sz w:val="24"/>
          <w:szCs w:val="24"/>
        </w:rPr>
        <w:t>ой)</w:t>
      </w:r>
      <w:r w:rsidRPr="00641CCD">
        <w:rPr>
          <w:b w:val="0"/>
          <w:sz w:val="24"/>
          <w:szCs w:val="24"/>
        </w:rPr>
        <w:t xml:space="preserve"> цен</w:t>
      </w:r>
      <w:r>
        <w:rPr>
          <w:b w:val="0"/>
          <w:sz w:val="24"/>
          <w:szCs w:val="24"/>
        </w:rPr>
        <w:t>ы</w:t>
      </w:r>
      <w:r w:rsidRPr="00641CCD">
        <w:rPr>
          <w:b w:val="0"/>
          <w:sz w:val="24"/>
          <w:szCs w:val="24"/>
        </w:rPr>
        <w:t xml:space="preserve"> контракта</w:t>
      </w:r>
      <w:r>
        <w:rPr>
          <w:b w:val="0"/>
          <w:sz w:val="24"/>
          <w:szCs w:val="24"/>
        </w:rPr>
        <w:t xml:space="preserve"> (НМЦК)</w:t>
      </w:r>
    </w:p>
    <w:p w:rsidR="0010746E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5.1. </w:t>
      </w:r>
      <w:proofErr w:type="gramStart"/>
      <w:r>
        <w:rPr>
          <w:b w:val="0"/>
          <w:sz w:val="24"/>
          <w:szCs w:val="24"/>
        </w:rPr>
        <w:t xml:space="preserve">Ответственные лица, </w:t>
      </w:r>
      <w:r w:rsidRPr="00641CCD">
        <w:rPr>
          <w:b w:val="0"/>
          <w:sz w:val="24"/>
          <w:szCs w:val="24"/>
        </w:rPr>
        <w:t>в соответствии с требовани</w:t>
      </w:r>
      <w:r>
        <w:rPr>
          <w:b w:val="0"/>
          <w:sz w:val="24"/>
          <w:szCs w:val="24"/>
        </w:rPr>
        <w:t>ями Федерального закона № 44-ФЗ,</w:t>
      </w:r>
      <w:r w:rsidRPr="00A03CBE">
        <w:rPr>
          <w:b w:val="0"/>
          <w:sz w:val="24"/>
          <w:szCs w:val="24"/>
        </w:rPr>
        <w:t xml:space="preserve">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</w:t>
      </w:r>
      <w:r>
        <w:rPr>
          <w:b w:val="0"/>
          <w:sz w:val="24"/>
          <w:szCs w:val="24"/>
        </w:rPr>
        <w:t>й Федерации от 02.10.2013 № 567, должны определить</w:t>
      </w:r>
      <w:r w:rsidRPr="00641CCD">
        <w:rPr>
          <w:b w:val="0"/>
          <w:sz w:val="24"/>
          <w:szCs w:val="24"/>
        </w:rPr>
        <w:t xml:space="preserve"> НМЦК на основании информации о товарах, работах, услугах, соответствующих характеристикам товаров, работ, услуг, включаемых в план-график, в извещ</w:t>
      </w:r>
      <w:r>
        <w:rPr>
          <w:b w:val="0"/>
          <w:sz w:val="24"/>
          <w:szCs w:val="24"/>
        </w:rPr>
        <w:t>ение и</w:t>
      </w:r>
      <w:proofErr w:type="gramEnd"/>
      <w:r>
        <w:rPr>
          <w:b w:val="0"/>
          <w:sz w:val="24"/>
          <w:szCs w:val="24"/>
        </w:rPr>
        <w:t xml:space="preserve"> в документацию о закупке.</w:t>
      </w:r>
    </w:p>
    <w:p w:rsidR="0010746E" w:rsidRPr="00641CCD" w:rsidRDefault="0010746E" w:rsidP="0010746E">
      <w:pPr>
        <w:pStyle w:val="3"/>
        <w:shd w:val="clear" w:color="auto" w:fill="auto"/>
        <w:spacing w:before="0" w:after="0" w:line="240" w:lineRule="auto"/>
        <w:ind w:firstLine="500"/>
        <w:jc w:val="both"/>
        <w:rPr>
          <w:b w:val="0"/>
          <w:sz w:val="24"/>
          <w:szCs w:val="24"/>
        </w:rPr>
      </w:pPr>
      <w:r w:rsidRPr="00641CCD">
        <w:rPr>
          <w:b w:val="0"/>
          <w:sz w:val="24"/>
          <w:szCs w:val="24"/>
        </w:rPr>
        <w:t xml:space="preserve">При определении НМЦК рекомендуется исходить из необходимости достижения заданных целей обеспечения государственных и муниципальных нужд, установленных статьей 13 Федерального закона № 44-ФЗ. </w:t>
      </w:r>
    </w:p>
    <w:p w:rsidR="0010746E" w:rsidRPr="008E7ADD" w:rsidRDefault="0010746E" w:rsidP="0010746E">
      <w:pPr>
        <w:pStyle w:val="Default"/>
        <w:ind w:firstLine="708"/>
        <w:jc w:val="both"/>
      </w:pPr>
      <w:r>
        <w:t>5.1.</w:t>
      </w:r>
      <w:r w:rsidRPr="008E7ADD">
        <w:t xml:space="preserve">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 </w:t>
      </w:r>
    </w:p>
    <w:p w:rsidR="0010746E" w:rsidRDefault="0010746E" w:rsidP="0010746E">
      <w:pPr>
        <w:pStyle w:val="Default"/>
        <w:ind w:firstLine="708"/>
        <w:jc w:val="both"/>
      </w:pPr>
    </w:p>
    <w:p w:rsidR="0010746E" w:rsidRDefault="0010746E" w:rsidP="0010746E">
      <w:pPr>
        <w:pStyle w:val="Default"/>
        <w:ind w:firstLine="708"/>
        <w:jc w:val="both"/>
      </w:pPr>
      <w:r>
        <w:t>6. Формирование заявки  на закупку.</w:t>
      </w:r>
    </w:p>
    <w:p w:rsidR="0010746E" w:rsidRDefault="0010746E" w:rsidP="0010746E">
      <w:pPr>
        <w:pStyle w:val="Default"/>
        <w:ind w:firstLine="708"/>
        <w:jc w:val="both"/>
      </w:pPr>
      <w:proofErr w:type="gramStart"/>
      <w:r>
        <w:t xml:space="preserve">6.1 Ответственные лица  подготавливают и направляют в отдел правового обеспечения «Заявка на закупку», составленную по форме согласно приложения </w:t>
      </w:r>
      <w:r w:rsidR="00A25DE1">
        <w:t xml:space="preserve">1 к порядку </w:t>
      </w:r>
      <w:r>
        <w:t xml:space="preserve"> </w:t>
      </w:r>
      <w:r w:rsidR="00A25DE1">
        <w:t xml:space="preserve">подготовки к проведению процедуры определения </w:t>
      </w:r>
      <w:r w:rsidR="00A25DE1" w:rsidRPr="00930E52">
        <w:t xml:space="preserve">поставщиков (подрядчиков, </w:t>
      </w:r>
      <w:r w:rsidR="00A25DE1" w:rsidRPr="00930E52">
        <w:lastRenderedPageBreak/>
        <w:t>исполнителей) конкурентными способами</w:t>
      </w:r>
      <w:r w:rsidR="00A25DE1">
        <w:t xml:space="preserve"> закупки (открытые конкурсы, конкурсы с ограничением участия, многоэтапные конкурсы, закрытые формы конкурсов, </w:t>
      </w:r>
      <w:r w:rsidR="00A25DE1" w:rsidRPr="005D7518">
        <w:t xml:space="preserve">закрытые </w:t>
      </w:r>
      <w:r w:rsidR="00A25DE1">
        <w:t xml:space="preserve">конкурсы с ограничением участия, </w:t>
      </w:r>
      <w:r w:rsidR="00A25DE1" w:rsidRPr="005D7518">
        <w:t>электронные аукцион</w:t>
      </w:r>
      <w:r w:rsidR="00A25DE1">
        <w:t xml:space="preserve">ы, аукционы в закрытой форме, запросы предложений, </w:t>
      </w:r>
      <w:r w:rsidR="00A25DE1" w:rsidRPr="005D7518">
        <w:t>запросы ценовых котировок</w:t>
      </w:r>
      <w:r w:rsidR="00A25DE1">
        <w:t>)</w:t>
      </w:r>
      <w:r w:rsidR="00A25DE1" w:rsidRPr="009C7A36">
        <w:t xml:space="preserve"> </w:t>
      </w:r>
      <w:r w:rsidR="00A25DE1">
        <w:t>и</w:t>
      </w:r>
      <w:proofErr w:type="gramEnd"/>
      <w:r w:rsidR="00A25DE1">
        <w:t xml:space="preserve"> </w:t>
      </w:r>
      <w:proofErr w:type="gramStart"/>
      <w:r w:rsidR="00A25DE1" w:rsidRPr="00930E52">
        <w:t>формировании</w:t>
      </w:r>
      <w:proofErr w:type="gramEnd"/>
      <w:r w:rsidR="00A25DE1" w:rsidRPr="00930E52">
        <w:t xml:space="preserve"> заявок на  закупу товаров, работ, услуг для нужд администрации</w:t>
      </w:r>
      <w:r w:rsidR="00A25DE1">
        <w:t xml:space="preserve">  выбранным способом.</w:t>
      </w:r>
      <w:r>
        <w:t xml:space="preserve">  </w:t>
      </w:r>
    </w:p>
    <w:p w:rsidR="0010746E" w:rsidRPr="008E7ADD" w:rsidRDefault="0010746E" w:rsidP="0010746E">
      <w:pPr>
        <w:pStyle w:val="Default"/>
        <w:ind w:firstLine="708"/>
        <w:jc w:val="both"/>
      </w:pPr>
      <w:r>
        <w:t xml:space="preserve">При подготовке заявки на закупку специалистам </w:t>
      </w:r>
      <w:r w:rsidRPr="008E7ADD">
        <w:t>рекомендуется выполнить следую</w:t>
      </w:r>
      <w:r>
        <w:t>щую последовательность действий</w:t>
      </w:r>
      <w:r w:rsidRPr="008E7ADD">
        <w:t xml:space="preserve">: </w:t>
      </w:r>
    </w:p>
    <w:p w:rsidR="0010746E" w:rsidRPr="008E7ADD" w:rsidRDefault="0010746E" w:rsidP="0010746E">
      <w:pPr>
        <w:pStyle w:val="Default"/>
        <w:spacing w:after="36"/>
        <w:jc w:val="both"/>
      </w:pPr>
      <w:r>
        <w:t>а</w:t>
      </w:r>
      <w:r w:rsidRPr="008E7ADD">
        <w:t xml:space="preserve">) определить потребность в товаре, работе, услуге, обусловленную целями осуществления закупок в соответствии со статьей 13 Федерального закона № 44-ФЗ; </w:t>
      </w:r>
    </w:p>
    <w:p w:rsidR="0010746E" w:rsidRPr="008E7ADD" w:rsidRDefault="0010746E" w:rsidP="0010746E">
      <w:pPr>
        <w:pStyle w:val="Default"/>
        <w:spacing w:after="36"/>
        <w:jc w:val="both"/>
      </w:pPr>
      <w:r>
        <w:t>б</w:t>
      </w:r>
      <w:r w:rsidRPr="008E7ADD">
        <w:t xml:space="preserve">) установить перечень требований к товарам, работам, услугам, закупка которых планируется, а также требований к условиям поставки товаров, выполнения работ, оказания услуг; </w:t>
      </w:r>
    </w:p>
    <w:p w:rsidR="0010746E" w:rsidRPr="008E7ADD" w:rsidRDefault="0010746E" w:rsidP="0010746E">
      <w:pPr>
        <w:pStyle w:val="Default"/>
        <w:spacing w:after="36"/>
        <w:jc w:val="both"/>
      </w:pPr>
      <w:r>
        <w:t>в</w:t>
      </w:r>
      <w:r w:rsidRPr="008E7ADD">
        <w:t xml:space="preserve">) провести исследование рынка в целях выявления имеющихся на рынке товаров, работ, услуг, отвечающих требованиям заказчика для формирования перечня требуемых характеристик закупаемого товара, работы, услуги, определения перечня потенциальных поставщиков, подрядчиков, исполнителей; </w:t>
      </w:r>
    </w:p>
    <w:p w:rsidR="0010746E" w:rsidRPr="008E7ADD" w:rsidRDefault="0010746E" w:rsidP="0010746E">
      <w:pPr>
        <w:pStyle w:val="Default"/>
        <w:spacing w:after="36"/>
        <w:jc w:val="both"/>
      </w:pPr>
      <w:r>
        <w:t>г</w:t>
      </w:r>
      <w:r w:rsidRPr="008E7ADD">
        <w:t>) сформировать описание объекта закупки, в соответствии с требованиями статьи 33 Федерального закона № 44-ФЗ</w:t>
      </w:r>
      <w:r>
        <w:t xml:space="preserve"> (часть 2 Заявки на закупку)</w:t>
      </w:r>
      <w:r w:rsidRPr="008E7ADD">
        <w:t xml:space="preserve">; </w:t>
      </w:r>
    </w:p>
    <w:p w:rsidR="0010746E" w:rsidRPr="008E7ADD" w:rsidRDefault="0010746E" w:rsidP="0010746E">
      <w:pPr>
        <w:pStyle w:val="Default"/>
        <w:jc w:val="both"/>
      </w:pPr>
      <w:proofErr w:type="spellStart"/>
      <w:r>
        <w:t>д</w:t>
      </w:r>
      <w:proofErr w:type="spellEnd"/>
      <w:r w:rsidRPr="008E7ADD">
        <w:t xml:space="preserve">) проверить наличие принятых в отношении планируемых к закупке видов, групп товаров, работ, услуг: </w:t>
      </w:r>
    </w:p>
    <w:p w:rsidR="0010746E" w:rsidRPr="008E7ADD" w:rsidRDefault="0010746E" w:rsidP="0010746E">
      <w:pPr>
        <w:pStyle w:val="Default"/>
        <w:jc w:val="both"/>
      </w:pPr>
      <w:r w:rsidRPr="008E7ADD">
        <w:t xml:space="preserve">- нормативных правовых актов федеральных органов исполнительной власти, которыми устанавливаются порядки определения НМЦК в соответствии с частью 22 статьи 22 Федерального закона № 44-ФЗ. </w:t>
      </w:r>
    </w:p>
    <w:p w:rsidR="0010746E" w:rsidRPr="008E7ADD" w:rsidRDefault="0010746E" w:rsidP="0010746E">
      <w:pPr>
        <w:pStyle w:val="Default"/>
        <w:jc w:val="both"/>
      </w:pPr>
      <w:r w:rsidRPr="008E7ADD">
        <w:t xml:space="preserve">- актов Правительства Российской Федерации, устанавливающих исчерпывающие перечни источников информации, которые могут быть использованы для целей определения НМЦК; </w:t>
      </w:r>
    </w:p>
    <w:p w:rsidR="0010746E" w:rsidRPr="008E7ADD" w:rsidRDefault="0010746E" w:rsidP="0010746E">
      <w:pPr>
        <w:pStyle w:val="Default"/>
        <w:jc w:val="both"/>
      </w:pPr>
      <w:r w:rsidRPr="008E7ADD">
        <w:t xml:space="preserve">- правовых актов о нормировании в сфере закупок, принятых в соответствии со статьей 19 Федерального закона № 44-ФЗ. </w:t>
      </w:r>
    </w:p>
    <w:p w:rsidR="0010746E" w:rsidRDefault="0010746E" w:rsidP="0010746E">
      <w:pPr>
        <w:pStyle w:val="Default"/>
        <w:spacing w:after="36"/>
        <w:jc w:val="both"/>
      </w:pPr>
      <w:r>
        <w:t>е</w:t>
      </w:r>
      <w:r w:rsidRPr="008E7ADD">
        <w:t>) в соответствии с установленными Федеральным законом № 44-ФЗ условиями применения методов определения НМЦ</w:t>
      </w:r>
      <w:r>
        <w:t>К, определить применимый метод:</w:t>
      </w:r>
    </w:p>
    <w:p w:rsidR="0010746E" w:rsidRDefault="0010746E" w:rsidP="0010746E">
      <w:pPr>
        <w:pStyle w:val="Default"/>
        <w:jc w:val="both"/>
      </w:pPr>
      <w:r>
        <w:t>- метод сопоставимых рыночных цен (анализ рынка);</w:t>
      </w:r>
    </w:p>
    <w:p w:rsidR="0010746E" w:rsidRDefault="0010746E" w:rsidP="0010746E">
      <w:pPr>
        <w:pStyle w:val="Default"/>
        <w:jc w:val="both"/>
      </w:pPr>
      <w:r>
        <w:t>- нормативный метод;</w:t>
      </w:r>
    </w:p>
    <w:p w:rsidR="0010746E" w:rsidRDefault="0010746E" w:rsidP="0010746E">
      <w:pPr>
        <w:pStyle w:val="Default"/>
        <w:jc w:val="both"/>
      </w:pPr>
      <w:r>
        <w:t>- тарифный метод;</w:t>
      </w:r>
    </w:p>
    <w:p w:rsidR="0010746E" w:rsidRDefault="0010746E" w:rsidP="0010746E">
      <w:pPr>
        <w:pStyle w:val="Default"/>
        <w:jc w:val="both"/>
      </w:pPr>
      <w:r>
        <w:t>- проектно-сметный метод;</w:t>
      </w:r>
    </w:p>
    <w:p w:rsidR="0010746E" w:rsidRDefault="0010746E" w:rsidP="0010746E">
      <w:pPr>
        <w:pStyle w:val="Default"/>
        <w:jc w:val="both"/>
      </w:pPr>
      <w:r>
        <w:t>- затратный метод.</w:t>
      </w:r>
    </w:p>
    <w:p w:rsidR="0010746E" w:rsidRPr="00DF1CED" w:rsidRDefault="0010746E" w:rsidP="0010746E">
      <w:pPr>
        <w:pStyle w:val="Default"/>
        <w:jc w:val="both"/>
      </w:pPr>
      <w:r>
        <w:t>ж</w:t>
      </w:r>
      <w:r w:rsidRPr="008E7ADD">
        <w:t>) осуществить соответствующим методом определение НМЦК для</w:t>
      </w:r>
      <w:r>
        <w:t xml:space="preserve"> передачи данных в отдел правового обеспечения для </w:t>
      </w:r>
      <w:r w:rsidRPr="008E7ADD">
        <w:t xml:space="preserve"> подготовки плана-графика</w:t>
      </w:r>
      <w:r>
        <w:t xml:space="preserve"> с применением, утвержденных администрацией </w:t>
      </w:r>
      <w:proofErr w:type="spellStart"/>
      <w:r w:rsidR="0070258C">
        <w:t>Култукского</w:t>
      </w:r>
      <w:proofErr w:type="spellEnd"/>
      <w:r>
        <w:t xml:space="preserve"> городского поселения </w:t>
      </w:r>
      <w:r w:rsidRPr="00DF1CED">
        <w:t>методических рекомендаций  по определению начальной (максимальной) цены контракта, цены контракта, заключаемого с единственным поставщиком (подрядчиком, исполнителем) методом сопоставимых рыночных цен (анализа рынка</w:t>
      </w:r>
      <w:r w:rsidRPr="00DF1CED">
        <w:rPr>
          <w:bCs/>
          <w:sz w:val="28"/>
          <w:szCs w:val="28"/>
        </w:rPr>
        <w:t>).</w:t>
      </w:r>
    </w:p>
    <w:p w:rsidR="0010746E" w:rsidRPr="00ED4FF8" w:rsidRDefault="002C1B3E" w:rsidP="0010746E">
      <w:pPr>
        <w:pStyle w:val="Default"/>
        <w:jc w:val="both"/>
      </w:pPr>
      <w:proofErr w:type="spellStart"/>
      <w:r>
        <w:t>з</w:t>
      </w:r>
      <w:proofErr w:type="spellEnd"/>
      <w:r w:rsidR="0010746E">
        <w:t>)</w:t>
      </w:r>
      <w:r w:rsidR="0070258C">
        <w:t xml:space="preserve"> </w:t>
      </w:r>
      <w:r w:rsidR="0010746E">
        <w:t>с</w:t>
      </w:r>
      <w:r w:rsidR="0010746E" w:rsidRPr="00ED4FF8">
        <w:t xml:space="preserve">формировать обоснование НМЦК  по форме </w:t>
      </w:r>
      <w:r w:rsidR="0010746E" w:rsidRPr="00ED4FF8">
        <w:rPr>
          <w:bCs/>
        </w:rPr>
        <w:t>(</w:t>
      </w:r>
      <w:r>
        <w:rPr>
          <w:bCs/>
        </w:rPr>
        <w:t>часть 3 заявки на закупку)</w:t>
      </w:r>
      <w:r w:rsidR="0010746E">
        <w:rPr>
          <w:bCs/>
        </w:rPr>
        <w:t>;</w:t>
      </w:r>
    </w:p>
    <w:p w:rsidR="002C1B3E" w:rsidRDefault="0010746E" w:rsidP="0010746E">
      <w:pPr>
        <w:pStyle w:val="Default"/>
        <w:jc w:val="both"/>
      </w:pPr>
      <w:r w:rsidRPr="008E7ADD">
        <w:t xml:space="preserve"> </w:t>
      </w:r>
      <w:r>
        <w:t xml:space="preserve">        </w:t>
      </w:r>
    </w:p>
    <w:p w:rsidR="0010746E" w:rsidRPr="00D214B1" w:rsidRDefault="0010746E" w:rsidP="002C1B3E">
      <w:pPr>
        <w:pStyle w:val="Default"/>
        <w:ind w:firstLine="500"/>
        <w:jc w:val="both"/>
      </w:pPr>
      <w:r w:rsidRPr="00D214B1">
        <w:t>6.</w:t>
      </w:r>
      <w:r w:rsidR="0070258C">
        <w:t xml:space="preserve"> </w:t>
      </w:r>
      <w:r w:rsidR="002C1B3E">
        <w:t>Проведение конкурентных способов определения поставщика (подрядчика, исполнителя)</w:t>
      </w:r>
      <w:r w:rsidR="00A059C4">
        <w:t xml:space="preserve"> и заключение контракта. </w:t>
      </w:r>
      <w:r w:rsidR="002C1B3E">
        <w:t xml:space="preserve">  </w:t>
      </w:r>
    </w:p>
    <w:p w:rsidR="0010746E" w:rsidRDefault="0010746E" w:rsidP="00AD347C">
      <w:pPr>
        <w:pStyle w:val="Default"/>
        <w:ind w:firstLine="500"/>
        <w:jc w:val="both"/>
      </w:pPr>
      <w:r w:rsidRPr="0066712E">
        <w:t>6.1</w:t>
      </w:r>
      <w:proofErr w:type="gramStart"/>
      <w:r w:rsidRPr="0066712E">
        <w:t xml:space="preserve"> Н</w:t>
      </w:r>
      <w:proofErr w:type="gramEnd"/>
      <w:r w:rsidRPr="0066712E">
        <w:t xml:space="preserve">а основании заявки на закупку, своевременно поданной в </w:t>
      </w:r>
      <w:r>
        <w:t>отдел правового обеспечения</w:t>
      </w:r>
      <w:r w:rsidRPr="0066712E">
        <w:t xml:space="preserve"> администрации,</w:t>
      </w:r>
      <w:r w:rsidR="002C1B3E">
        <w:t xml:space="preserve"> ответственными лицами  отдела исходя из указанного в заявке на закупку способа </w:t>
      </w:r>
      <w:r w:rsidR="00A059C4">
        <w:t xml:space="preserve">определения поставщика (подрядчика, исполнителя) </w:t>
      </w:r>
      <w:r w:rsidR="002C1B3E">
        <w:t xml:space="preserve">проводиться </w:t>
      </w:r>
      <w:r w:rsidR="00AD347C">
        <w:t xml:space="preserve">выбранная </w:t>
      </w:r>
      <w:r w:rsidR="002C1B3E">
        <w:t xml:space="preserve">процедура проведения конкурентных способов закупки (открытые конкурсы, конкурсы с ограничением участия, многоэтапные конкурсы, закрытые формы конкурсов, </w:t>
      </w:r>
      <w:r w:rsidR="002C1B3E" w:rsidRPr="005D7518">
        <w:t xml:space="preserve">закрытые </w:t>
      </w:r>
      <w:r w:rsidR="002C1B3E">
        <w:t xml:space="preserve">конкурсы с ограничением участия, </w:t>
      </w:r>
      <w:r w:rsidR="002C1B3E" w:rsidRPr="005D7518">
        <w:t>электронные аукцион</w:t>
      </w:r>
      <w:r w:rsidR="002C1B3E">
        <w:t xml:space="preserve">ы, </w:t>
      </w:r>
      <w:r w:rsidR="002C1B3E">
        <w:lastRenderedPageBreak/>
        <w:t xml:space="preserve">аукционы в закрытой форме, запросы предложений, </w:t>
      </w:r>
      <w:r w:rsidR="002C1B3E" w:rsidRPr="005D7518">
        <w:t>запросы ценовых котировок</w:t>
      </w:r>
      <w:r w:rsidR="002C1B3E">
        <w:t>)</w:t>
      </w:r>
      <w:r w:rsidRPr="0066712E">
        <w:t xml:space="preserve"> </w:t>
      </w:r>
      <w:r w:rsidR="00A059C4">
        <w:t xml:space="preserve">и заключается муниципальный контракт </w:t>
      </w:r>
      <w:r w:rsidR="00AD347C" w:rsidRPr="008E7ADD">
        <w:t>в соотве</w:t>
      </w:r>
      <w:r w:rsidR="00AD347C">
        <w:t xml:space="preserve">тствии с требованиями </w:t>
      </w:r>
      <w:r w:rsidR="00AD347C" w:rsidRPr="008E7ADD">
        <w:t>Федерального закона № 44-ФЗ</w:t>
      </w:r>
      <w:r w:rsidR="00AD347C">
        <w:t>.</w:t>
      </w:r>
    </w:p>
    <w:p w:rsidR="00AD347C" w:rsidRDefault="00AD347C" w:rsidP="00AD347C">
      <w:pPr>
        <w:pStyle w:val="Default"/>
        <w:ind w:firstLine="500"/>
        <w:jc w:val="both"/>
      </w:pPr>
    </w:p>
    <w:p w:rsidR="0010746E" w:rsidRPr="001B133B" w:rsidRDefault="0010746E" w:rsidP="0010746E">
      <w:pPr>
        <w:pStyle w:val="Default"/>
        <w:ind w:firstLine="500"/>
        <w:jc w:val="both"/>
        <w:rPr>
          <w:b/>
        </w:rPr>
      </w:pPr>
      <w:r w:rsidRPr="001B133B">
        <w:rPr>
          <w:b/>
        </w:rPr>
        <w:t xml:space="preserve">7. Исполнение контракта </w:t>
      </w:r>
    </w:p>
    <w:p w:rsidR="0010746E" w:rsidRPr="001B133B" w:rsidRDefault="0010746E" w:rsidP="0010746E">
      <w:pPr>
        <w:pStyle w:val="Default"/>
        <w:ind w:firstLine="500"/>
        <w:jc w:val="both"/>
      </w:pPr>
      <w:r>
        <w:t>7.1</w:t>
      </w:r>
      <w:r w:rsidRPr="001B133B">
        <w:t xml:space="preserve">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10746E" w:rsidRPr="00B345E3" w:rsidRDefault="0010746E" w:rsidP="0010746E">
      <w:pPr>
        <w:pStyle w:val="Default"/>
        <w:ind w:firstLine="500"/>
        <w:jc w:val="both"/>
        <w:rPr>
          <w:color w:val="auto"/>
        </w:rPr>
      </w:pPr>
      <w:r w:rsidRPr="001B133B">
        <w:t xml:space="preserve">1) </w:t>
      </w:r>
      <w:r>
        <w:t>П</w:t>
      </w:r>
      <w:r w:rsidRPr="001B133B">
        <w:t xml:space="preserve">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</w:t>
      </w:r>
      <w:r w:rsidRPr="00B345E3">
        <w:rPr>
          <w:color w:val="auto"/>
        </w:rPr>
        <w:t>экспертизы поставленного товара, результатов выполненной работы, оказанной услуги, а также отдельных этапов исполнения контракта</w:t>
      </w:r>
      <w:r w:rsidR="00B345E3">
        <w:rPr>
          <w:color w:val="auto"/>
        </w:rPr>
        <w:t>.</w:t>
      </w:r>
    </w:p>
    <w:p w:rsidR="0010746E" w:rsidRPr="001B133B" w:rsidRDefault="0010746E" w:rsidP="0010746E">
      <w:pPr>
        <w:pStyle w:val="Default"/>
        <w:ind w:firstLine="500"/>
        <w:jc w:val="both"/>
      </w:pPr>
      <w:r w:rsidRPr="001B133B">
        <w:t>2) оплату заказчиком поставленного товара, выполненной работы (ее результатов), оказанной услуги, а также отдель</w:t>
      </w:r>
      <w:r>
        <w:t xml:space="preserve">ных этапов исполнения контракта, </w:t>
      </w:r>
      <w:r w:rsidR="00B345E3">
        <w:t>муниципальные</w:t>
      </w:r>
      <w:r>
        <w:t xml:space="preserve"> контракты заключаются и оплачиваются в пределах лимитов бюджетных обязательств, за исключением случаев, установленных законодательством.</w:t>
      </w:r>
    </w:p>
    <w:p w:rsidR="0010746E" w:rsidRPr="001B133B" w:rsidRDefault="0010746E" w:rsidP="0010746E">
      <w:pPr>
        <w:pStyle w:val="Default"/>
        <w:ind w:firstLine="500"/>
        <w:jc w:val="both"/>
      </w:pPr>
      <w:r>
        <w:t xml:space="preserve">3) </w:t>
      </w:r>
      <w:r w:rsidRPr="001B133B">
        <w:t xml:space="preserve">взаимодействие заказчика с поставщиком (подрядчиком, исполнителем) при изменении, расторжении контракта в соответствии со </w:t>
      </w:r>
      <w:hyperlink r:id="rId14" w:anchor="dst101309" w:history="1">
        <w:r w:rsidRPr="001B133B">
          <w:t>статьей 95</w:t>
        </w:r>
      </w:hyperlink>
      <w:r w:rsidRPr="001B133B"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B8088B" w:rsidRDefault="00B8088B" w:rsidP="00B8088B">
      <w:pPr>
        <w:pStyle w:val="Default"/>
        <w:ind w:firstLine="500"/>
        <w:jc w:val="both"/>
      </w:pPr>
      <w:r>
        <w:t>4) Предоставление специали</w:t>
      </w:r>
      <w:r w:rsidR="00B345E3">
        <w:t xml:space="preserve">стами отдела учета, отчетности </w:t>
      </w:r>
      <w:r w:rsidR="00B345E3" w:rsidRPr="00F73D5F">
        <w:t>ведущему специалисту по муниципальным закупкам</w:t>
      </w:r>
      <w:r w:rsidR="00B345E3">
        <w:t xml:space="preserve"> </w:t>
      </w:r>
      <w:r>
        <w:t>платежных поручений и актов оказанных услуг (выполненных работ, поставки товара) в течени</w:t>
      </w:r>
      <w:proofErr w:type="gramStart"/>
      <w:r>
        <w:t>и</w:t>
      </w:r>
      <w:proofErr w:type="gramEnd"/>
      <w:r>
        <w:t xml:space="preserve"> 1 рабочего дня с момента оплаты по контракту, для подтверждения исполнения обязательств Заказчика и закрытия контрактов в Единой информационной системе.</w:t>
      </w:r>
    </w:p>
    <w:p w:rsidR="00B8088B" w:rsidRDefault="00B8088B" w:rsidP="00B8088B">
      <w:pPr>
        <w:pStyle w:val="Default"/>
        <w:ind w:firstLine="500"/>
        <w:jc w:val="both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B345E3" w:rsidRDefault="00B345E3" w:rsidP="00B345E3">
      <w:pPr>
        <w:pStyle w:val="Default"/>
        <w:ind w:firstLine="500"/>
        <w:jc w:val="right"/>
      </w:pPr>
    </w:p>
    <w:p w:rsidR="006F5359" w:rsidRDefault="006F5359" w:rsidP="00B345E3">
      <w:pPr>
        <w:pStyle w:val="Default"/>
        <w:ind w:firstLine="500"/>
        <w:jc w:val="right"/>
      </w:pPr>
      <w:r>
        <w:lastRenderedPageBreak/>
        <w:t>ПРИЛОЖЕНИЯ к Порядку:</w:t>
      </w:r>
    </w:p>
    <w:p w:rsidR="006F5359" w:rsidRDefault="006F5359" w:rsidP="00B345E3">
      <w:pPr>
        <w:pStyle w:val="Default"/>
        <w:numPr>
          <w:ilvl w:val="0"/>
          <w:numId w:val="5"/>
        </w:numPr>
        <w:jc w:val="right"/>
      </w:pPr>
      <w:r>
        <w:t xml:space="preserve">Форма Заявки на закупку </w:t>
      </w:r>
    </w:p>
    <w:p w:rsidR="00A25DE1" w:rsidRDefault="00A25DE1" w:rsidP="00A25DE1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59" w:rsidRPr="00C60720" w:rsidRDefault="006F5359" w:rsidP="006F53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F5359" w:rsidRPr="00C60720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ЗАЯВКА НА ЗАКУПКУ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6118"/>
        <w:gridCol w:w="2804"/>
      </w:tblGrid>
      <w:tr w:rsidR="006F5359" w:rsidRPr="00C60720" w:rsidTr="007025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>. Информация необходимая для определения поставщика (подрядчика, исполнителя)</w:t>
            </w: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0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7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07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Наименование пункта</w:t>
            </w:r>
          </w:p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6F5359" w:rsidRPr="00C60720" w:rsidTr="0070258C">
        <w:trPr>
          <w:trHeight w:val="43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закупки</w:t>
            </w:r>
          </w:p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59" w:rsidRPr="00C60720" w:rsidTr="0070258C">
        <w:trPr>
          <w:trHeight w:val="9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Указание об осуществлении закупки у субъектов малого  предпринимательства или социально-ориентированных некоммерческих организаций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объекта закупки товара (работы, услуги)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в части 2 </w:t>
            </w:r>
          </w:p>
        </w:tc>
      </w:tr>
      <w:tr w:rsidR="006F5359" w:rsidRPr="00C60720" w:rsidTr="0070258C">
        <w:trPr>
          <w:trHeight w:val="5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Начальная   (максимальная)   цена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rPr>
          <w:trHeight w:val="2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Порядок формирования цены контракта (цены лота)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в части 3 </w:t>
            </w: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Используемый способ определения поставщика (подрядчика, исполнителя) </w:t>
            </w:r>
            <w:r>
              <w:rPr>
                <w:rFonts w:ascii="Times New Roman" w:hAnsi="Times New Roman"/>
                <w:sz w:val="24"/>
                <w:szCs w:val="24"/>
              </w:rPr>
              <w:t>(конкурс, аукцион, запрос котировок, запрос предложений)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электронном аукционе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 xml:space="preserve">Размер обеспечения исполнения контракта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Преимущества, предоставляемые заказчиком при осуществлении закупки учреждениям и предприятиям уголовно-исполнительной системы, организациям инвалидов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 xml:space="preserve">Предъявляемые к участникам закупки требования и </w:t>
            </w:r>
            <w:r w:rsidRPr="00C60720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которые должны быть представлены участниками закупки в соответствии с </w:t>
            </w:r>
            <w:hyperlink r:id="rId15" w:anchor="sub_3111" w:history="1">
              <w:r w:rsidRPr="00C60720">
                <w:rPr>
                  <w:rStyle w:val="a7"/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C607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6" w:anchor="sub_3112" w:history="1">
              <w:r w:rsidRPr="00C60720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2 части 1 статьи 31 </w:t>
              </w:r>
            </w:hyperlink>
            <w:r w:rsidRPr="00C6072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5 апреля 2013 года 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Место доставки товара (выполнения работы, оказания услуги), условия и сроки поставки товара (завершения работы, оказания услуги)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720">
              <w:rPr>
                <w:rFonts w:ascii="Times New Roman" w:hAnsi="Times New Roman"/>
                <w:bCs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59" w:rsidRPr="00C60720" w:rsidTr="0070258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Условия, запреты, ограничения допуска товаров, происходящих из иностранного государства, работ, услуг, выполняемых, оказываемых иностранными лицами</w:t>
            </w:r>
            <w:proofErr w:type="gramEnd"/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9" w:rsidRPr="00C60720" w:rsidRDefault="006F5359" w:rsidP="007025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5359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Ф.И.О.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подготовку заявки</w:t>
      </w: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lastRenderedPageBreak/>
        <w:t xml:space="preserve">ЧАСТЬ </w:t>
      </w:r>
      <w:r w:rsidRPr="00C60720">
        <w:rPr>
          <w:rFonts w:ascii="Times New Roman" w:hAnsi="Times New Roman"/>
          <w:sz w:val="24"/>
          <w:szCs w:val="24"/>
          <w:lang w:val="en-US"/>
        </w:rPr>
        <w:t>II</w:t>
      </w:r>
      <w:r w:rsidRPr="00C60720">
        <w:rPr>
          <w:rFonts w:ascii="Times New Roman" w:hAnsi="Times New Roman"/>
          <w:sz w:val="24"/>
          <w:szCs w:val="24"/>
        </w:rPr>
        <w:t>.  НАИМЕНОВАНИЕ И ОПИСАНИЕ ОБЪЕКТА ЗАКУПКИ (ТЕХНИЧЕСКОЕ ЗАДАНИЕ)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1. Наименование и описание объекта закупки: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1) наименование закупаемого товара (выполняемых работ, оказываемых услуг);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2) количество (объем)  закупаемого товара (выполняемых работ, оказываемых услуг);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3) характеристика закупаемых товаров, работ, услуг, включающая:</w:t>
      </w:r>
    </w:p>
    <w:p w:rsidR="006F5359" w:rsidRPr="00C60720" w:rsidRDefault="006F5359" w:rsidP="006F5359">
      <w:pPr>
        <w:jc w:val="both"/>
      </w:pPr>
      <w:r w:rsidRPr="00C60720">
        <w:t>а) требования к техническим</w:t>
      </w:r>
      <w:r>
        <w:t xml:space="preserve"> и функциональным</w:t>
      </w:r>
      <w:r w:rsidRPr="00C60720">
        <w:t xml:space="preserve"> характеристикам товара, работы, услуги</w:t>
      </w:r>
      <w:r>
        <w:t xml:space="preserve"> (указываются максимальные и (или) минимальные значения показателей, а также значения показателей, которые не могут изменяться)</w:t>
      </w:r>
      <w:r w:rsidRPr="00C60720">
        <w:t>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60720">
        <w:rPr>
          <w:rFonts w:ascii="Times New Roman" w:hAnsi="Times New Roman"/>
          <w:sz w:val="24"/>
          <w:szCs w:val="24"/>
        </w:rPr>
        <w:t>) требования к порядку выполнения работ, оказания услуг;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0720">
        <w:rPr>
          <w:rFonts w:ascii="Times New Roman" w:hAnsi="Times New Roman"/>
          <w:sz w:val="24"/>
          <w:szCs w:val="24"/>
        </w:rPr>
        <w:t>) требования к результатам работ;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60720">
        <w:rPr>
          <w:rFonts w:ascii="Times New Roman" w:hAnsi="Times New Roman"/>
          <w:sz w:val="24"/>
          <w:szCs w:val="24"/>
        </w:rPr>
        <w:t>)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2. Гарантийные обязательства: 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1) требования </w:t>
      </w:r>
      <w:r w:rsidRPr="00C60720">
        <w:rPr>
          <w:rFonts w:ascii="Times New Roman" w:hAnsi="Times New Roman"/>
          <w:bCs/>
          <w:sz w:val="24"/>
          <w:szCs w:val="24"/>
        </w:rPr>
        <w:t>к гарантийному сроку товара, работы, услуги;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2) требования к объему предоставления гарантий качества товара, работы, услуги;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3) требования к гарантийному обслуживанию товара;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4) требования к расходам на эксплуатацию товара;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5) требования к обязательности осуществления монтажа и наладки товара, к обучению лиц, осуществляющих использование и обслуживание товара (устанавливаются заказчиком при необходимости</w:t>
      </w:r>
      <w:r>
        <w:rPr>
          <w:rFonts w:ascii="Times New Roman" w:hAnsi="Times New Roman"/>
          <w:sz w:val="24"/>
          <w:szCs w:val="24"/>
        </w:rPr>
        <w:t>)</w:t>
      </w:r>
      <w:r w:rsidRPr="00C60720">
        <w:rPr>
          <w:rFonts w:ascii="Times New Roman" w:hAnsi="Times New Roman"/>
          <w:sz w:val="24"/>
          <w:szCs w:val="24"/>
        </w:rPr>
        <w:t>.</w:t>
      </w:r>
    </w:p>
    <w:p w:rsidR="006F5359" w:rsidRDefault="006F5359" w:rsidP="006F535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 xml:space="preserve">ЧАСТЬ </w:t>
      </w:r>
      <w:r w:rsidRPr="00C6072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60720">
        <w:rPr>
          <w:rFonts w:ascii="Times New Roman" w:hAnsi="Times New Roman"/>
          <w:sz w:val="24"/>
          <w:szCs w:val="24"/>
        </w:rPr>
        <w:t>. ОБОСНОВАНИЕ НАЧАЛЬНОЙ (МАКСИМАЛЬНОЙ) ЦЕНЫ КОНТРАКТА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1. Начальная (максимальная) цена контракта.</w:t>
      </w: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</w:p>
    <w:p w:rsidR="006F5359" w:rsidRPr="00C60720" w:rsidRDefault="006F5359" w:rsidP="006F5359">
      <w:pPr>
        <w:pStyle w:val="a8"/>
        <w:rPr>
          <w:rFonts w:ascii="Times New Roman" w:hAnsi="Times New Roman"/>
          <w:sz w:val="24"/>
          <w:szCs w:val="24"/>
        </w:rPr>
      </w:pPr>
      <w:r w:rsidRPr="00C60720">
        <w:rPr>
          <w:rFonts w:ascii="Times New Roman" w:hAnsi="Times New Roman"/>
          <w:sz w:val="24"/>
          <w:szCs w:val="24"/>
        </w:rPr>
        <w:t>2. Обоснование начальной максимальной цены контракта.</w:t>
      </w:r>
    </w:p>
    <w:p w:rsidR="006F5359" w:rsidRDefault="006F5359" w:rsidP="006F5359"/>
    <w:p w:rsidR="006F5359" w:rsidRPr="00EE5F0B" w:rsidRDefault="006F5359" w:rsidP="006F5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ОБОСНОВАНИЕ</w:t>
      </w:r>
    </w:p>
    <w:p w:rsidR="006F5359" w:rsidRPr="00EE5F0B" w:rsidRDefault="006F5359" w:rsidP="006F5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цены контракта</w:t>
      </w:r>
    </w:p>
    <w:p w:rsidR="006F5359" w:rsidRPr="00EE5F0B" w:rsidRDefault="006F5359" w:rsidP="006F5359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127"/>
        <w:gridCol w:w="7087"/>
      </w:tblGrid>
      <w:tr w:rsidR="006F5359" w:rsidRPr="00014349" w:rsidTr="0070258C">
        <w:trPr>
          <w:trHeight w:val="1221"/>
          <w:jc w:val="center"/>
        </w:trPr>
        <w:tc>
          <w:tcPr>
            <w:tcW w:w="2127" w:type="dxa"/>
          </w:tcPr>
          <w:p w:rsidR="006F5359" w:rsidRPr="00014349" w:rsidRDefault="006F5359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087" w:type="dxa"/>
          </w:tcPr>
          <w:p w:rsidR="006F5359" w:rsidRPr="00014349" w:rsidRDefault="006F5359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Пример заполнения: «</w:t>
            </w:r>
            <w:r w:rsidRPr="006820E0">
              <w:rPr>
                <w:rFonts w:ascii="Times New Roman" w:hAnsi="Times New Roman"/>
                <w:i/>
                <w:sz w:val="24"/>
                <w:szCs w:val="24"/>
              </w:rPr>
              <w:t xml:space="preserve">Тема конференции - семинара: </w:t>
            </w: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практика применения Федерального закона № 223-ФЗ»;</w:t>
            </w:r>
          </w:p>
          <w:p w:rsidR="006F5359" w:rsidRPr="00014349" w:rsidRDefault="006F5359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Количество сотрудников: 3 человека;</w:t>
            </w:r>
          </w:p>
          <w:p w:rsidR="006F5359" w:rsidRPr="00014349" w:rsidRDefault="006F5359" w:rsidP="0070258C">
            <w:pPr>
              <w:ind w:right="114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Количество дней семинара: 2 дня</w:t>
            </w:r>
            <w:proofErr w:type="gramStart"/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6F5359" w:rsidRPr="00014349" w:rsidRDefault="006F5359" w:rsidP="0070258C">
            <w:pPr>
              <w:ind w:right="114"/>
              <w:rPr>
                <w:sz w:val="24"/>
                <w:szCs w:val="24"/>
              </w:rPr>
            </w:pPr>
          </w:p>
        </w:tc>
      </w:tr>
      <w:tr w:rsidR="006F5359" w:rsidRPr="00014349" w:rsidTr="0070258C">
        <w:trPr>
          <w:jc w:val="center"/>
        </w:trPr>
        <w:tc>
          <w:tcPr>
            <w:tcW w:w="2127" w:type="dxa"/>
          </w:tcPr>
          <w:p w:rsidR="006F5359" w:rsidRPr="00014349" w:rsidRDefault="006F5359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Используемый метод определения цены контракта с обоснованием:</w:t>
            </w:r>
          </w:p>
        </w:tc>
        <w:tc>
          <w:tcPr>
            <w:tcW w:w="7087" w:type="dxa"/>
          </w:tcPr>
          <w:p w:rsidR="006F5359" w:rsidRPr="006820E0" w:rsidRDefault="006F5359" w:rsidP="0070258C">
            <w:pPr>
              <w:pStyle w:val="ae"/>
              <w:spacing w:before="0" w:after="0"/>
              <w:ind w:left="0" w:right="114"/>
              <w:jc w:val="both"/>
              <w:rPr>
                <w:i/>
                <w:sz w:val="24"/>
              </w:rPr>
            </w:pPr>
            <w:r w:rsidRPr="006820E0">
              <w:rPr>
                <w:i/>
                <w:sz w:val="24"/>
              </w:rPr>
              <w:t>Пример заполнения: «Метод сопоставимых рыночных цен (анализа рынка)</w:t>
            </w:r>
            <w:r>
              <w:rPr>
                <w:i/>
                <w:sz w:val="24"/>
              </w:rPr>
              <w:t xml:space="preserve"> в соответствии с </w:t>
            </w:r>
            <w:proofErr w:type="gramStart"/>
            <w:r>
              <w:rPr>
                <w:i/>
                <w:sz w:val="24"/>
              </w:rPr>
              <w:t>ч</w:t>
            </w:r>
            <w:proofErr w:type="gramEnd"/>
            <w:r>
              <w:rPr>
                <w:i/>
                <w:sz w:val="24"/>
              </w:rPr>
              <w:t>. 6 ст. 22 Федерального закона от 05.04.2013 № 44-ФЗ</w:t>
            </w:r>
            <w:r w:rsidRPr="006820E0">
              <w:rPr>
                <w:i/>
                <w:sz w:val="24"/>
              </w:rPr>
              <w:t>»</w:t>
            </w:r>
          </w:p>
          <w:p w:rsidR="006F5359" w:rsidRPr="00EE5F0B" w:rsidRDefault="006F5359" w:rsidP="0070258C">
            <w:pPr>
              <w:pStyle w:val="ae"/>
              <w:spacing w:before="0" w:after="0"/>
              <w:ind w:left="0" w:right="114"/>
              <w:jc w:val="both"/>
              <w:rPr>
                <w:sz w:val="24"/>
              </w:rPr>
            </w:pPr>
          </w:p>
        </w:tc>
      </w:tr>
      <w:tr w:rsidR="006F5359" w:rsidRPr="00014349" w:rsidTr="0070258C">
        <w:trPr>
          <w:jc w:val="center"/>
        </w:trPr>
        <w:tc>
          <w:tcPr>
            <w:tcW w:w="2127" w:type="dxa"/>
          </w:tcPr>
          <w:p w:rsidR="006F5359" w:rsidRPr="00014349" w:rsidRDefault="006F5359" w:rsidP="007025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349">
              <w:rPr>
                <w:rFonts w:ascii="Times New Roman" w:hAnsi="Times New Roman"/>
                <w:bCs/>
                <w:sz w:val="24"/>
                <w:szCs w:val="24"/>
              </w:rPr>
              <w:t>Расчет цены контракта</w:t>
            </w:r>
          </w:p>
        </w:tc>
        <w:tc>
          <w:tcPr>
            <w:tcW w:w="7087" w:type="dxa"/>
          </w:tcPr>
          <w:p w:rsidR="006F5359" w:rsidRDefault="006F5359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  <w:r w:rsidRPr="00205FE9">
              <w:rPr>
                <w:i/>
                <w:sz w:val="24"/>
              </w:rPr>
              <w:t>Пример заполнения:</w:t>
            </w:r>
          </w:p>
          <w:p w:rsidR="006F5359" w:rsidRPr="00205FE9" w:rsidRDefault="006F5359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</w:p>
          <w:p w:rsidR="006F5359" w:rsidRPr="00205FE9" w:rsidRDefault="006F5359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3"/>
              <w:gridCol w:w="4253"/>
              <w:gridCol w:w="1976"/>
            </w:tblGrid>
            <w:tr w:rsidR="006F5359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п\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Цена контракта</w:t>
                  </w:r>
                </w:p>
                <w:p w:rsidR="006F5359" w:rsidRPr="00014349" w:rsidRDefault="006F5359" w:rsidP="0070258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(руб.)</w:t>
                  </w:r>
                </w:p>
              </w:tc>
            </w:tr>
            <w:tr w:rsidR="006F5359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15.01.2014 №  АН-1234)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88 000</w:t>
                  </w:r>
                </w:p>
              </w:tc>
            </w:tr>
            <w:tr w:rsidR="006F5359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16.01.2014 №  1)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85 800</w:t>
                  </w:r>
                </w:p>
              </w:tc>
            </w:tr>
            <w:tr w:rsidR="006F5359" w:rsidRPr="00014349" w:rsidTr="0070258C"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tabs>
                      <w:tab w:val="left" w:pos="1659"/>
                    </w:tabs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редложение (исх. </w:t>
                  </w: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 от 16.01.2014 №  5645)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59" w:rsidRPr="00014349" w:rsidRDefault="006F5359" w:rsidP="0070258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14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83 600</w:t>
                  </w:r>
                </w:p>
              </w:tc>
            </w:tr>
          </w:tbl>
          <w:p w:rsidR="006F5359" w:rsidRPr="00205FE9" w:rsidRDefault="006F5359" w:rsidP="0070258C">
            <w:pPr>
              <w:pStyle w:val="ae"/>
              <w:spacing w:before="0" w:after="0"/>
              <w:ind w:left="0" w:right="0"/>
              <w:rPr>
                <w:i/>
                <w:sz w:val="24"/>
              </w:rPr>
            </w:pPr>
          </w:p>
          <w:p w:rsidR="006F5359" w:rsidRPr="00014349" w:rsidRDefault="006F5359" w:rsidP="0070258C">
            <w:pPr>
              <w:autoSpaceDE w:val="0"/>
              <w:autoSpaceDN w:val="0"/>
              <w:adjustRightInd w:val="0"/>
              <w:ind w:firstLine="25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4349">
              <w:rPr>
                <w:rFonts w:ascii="Times New Roman" w:hAnsi="Times New Roman"/>
                <w:i/>
                <w:sz w:val="24"/>
                <w:szCs w:val="24"/>
              </w:rPr>
              <w:t>При расчете корректирующие коэффициенты и индексы не применялись.</w:t>
            </w:r>
          </w:p>
          <w:p w:rsidR="006F5359" w:rsidRPr="00205FE9" w:rsidRDefault="006F5359" w:rsidP="0070258C">
            <w:pPr>
              <w:pStyle w:val="ae"/>
              <w:spacing w:before="0" w:after="0"/>
              <w:ind w:left="0" w:right="0"/>
              <w:jc w:val="center"/>
              <w:rPr>
                <w:i/>
                <w:sz w:val="24"/>
              </w:rPr>
            </w:pPr>
            <w:r w:rsidRPr="00014349">
              <w:rPr>
                <w:i/>
                <w:noProof/>
                <w:sz w:val="24"/>
              </w:rPr>
              <w:drawing>
                <wp:inline distT="0" distB="0" distL="0" distR="0">
                  <wp:extent cx="165735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359" w:rsidRPr="00205FE9" w:rsidRDefault="006F5359" w:rsidP="0070258C">
            <w:pPr>
              <w:pStyle w:val="ae"/>
              <w:spacing w:before="0" w:after="0"/>
              <w:ind w:left="0" w:right="0"/>
              <w:jc w:val="center"/>
              <w:rPr>
                <w:i/>
                <w:sz w:val="24"/>
              </w:rPr>
            </w:pPr>
          </w:p>
          <w:p w:rsidR="006F5359" w:rsidRPr="00205FE9" w:rsidRDefault="006F5359" w:rsidP="0070258C">
            <w:pPr>
              <w:pStyle w:val="ae"/>
              <w:spacing w:before="0" w:after="0"/>
              <w:ind w:left="0" w:right="0" w:firstLine="113"/>
              <w:jc w:val="both"/>
              <w:rPr>
                <w:i/>
                <w:sz w:val="24"/>
              </w:rPr>
            </w:pPr>
            <w:proofErr w:type="spellStart"/>
            <w:r w:rsidRPr="00205FE9">
              <w:rPr>
                <w:i/>
                <w:sz w:val="24"/>
              </w:rPr>
              <w:t>НЦМК</w:t>
            </w:r>
            <w:r w:rsidRPr="00205FE9">
              <w:rPr>
                <w:i/>
                <w:sz w:val="24"/>
                <w:vertAlign w:val="superscript"/>
              </w:rPr>
              <w:t>рын</w:t>
            </w:r>
            <w:proofErr w:type="spellEnd"/>
            <w:r w:rsidRPr="00205FE9">
              <w:rPr>
                <w:i/>
                <w:sz w:val="24"/>
                <w:vertAlign w:val="superscript"/>
              </w:rPr>
              <w:t xml:space="preserve">  </w:t>
            </w:r>
            <w:r w:rsidRPr="00205FE9">
              <w:rPr>
                <w:i/>
                <w:sz w:val="24"/>
              </w:rPr>
              <w:t>= 1/3*(1*88 000+1*85 800+1*83 600) = 85 800</w:t>
            </w:r>
          </w:p>
          <w:p w:rsidR="006F5359" w:rsidRPr="00205FE9" w:rsidRDefault="006F5359" w:rsidP="0070258C">
            <w:pPr>
              <w:pStyle w:val="ae"/>
              <w:spacing w:before="0" w:after="0"/>
              <w:ind w:left="0" w:right="0" w:firstLine="113"/>
              <w:jc w:val="both"/>
              <w:rPr>
                <w:i/>
                <w:sz w:val="24"/>
              </w:rPr>
            </w:pPr>
          </w:p>
          <w:p w:rsidR="006F5359" w:rsidRPr="00205FE9" w:rsidRDefault="006F5359" w:rsidP="0070258C">
            <w:pPr>
              <w:pStyle w:val="ae"/>
              <w:spacing w:before="0" w:after="0"/>
              <w:ind w:left="0" w:right="0" w:firstLine="256"/>
              <w:jc w:val="both"/>
              <w:rPr>
                <w:b/>
                <w:i/>
                <w:sz w:val="24"/>
              </w:rPr>
            </w:pPr>
            <w:r w:rsidRPr="00205FE9">
              <w:rPr>
                <w:i/>
                <w:sz w:val="24"/>
              </w:rPr>
              <w:t xml:space="preserve">Цена контракта составляет </w:t>
            </w:r>
            <w:r w:rsidRPr="00205FE9">
              <w:rPr>
                <w:bCs/>
                <w:i/>
                <w:sz w:val="24"/>
              </w:rPr>
              <w:t xml:space="preserve"> </w:t>
            </w:r>
            <w:r w:rsidRPr="00205FE9">
              <w:rPr>
                <w:b/>
                <w:bCs/>
                <w:i/>
                <w:sz w:val="24"/>
              </w:rPr>
              <w:t>85 800</w:t>
            </w:r>
            <w:r w:rsidRPr="00205FE9">
              <w:rPr>
                <w:b/>
                <w:i/>
                <w:sz w:val="24"/>
              </w:rPr>
              <w:t xml:space="preserve"> (восемьдесят пять тысяч восемьсот) рублей 00 копеек</w:t>
            </w:r>
            <w:r>
              <w:rPr>
                <w:b/>
                <w:i/>
                <w:sz w:val="24"/>
              </w:rPr>
              <w:t>» (СРЕДНЯЯ, не наименьшая)</w:t>
            </w:r>
          </w:p>
          <w:p w:rsidR="006F5359" w:rsidRPr="00EE5F0B" w:rsidRDefault="006F5359" w:rsidP="0070258C">
            <w:pPr>
              <w:pStyle w:val="ae"/>
              <w:spacing w:before="0" w:after="0"/>
              <w:ind w:left="0" w:right="0" w:firstLine="256"/>
              <w:jc w:val="both"/>
              <w:rPr>
                <w:sz w:val="24"/>
              </w:rPr>
            </w:pPr>
          </w:p>
        </w:tc>
      </w:tr>
      <w:tr w:rsidR="006F5359" w:rsidRPr="00014349" w:rsidTr="0070258C">
        <w:trPr>
          <w:cantSplit/>
          <w:trHeight w:val="639"/>
          <w:jc w:val="center"/>
        </w:trPr>
        <w:tc>
          <w:tcPr>
            <w:tcW w:w="9214" w:type="dxa"/>
            <w:gridSpan w:val="2"/>
            <w:vAlign w:val="center"/>
          </w:tcPr>
          <w:p w:rsidR="006F5359" w:rsidRPr="005B375C" w:rsidRDefault="006F5359" w:rsidP="006F5359">
            <w:pPr>
              <w:ind w:left="284"/>
            </w:pPr>
            <w:r w:rsidRPr="005B375C">
              <w:t xml:space="preserve">При применении метода сопоставимых рыночных цен (анализом рынка) были рассмотрены следующие источники: </w:t>
            </w:r>
          </w:p>
          <w:p w:rsidR="006F5359" w:rsidRPr="006F5359" w:rsidRDefault="006F5359" w:rsidP="006F5359">
            <w:pPr>
              <w:ind w:left="284"/>
              <w:rPr>
                <w:rFonts w:asciiTheme="minorHAnsi" w:hAnsiTheme="minorHAnsi"/>
              </w:rPr>
            </w:pPr>
            <w:r w:rsidRPr="005B375C">
              <w:t xml:space="preserve">Источник № 1 - Коммерческое предложение № </w:t>
            </w:r>
            <w:proofErr w:type="spellStart"/>
            <w:r>
              <w:rPr>
                <w:rFonts w:asciiTheme="minorHAnsi" w:hAnsiTheme="minorHAnsi"/>
              </w:rPr>
              <w:t>____</w:t>
            </w:r>
            <w:proofErr w:type="gramStart"/>
            <w:r w:rsidRPr="005B375C">
              <w:t>от</w:t>
            </w:r>
            <w:proofErr w:type="spellEnd"/>
            <w:proofErr w:type="gramEnd"/>
            <w:r w:rsidRPr="005B375C">
              <w:t xml:space="preserve">  </w:t>
            </w:r>
            <w:r>
              <w:rPr>
                <w:rFonts w:asciiTheme="minorHAnsi" w:hAnsiTheme="minorHAnsi"/>
              </w:rPr>
              <w:t>________</w:t>
            </w:r>
          </w:p>
          <w:p w:rsidR="006F5359" w:rsidRPr="006F5359" w:rsidRDefault="006F5359" w:rsidP="006F5359">
            <w:pPr>
              <w:ind w:left="284"/>
              <w:rPr>
                <w:rFonts w:asciiTheme="minorHAnsi" w:hAnsiTheme="minorHAnsi"/>
              </w:rPr>
            </w:pPr>
            <w:r w:rsidRPr="005B375C">
              <w:t xml:space="preserve">Источник № 2 - Коммерческое предложение № </w:t>
            </w:r>
            <w:proofErr w:type="spellStart"/>
            <w:r>
              <w:rPr>
                <w:rFonts w:asciiTheme="minorHAnsi" w:hAnsiTheme="minorHAnsi"/>
              </w:rPr>
              <w:t>____</w:t>
            </w:r>
            <w:proofErr w:type="gramStart"/>
            <w:r w:rsidRPr="005B375C">
              <w:t>от</w:t>
            </w:r>
            <w:proofErr w:type="spellEnd"/>
            <w:proofErr w:type="gramEnd"/>
            <w:r w:rsidRPr="005B375C">
              <w:t xml:space="preserve">  </w:t>
            </w:r>
            <w:r>
              <w:rPr>
                <w:rFonts w:asciiTheme="minorHAnsi" w:hAnsiTheme="minorHAnsi"/>
              </w:rPr>
              <w:t>________</w:t>
            </w:r>
          </w:p>
          <w:p w:rsidR="006F5359" w:rsidRPr="006F5359" w:rsidRDefault="006F5359" w:rsidP="006F5359">
            <w:pPr>
              <w:ind w:left="284"/>
              <w:rPr>
                <w:rFonts w:asciiTheme="minorHAnsi" w:hAnsiTheme="minorHAnsi"/>
              </w:rPr>
            </w:pPr>
            <w:r w:rsidRPr="005B375C">
              <w:t>Источник № 3 - Коммерческое предложение</w:t>
            </w:r>
            <w:r>
              <w:t xml:space="preserve"> </w:t>
            </w:r>
            <w:r w:rsidRPr="005B375C">
              <w:t xml:space="preserve"> № </w:t>
            </w:r>
            <w:proofErr w:type="spellStart"/>
            <w:r>
              <w:rPr>
                <w:rFonts w:asciiTheme="minorHAnsi" w:hAnsiTheme="minorHAnsi"/>
              </w:rPr>
              <w:t>____</w:t>
            </w:r>
            <w:proofErr w:type="gramStart"/>
            <w:r w:rsidRPr="005B375C">
              <w:t>от</w:t>
            </w:r>
            <w:proofErr w:type="spellEnd"/>
            <w:proofErr w:type="gramEnd"/>
            <w:r w:rsidRPr="005B375C">
              <w:t xml:space="preserve">  </w:t>
            </w:r>
            <w:r>
              <w:rPr>
                <w:rFonts w:asciiTheme="minorHAnsi" w:hAnsiTheme="minorHAnsi"/>
              </w:rPr>
              <w:t>________</w:t>
            </w:r>
          </w:p>
        </w:tc>
      </w:tr>
    </w:tbl>
    <w:p w:rsidR="006F5359" w:rsidRPr="00EE5F0B" w:rsidRDefault="006F5359" w:rsidP="006F5359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F5359" w:rsidRPr="00EE5F0B" w:rsidSect="0086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8C" w:rsidRDefault="0070258C">
      <w:r>
        <w:separator/>
      </w:r>
    </w:p>
  </w:endnote>
  <w:endnote w:type="continuationSeparator" w:id="0">
    <w:p w:rsidR="0070258C" w:rsidRDefault="0070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8C" w:rsidRDefault="0070258C">
      <w:r>
        <w:separator/>
      </w:r>
    </w:p>
  </w:footnote>
  <w:footnote w:type="continuationSeparator" w:id="0">
    <w:p w:rsidR="0070258C" w:rsidRDefault="0070258C">
      <w:r>
        <w:continuationSeparator/>
      </w:r>
    </w:p>
  </w:footnote>
  <w:footnote w:id="1">
    <w:p w:rsidR="0070258C" w:rsidRDefault="0070258C" w:rsidP="00A25DE1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8C" w:rsidRDefault="0070258C" w:rsidP="008E7ADD">
    <w:pPr>
      <w:pStyle w:val="a3"/>
      <w:framePr w:wrap="auto" w:vAnchor="text" w:hAnchor="margin" w:xAlign="center" w:y="1"/>
      <w:jc w:val="center"/>
      <w:rPr>
        <w:rStyle w:val="a5"/>
        <w:sz w:val="28"/>
        <w:lang w:val="en-US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D6330">
      <w:rPr>
        <w:rStyle w:val="a5"/>
        <w:noProof/>
        <w:sz w:val="28"/>
      </w:rPr>
      <w:t>16</w:t>
    </w:r>
    <w:r>
      <w:rPr>
        <w:rStyle w:val="a5"/>
        <w:sz w:val="28"/>
      </w:rPr>
      <w:fldChar w:fldCharType="end"/>
    </w:r>
  </w:p>
  <w:p w:rsidR="0070258C" w:rsidRDefault="0070258C">
    <w:pPr>
      <w:pStyle w:val="a3"/>
      <w:framePr w:wrap="auto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 xml:space="preserve"> </w:t>
    </w:r>
  </w:p>
  <w:p w:rsidR="0070258C" w:rsidRDefault="0070258C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52CCC"/>
    <w:multiLevelType w:val="hybridMultilevel"/>
    <w:tmpl w:val="563E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A8D"/>
    <w:multiLevelType w:val="multilevel"/>
    <w:tmpl w:val="348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C170A"/>
    <w:multiLevelType w:val="hybridMultilevel"/>
    <w:tmpl w:val="F76A244E"/>
    <w:lvl w:ilvl="0" w:tplc="502E6318">
      <w:start w:val="4"/>
      <w:numFmt w:val="bullet"/>
      <w:lvlText w:val=""/>
      <w:lvlJc w:val="left"/>
      <w:pPr>
        <w:ind w:left="8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5FB850FE"/>
    <w:multiLevelType w:val="hybridMultilevel"/>
    <w:tmpl w:val="A3ACA09E"/>
    <w:lvl w:ilvl="0" w:tplc="423A113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6774197C"/>
    <w:multiLevelType w:val="hybridMultilevel"/>
    <w:tmpl w:val="2AAC6020"/>
    <w:lvl w:ilvl="0" w:tplc="1466DF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FA"/>
    <w:rsid w:val="00011C3A"/>
    <w:rsid w:val="000751C8"/>
    <w:rsid w:val="000F0FF1"/>
    <w:rsid w:val="00107395"/>
    <w:rsid w:val="0010746E"/>
    <w:rsid w:val="00122710"/>
    <w:rsid w:val="001431F0"/>
    <w:rsid w:val="00153FFD"/>
    <w:rsid w:val="001A1737"/>
    <w:rsid w:val="001B133B"/>
    <w:rsid w:val="00232692"/>
    <w:rsid w:val="002673D6"/>
    <w:rsid w:val="00275EEF"/>
    <w:rsid w:val="002C1B3E"/>
    <w:rsid w:val="003050C6"/>
    <w:rsid w:val="003200FA"/>
    <w:rsid w:val="00344C38"/>
    <w:rsid w:val="0038391D"/>
    <w:rsid w:val="00425C99"/>
    <w:rsid w:val="004400C8"/>
    <w:rsid w:val="004D55E8"/>
    <w:rsid w:val="00546808"/>
    <w:rsid w:val="005D6330"/>
    <w:rsid w:val="005D7518"/>
    <w:rsid w:val="005E2AAA"/>
    <w:rsid w:val="006344DB"/>
    <w:rsid w:val="00641CCD"/>
    <w:rsid w:val="0066712E"/>
    <w:rsid w:val="006F5359"/>
    <w:rsid w:val="0070258C"/>
    <w:rsid w:val="0078491C"/>
    <w:rsid w:val="00786B05"/>
    <w:rsid w:val="007B5C4B"/>
    <w:rsid w:val="007D255D"/>
    <w:rsid w:val="008645EB"/>
    <w:rsid w:val="00864D30"/>
    <w:rsid w:val="008D688B"/>
    <w:rsid w:val="008E7ADD"/>
    <w:rsid w:val="00930E52"/>
    <w:rsid w:val="009315B0"/>
    <w:rsid w:val="0094362C"/>
    <w:rsid w:val="00947642"/>
    <w:rsid w:val="00964ED0"/>
    <w:rsid w:val="009C7A36"/>
    <w:rsid w:val="009F2AA4"/>
    <w:rsid w:val="00A03CBE"/>
    <w:rsid w:val="00A059C4"/>
    <w:rsid w:val="00A10E38"/>
    <w:rsid w:val="00A25DE1"/>
    <w:rsid w:val="00A2725A"/>
    <w:rsid w:val="00A35F51"/>
    <w:rsid w:val="00A463AF"/>
    <w:rsid w:val="00A516D0"/>
    <w:rsid w:val="00A55317"/>
    <w:rsid w:val="00AD347C"/>
    <w:rsid w:val="00B345E3"/>
    <w:rsid w:val="00B8088B"/>
    <w:rsid w:val="00BB1166"/>
    <w:rsid w:val="00BF0916"/>
    <w:rsid w:val="00BF6673"/>
    <w:rsid w:val="00C6726F"/>
    <w:rsid w:val="00C9557A"/>
    <w:rsid w:val="00D03226"/>
    <w:rsid w:val="00D214B1"/>
    <w:rsid w:val="00D31561"/>
    <w:rsid w:val="00D37ED2"/>
    <w:rsid w:val="00D426EE"/>
    <w:rsid w:val="00D5305E"/>
    <w:rsid w:val="00D87A25"/>
    <w:rsid w:val="00DA1C5A"/>
    <w:rsid w:val="00DF1CED"/>
    <w:rsid w:val="00E65288"/>
    <w:rsid w:val="00E70B1C"/>
    <w:rsid w:val="00EB783E"/>
    <w:rsid w:val="00ED4FF8"/>
    <w:rsid w:val="00EF7132"/>
    <w:rsid w:val="00EF7AF6"/>
    <w:rsid w:val="00F17461"/>
    <w:rsid w:val="00F424E3"/>
    <w:rsid w:val="00F64118"/>
    <w:rsid w:val="00F73D5F"/>
    <w:rsid w:val="00FD78DC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6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5F"/>
    <w:pPr>
      <w:keepNext/>
      <w:numPr>
        <w:numId w:val="1"/>
      </w:numPr>
      <w:suppressAutoHyphens/>
      <w:outlineLvl w:val="0"/>
    </w:pPr>
    <w:rPr>
      <w:rFonts w:ascii="Times New Roman" w:hAnsi="Times New Roman" w:cs="Calibri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2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6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rsid w:val="00C6726F"/>
    <w:rPr>
      <w:rFonts w:cs="Times New Roman"/>
    </w:rPr>
  </w:style>
  <w:style w:type="paragraph" w:customStyle="1" w:styleId="ConsPlusNormal">
    <w:name w:val="ConsPlusNormal"/>
    <w:rsid w:val="00C67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1"/>
    <w:rsid w:val="00C67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6726F"/>
    <w:pPr>
      <w:widowControl w:val="0"/>
      <w:shd w:val="clear" w:color="auto" w:fill="FFFFFF"/>
      <w:spacing w:before="60" w:after="360" w:line="202" w:lineRule="exact"/>
      <w:ind w:hanging="120"/>
    </w:pPr>
    <w:rPr>
      <w:rFonts w:ascii="Times New Roman" w:hAnsi="Times New Roman"/>
      <w:b/>
      <w:bCs/>
      <w:color w:val="000000"/>
      <w:sz w:val="16"/>
      <w:szCs w:val="16"/>
      <w:lang w:bidi="ru-RU"/>
    </w:rPr>
  </w:style>
  <w:style w:type="paragraph" w:styleId="a6">
    <w:name w:val="List Paragraph"/>
    <w:basedOn w:val="a"/>
    <w:uiPriority w:val="34"/>
    <w:qFormat/>
    <w:rsid w:val="00930E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D7518"/>
    <w:rPr>
      <w:strike w:val="0"/>
      <w:dstrike w:val="0"/>
      <w:color w:val="0057A8"/>
      <w:u w:val="none"/>
      <w:effect w:val="none"/>
    </w:rPr>
  </w:style>
  <w:style w:type="paragraph" w:styleId="a8">
    <w:name w:val="No Spacing"/>
    <w:qFormat/>
    <w:rsid w:val="00EF7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D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D214B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55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semiHidden/>
    <w:rsid w:val="00A25DE1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A25DE1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A25DE1"/>
    <w:rPr>
      <w:rFonts w:cs="Times New Roman"/>
      <w:vertAlign w:val="superscript"/>
    </w:rPr>
  </w:style>
  <w:style w:type="paragraph" w:customStyle="1" w:styleId="ae">
    <w:name w:val="Цитаты"/>
    <w:basedOn w:val="a"/>
    <w:rsid w:val="00A25DE1"/>
    <w:pPr>
      <w:autoSpaceDE w:val="0"/>
      <w:autoSpaceDN w:val="0"/>
      <w:spacing w:before="100" w:after="100"/>
      <w:ind w:left="360" w:right="360"/>
    </w:pPr>
    <w:rPr>
      <w:rFonts w:ascii="Times New Roman" w:eastAsia="Calibri" w:hAnsi="Times New Roman"/>
      <w:szCs w:val="24"/>
    </w:rPr>
  </w:style>
  <w:style w:type="paragraph" w:styleId="af">
    <w:name w:val="Title"/>
    <w:basedOn w:val="a"/>
    <w:next w:val="a"/>
    <w:link w:val="af0"/>
    <w:qFormat/>
    <w:rsid w:val="00786B05"/>
    <w:pPr>
      <w:tabs>
        <w:tab w:val="left" w:pos="1080"/>
        <w:tab w:val="left" w:pos="2160"/>
        <w:tab w:val="center" w:pos="4729"/>
        <w:tab w:val="left" w:pos="6660"/>
        <w:tab w:val="left" w:pos="7380"/>
      </w:tabs>
      <w:suppressAutoHyphens/>
      <w:jc w:val="center"/>
    </w:pPr>
    <w:rPr>
      <w:rFonts w:ascii="Times New Roman" w:hAnsi="Times New Roman" w:cs="Calibri"/>
      <w:b/>
      <w:sz w:val="28"/>
      <w:szCs w:val="28"/>
      <w:lang w:eastAsia="ar-SA"/>
    </w:rPr>
  </w:style>
  <w:style w:type="character" w:customStyle="1" w:styleId="af0">
    <w:name w:val="Название Знак"/>
    <w:basedOn w:val="a0"/>
    <w:link w:val="af"/>
    <w:rsid w:val="00786B05"/>
    <w:rPr>
      <w:rFonts w:ascii="Times New Roman" w:eastAsia="Times New Roman" w:hAnsi="Times New Roman" w:cs="Calibri"/>
      <w:b/>
      <w:sz w:val="28"/>
      <w:szCs w:val="28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786B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786B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D5F"/>
    <w:rPr>
      <w:rFonts w:ascii="Times New Roman" w:eastAsia="Times New Roman" w:hAnsi="Times New Roman" w:cs="Calibri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92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BEE8D57D36A68012552205A04A763A9C92ABD17934C57D66E6B63C7012B6E1BA72DE8E85D40F8g2bEF" TargetMode="External"/><Relationship Id="rId13" Type="http://schemas.openxmlformats.org/officeDocument/2006/relationships/hyperlink" Target="consultantplus://offline/ref=E4EBEE8D57D36A68012552205A04A763A9C92ABD17934C57D66E6B63C7012B6E1BA72DE8E85D40F8g2b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rkobl.ru/sites/gz/contract_sys/form9237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obl.ru/sites/gz/contract_sys/form9237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kobl.ru/sites/gz/contract_sys/form92371.doc" TargetMode="External"/><Relationship Id="rId10" Type="http://schemas.openxmlformats.org/officeDocument/2006/relationships/hyperlink" Target="http://www.irkobl.ru/sites/gz/contract_sys/form9237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f4823c3311874efd0ecdfa668c9705968edbc47c/" TargetMode="External"/><Relationship Id="rId14" Type="http://schemas.openxmlformats.org/officeDocument/2006/relationships/hyperlink" Target="http://www.consultant.ru/document/cons_doc_LAW_144624/f4823c3311874efd0ecdfa668c9705968edbc4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Казанцева</dc:creator>
  <cp:lastModifiedBy>ОЛЕСЯ</cp:lastModifiedBy>
  <cp:revision>2</cp:revision>
  <cp:lastPrinted>2018-02-27T06:35:00Z</cp:lastPrinted>
  <dcterms:created xsi:type="dcterms:W3CDTF">2018-02-27T06:35:00Z</dcterms:created>
  <dcterms:modified xsi:type="dcterms:W3CDTF">2018-02-27T06:35:00Z</dcterms:modified>
</cp:coreProperties>
</file>