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1F" w:rsidRPr="0028601F" w:rsidRDefault="0028601F" w:rsidP="002860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8601F">
        <w:rPr>
          <w:rFonts w:ascii="Arial" w:eastAsia="Times New Roman" w:hAnsi="Arial" w:cs="Arial"/>
          <w:sz w:val="24"/>
          <w:szCs w:val="24"/>
        </w:rPr>
        <w:t xml:space="preserve">Российская Федерация </w:t>
      </w:r>
    </w:p>
    <w:p w:rsidR="0028601F" w:rsidRPr="0028601F" w:rsidRDefault="0028601F" w:rsidP="002860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8601F">
        <w:rPr>
          <w:rFonts w:ascii="Arial" w:eastAsia="Times New Roman" w:hAnsi="Arial" w:cs="Arial"/>
          <w:sz w:val="24"/>
          <w:szCs w:val="24"/>
        </w:rPr>
        <w:t>Иркутская область</w:t>
      </w:r>
    </w:p>
    <w:p w:rsidR="0028601F" w:rsidRPr="0028601F" w:rsidRDefault="0028601F" w:rsidP="002860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28601F">
        <w:rPr>
          <w:rFonts w:ascii="Arial" w:eastAsia="Times New Roman" w:hAnsi="Arial" w:cs="Arial"/>
          <w:sz w:val="24"/>
          <w:szCs w:val="24"/>
        </w:rPr>
        <w:t>Слюдянский</w:t>
      </w:r>
      <w:proofErr w:type="spellEnd"/>
      <w:r w:rsidRPr="0028601F">
        <w:rPr>
          <w:rFonts w:ascii="Arial" w:eastAsia="Times New Roman" w:hAnsi="Arial" w:cs="Arial"/>
          <w:sz w:val="24"/>
          <w:szCs w:val="24"/>
        </w:rPr>
        <w:t xml:space="preserve"> район </w:t>
      </w:r>
    </w:p>
    <w:p w:rsidR="0028601F" w:rsidRPr="0028601F" w:rsidRDefault="0028601F" w:rsidP="002860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8601F" w:rsidRPr="0028601F" w:rsidRDefault="0028601F" w:rsidP="0028601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60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ДУМА</w:t>
      </w:r>
    </w:p>
    <w:p w:rsidR="0028601F" w:rsidRPr="0085178F" w:rsidRDefault="0028601F" w:rsidP="0085178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60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КУЛТУКСКОГО ГОРОДСКОГО ПОСЕЛЕНИЯ</w:t>
      </w:r>
    </w:p>
    <w:p w:rsidR="0028601F" w:rsidRPr="0028601F" w:rsidRDefault="0028601F" w:rsidP="002860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8601F">
        <w:rPr>
          <w:rFonts w:ascii="Arial" w:eastAsia="Times New Roman" w:hAnsi="Arial" w:cs="Arial"/>
          <w:b/>
          <w:sz w:val="24"/>
          <w:szCs w:val="24"/>
        </w:rPr>
        <w:t>РЕШЕНИ</w:t>
      </w:r>
      <w:r w:rsidR="00CD629A">
        <w:rPr>
          <w:rFonts w:ascii="Arial" w:eastAsia="Times New Roman" w:hAnsi="Arial" w:cs="Arial"/>
          <w:b/>
          <w:sz w:val="24"/>
          <w:szCs w:val="24"/>
        </w:rPr>
        <w:t>Е</w:t>
      </w:r>
    </w:p>
    <w:p w:rsidR="0028601F" w:rsidRPr="0028601F" w:rsidRDefault="0028601F" w:rsidP="0028601F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28601F" w:rsidRPr="0028601F" w:rsidRDefault="0028601F" w:rsidP="0028601F">
      <w:pPr>
        <w:shd w:val="clear" w:color="auto" w:fill="FFFFFF"/>
        <w:tabs>
          <w:tab w:val="left" w:leader="underscore" w:pos="1243"/>
          <w:tab w:val="left" w:leader="underscore" w:pos="182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proofErr w:type="spellStart"/>
      <w:r w:rsidRPr="0028601F">
        <w:rPr>
          <w:rFonts w:ascii="Arial" w:eastAsia="Times New Roman" w:hAnsi="Arial" w:cs="Arial"/>
          <w:sz w:val="24"/>
          <w:szCs w:val="24"/>
        </w:rPr>
        <w:t>р.п</w:t>
      </w:r>
      <w:proofErr w:type="spellEnd"/>
      <w:r w:rsidRPr="0028601F">
        <w:rPr>
          <w:rFonts w:ascii="Arial" w:eastAsia="Times New Roman" w:hAnsi="Arial" w:cs="Arial"/>
          <w:sz w:val="24"/>
          <w:szCs w:val="24"/>
        </w:rPr>
        <w:t>. Култук</w:t>
      </w:r>
    </w:p>
    <w:p w:rsidR="00503871" w:rsidRPr="00503871" w:rsidRDefault="00503871" w:rsidP="00503871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CD629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871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0387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CD629A" w:rsidRPr="00CD629A">
        <w:rPr>
          <w:rFonts w:ascii="Arial" w:eastAsia="Times New Roman" w:hAnsi="Arial" w:cs="Arial"/>
          <w:iCs/>
          <w:sz w:val="24"/>
          <w:szCs w:val="24"/>
          <w:lang w:eastAsia="ru-RU"/>
        </w:rPr>
        <w:t>29.05.</w:t>
      </w:r>
      <w:r w:rsidRPr="0050387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2023г </w:t>
      </w:r>
      <w:r w:rsidR="00CD629A" w:rsidRPr="00CD629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503871">
        <w:rPr>
          <w:rFonts w:ascii="Arial" w:eastAsia="Times New Roman" w:hAnsi="Arial" w:cs="Arial"/>
          <w:iCs/>
          <w:sz w:val="24"/>
          <w:szCs w:val="24"/>
          <w:lang w:eastAsia="ru-RU"/>
        </w:rPr>
        <w:t>№</w:t>
      </w:r>
      <w:r w:rsidR="00CD629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11</w:t>
      </w:r>
      <w:r w:rsidRPr="00503871">
        <w:rPr>
          <w:rFonts w:ascii="Arial" w:eastAsia="Times New Roman" w:hAnsi="Arial" w:cs="Arial"/>
          <w:iCs/>
          <w:sz w:val="24"/>
          <w:szCs w:val="24"/>
          <w:lang w:eastAsia="ru-RU"/>
        </w:rPr>
        <w:t>/23-5Д</w:t>
      </w:r>
      <w:r w:rsidRPr="0050387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</w:p>
    <w:p w:rsidR="0028601F" w:rsidRPr="0028601F" w:rsidRDefault="0028601F" w:rsidP="0028601F">
      <w:pPr>
        <w:shd w:val="clear" w:color="auto" w:fill="FFFFFF"/>
        <w:tabs>
          <w:tab w:val="left" w:leader="underscore" w:pos="1243"/>
          <w:tab w:val="left" w:leader="underscore" w:pos="1829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28601F" w:rsidRDefault="0028601F" w:rsidP="002860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  <w:lang w:eastAsia="ru-RU"/>
        </w:rPr>
      </w:pPr>
      <w:r w:rsidRPr="0028601F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ru-RU"/>
        </w:rPr>
        <w:t xml:space="preserve">«О ВНЕСЕНИИ ИЗМЕНЕНИЙ И ДОПОЛНЕНИЙ В УСТАВ КУЛТУКСКОГО </w:t>
      </w:r>
      <w:r w:rsidRPr="0028601F"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  <w:lang w:eastAsia="ru-RU"/>
        </w:rPr>
        <w:t>МУНИЦИПАЛЬНОГО ОБРАЗОВА</w:t>
      </w:r>
      <w:r w:rsidRPr="0028601F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  <w:lang w:eastAsia="ru-RU"/>
        </w:rPr>
        <w:t>НИЯ»</w:t>
      </w:r>
    </w:p>
    <w:p w:rsidR="00352B40" w:rsidRPr="0028601F" w:rsidRDefault="00352B40" w:rsidP="002860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ru-RU"/>
        </w:rPr>
      </w:pPr>
    </w:p>
    <w:p w:rsidR="0028601F" w:rsidRPr="00352B40" w:rsidRDefault="00057DFB" w:rsidP="00352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2B4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В целях приведения Устава </w:t>
      </w:r>
      <w:proofErr w:type="spellStart"/>
      <w:r w:rsidRPr="00352B40">
        <w:rPr>
          <w:rFonts w:ascii="Arial" w:eastAsia="Times New Roman" w:hAnsi="Arial" w:cs="Arial"/>
          <w:color w:val="000000"/>
          <w:spacing w:val="-1"/>
          <w:sz w:val="24"/>
          <w:szCs w:val="24"/>
        </w:rPr>
        <w:t>Култукского</w:t>
      </w:r>
      <w:proofErr w:type="spellEnd"/>
      <w:r w:rsidRPr="00352B40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муниципального образования</w:t>
      </w:r>
      <w:r w:rsidR="00352B40">
        <w:rPr>
          <w:rFonts w:ascii="Arial" w:eastAsia="Times New Roman" w:hAnsi="Arial" w:cs="Arial"/>
          <w:color w:val="000000"/>
          <w:spacing w:val="-1"/>
          <w:sz w:val="24"/>
          <w:szCs w:val="24"/>
        </w:rPr>
        <w:t>,</w:t>
      </w:r>
      <w:r w:rsidRPr="00352B4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в соответстви</w:t>
      </w:r>
      <w:r w:rsidR="00352B4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352B4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28601F" w:rsidRPr="00352B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2B4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на основании </w:t>
      </w:r>
      <w:r w:rsidR="0028601F" w:rsidRPr="00352B4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Федеральн</w:t>
      </w:r>
      <w:r w:rsidR="0085178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ого</w:t>
      </w:r>
      <w:r w:rsidR="0028601F" w:rsidRPr="00352B4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закон</w:t>
      </w:r>
      <w:r w:rsidR="0085178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</w:t>
      </w:r>
      <w:r w:rsidR="0028601F" w:rsidRPr="00352B4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от 14</w:t>
      </w:r>
      <w:r w:rsidR="00FD6A6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марта </w:t>
      </w:r>
      <w:r w:rsidR="0028601F" w:rsidRPr="00352B4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2022 года №60-ФЗ «О внесении изменений в отдельные законодательные</w:t>
      </w:r>
      <w:r w:rsidR="00352B4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акты Российской Федерации»</w:t>
      </w:r>
      <w:r w:rsidR="0028601F" w:rsidRPr="0028601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, у</w:t>
      </w:r>
      <w:bookmarkStart w:id="0" w:name="_GoBack"/>
      <w:bookmarkEnd w:id="0"/>
      <w:r w:rsidR="0028601F" w:rsidRPr="0028601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читывая рекомендательное решение публичных слушаний от </w:t>
      </w:r>
      <w:r w:rsidR="00352B4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14</w:t>
      </w:r>
      <w:r w:rsidR="00FD6A6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апреля </w:t>
      </w:r>
      <w:r w:rsidR="0028601F" w:rsidRPr="0028601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2023 года по проекту настоящего решения</w:t>
      </w:r>
      <w:r w:rsidR="0028601F" w:rsidRPr="0028601F">
        <w:rPr>
          <w:rFonts w:ascii="Arial" w:eastAsia="Calibri" w:hAnsi="Arial" w:cs="Arial"/>
          <w:sz w:val="24"/>
          <w:szCs w:val="24"/>
        </w:rPr>
        <w:t xml:space="preserve">, руководствуясь статьями </w:t>
      </w:r>
      <w:r w:rsidR="0028601F" w:rsidRPr="0028601F">
        <w:rPr>
          <w:rFonts w:ascii="Arial" w:eastAsia="Calibri" w:hAnsi="Arial" w:cs="Arial"/>
          <w:color w:val="000000"/>
          <w:sz w:val="24"/>
          <w:szCs w:val="24"/>
        </w:rPr>
        <w:t xml:space="preserve">24, 41 </w:t>
      </w:r>
      <w:r w:rsidR="0028601F" w:rsidRPr="0028601F">
        <w:rPr>
          <w:rFonts w:ascii="Arial" w:eastAsia="Calibri" w:hAnsi="Arial" w:cs="Arial"/>
          <w:sz w:val="24"/>
          <w:szCs w:val="24"/>
        </w:rPr>
        <w:t>Устава</w:t>
      </w:r>
      <w:r w:rsidR="0028601F" w:rsidRPr="0028601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28601F" w:rsidRPr="0028601F">
        <w:rPr>
          <w:rFonts w:ascii="Arial" w:eastAsia="Times New Roman" w:hAnsi="Arial" w:cs="Arial"/>
          <w:color w:val="000000"/>
          <w:spacing w:val="-1"/>
          <w:sz w:val="24"/>
          <w:szCs w:val="24"/>
        </w:rPr>
        <w:t>Култукского</w:t>
      </w:r>
      <w:proofErr w:type="spellEnd"/>
      <w:r w:rsidR="0028601F" w:rsidRPr="0028601F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округу 23 декабря 2005 года за №</w:t>
      </w:r>
      <w:r w:rsidR="0028601F" w:rsidRPr="0028601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RU</w:t>
      </w:r>
      <w:r w:rsidR="0028601F" w:rsidRPr="0028601F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385181022005001, с изменениями и дополнениями, зарегистрированными Управлением Министерства юстиции Российской Федерации по Иркутской области  </w:t>
      </w:r>
      <w:r w:rsidR="0028601F" w:rsidRPr="0028601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от 10 февраля 2023г., регистрационный № RU385181022023001,</w:t>
      </w:r>
    </w:p>
    <w:p w:rsidR="0028601F" w:rsidRPr="0028601F" w:rsidRDefault="0028601F" w:rsidP="0028601F">
      <w:pPr>
        <w:shd w:val="clear" w:color="auto" w:fill="FFFFFF"/>
        <w:spacing w:before="274" w:after="0" w:line="276" w:lineRule="auto"/>
        <w:ind w:left="14"/>
        <w:jc w:val="center"/>
        <w:rPr>
          <w:rFonts w:ascii="Arial" w:eastAsia="Times New Roman" w:hAnsi="Arial" w:cs="Arial"/>
          <w:color w:val="000000"/>
          <w:spacing w:val="-1"/>
          <w:sz w:val="30"/>
          <w:szCs w:val="30"/>
        </w:rPr>
      </w:pPr>
      <w:r w:rsidRPr="0028601F">
        <w:rPr>
          <w:rFonts w:ascii="Arial" w:eastAsia="Times New Roman" w:hAnsi="Arial" w:cs="Arial"/>
          <w:b/>
          <w:color w:val="000000"/>
          <w:spacing w:val="-1"/>
          <w:sz w:val="30"/>
          <w:szCs w:val="30"/>
        </w:rPr>
        <w:t>РЕШИЛА</w:t>
      </w:r>
      <w:r w:rsidRPr="0028601F">
        <w:rPr>
          <w:rFonts w:ascii="Arial" w:eastAsia="Times New Roman" w:hAnsi="Arial" w:cs="Arial"/>
          <w:color w:val="000000"/>
          <w:spacing w:val="-1"/>
          <w:sz w:val="30"/>
          <w:szCs w:val="30"/>
        </w:rPr>
        <w:t>:</w:t>
      </w:r>
    </w:p>
    <w:p w:rsidR="0028601F" w:rsidRPr="0085178F" w:rsidRDefault="0028601F" w:rsidP="0085178F">
      <w:pPr>
        <w:shd w:val="clear" w:color="auto" w:fill="FFFFFF"/>
        <w:spacing w:before="274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28601F">
        <w:rPr>
          <w:rFonts w:ascii="Arial" w:eastAsia="Times New Roman" w:hAnsi="Arial" w:cs="Arial"/>
          <w:b/>
          <w:color w:val="000000"/>
          <w:spacing w:val="-1"/>
          <w:sz w:val="24"/>
          <w:szCs w:val="24"/>
        </w:rPr>
        <w:t xml:space="preserve">      1.</w:t>
      </w:r>
      <w:r w:rsidRPr="0028601F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Внести изменения и дополнения в Устав </w:t>
      </w:r>
      <w:proofErr w:type="spellStart"/>
      <w:r w:rsidRPr="0028601F">
        <w:rPr>
          <w:rFonts w:ascii="Arial" w:eastAsia="Times New Roman" w:hAnsi="Arial" w:cs="Arial"/>
          <w:color w:val="000000"/>
          <w:spacing w:val="-1"/>
          <w:sz w:val="24"/>
          <w:szCs w:val="24"/>
        </w:rPr>
        <w:t>Култукского</w:t>
      </w:r>
      <w:proofErr w:type="spellEnd"/>
      <w:r w:rsidRPr="0028601F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округу 23 декабря 2005 года за №</w:t>
      </w:r>
      <w:r w:rsidRPr="0028601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RU</w:t>
      </w:r>
      <w:r w:rsidRPr="0028601F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385181022005001,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Pr="0028601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от 10 февраля 2023г., регистрационный № RU385181022023001,</w:t>
      </w:r>
      <w:r w:rsidRPr="0028601F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28601F">
        <w:rPr>
          <w:rFonts w:ascii="Calibri" w:eastAsia="Times New Roman" w:hAnsi="Calibri" w:cs="Arial"/>
          <w:sz w:val="24"/>
          <w:szCs w:val="24"/>
          <w:lang w:eastAsia="ru-RU"/>
        </w:rPr>
        <w:t xml:space="preserve">                                                             </w:t>
      </w:r>
    </w:p>
    <w:p w:rsidR="0028601F" w:rsidRPr="0028601F" w:rsidRDefault="0028601F" w:rsidP="0028601F">
      <w:pPr>
        <w:spacing w:after="0" w:line="276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1.1. В статье 11</w:t>
      </w:r>
    </w:p>
    <w:p w:rsidR="0028601F" w:rsidRPr="0028601F" w:rsidRDefault="0028601F" w:rsidP="0028601F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28601F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1.1. Статья 11. Местный референдум</w:t>
      </w:r>
    </w:p>
    <w:p w:rsidR="0028601F" w:rsidRPr="0028601F" w:rsidRDefault="0028601F" w:rsidP="0028601F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1.1.1. часть 6 изложить в следующей редакции:</w:t>
      </w:r>
    </w:p>
    <w:p w:rsidR="0028601F" w:rsidRPr="0028601F" w:rsidRDefault="0028601F" w:rsidP="0028601F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6.  В случае признания Думой Поселения вопроса, выносимого на местный референдум, отвечающим требованиям федерального закона, Избирательная комиссия, организующая подготовку и проведение местного референдума, регистрирует инициативную группу по проведению местного референдума, выдает ей регистрационное свидетельство и сообщает об этом в средства массовой информации.</w:t>
      </w:r>
    </w:p>
    <w:p w:rsidR="0028601F" w:rsidRPr="0028601F" w:rsidRDefault="0028601F" w:rsidP="0028601F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    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вопроса, выносимого на местный референдум, требованиям федерального закона.</w:t>
      </w:r>
    </w:p>
    <w:p w:rsidR="0028601F" w:rsidRPr="0028601F" w:rsidRDefault="0028601F" w:rsidP="0028601F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 xml:space="preserve">      Решение о регистрации инициативной группы по проведению местного референдума направляется в Избирательную комиссию Иркутской области, в течение пяти дней со дня его принятия.</w:t>
      </w:r>
    </w:p>
    <w:p w:rsidR="0028601F" w:rsidRPr="0028601F" w:rsidRDefault="0028601F" w:rsidP="0028601F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     Если Дума Поселения признает, что выносимый на местный референдум вопрос не отвечает требованиям федерального закона, Избирательная комиссия, организующая подготовку и проведение местного референдума, отказывает инициативной группе по проведению местного референдума в регистрации и выдает ей решение комиссии, в котором указываются основания отказа. Данное решение выдается инициативной группе не позднее чем через 3 дня со дня его принятия.</w:t>
      </w:r>
    </w:p>
    <w:p w:rsidR="0028601F" w:rsidRPr="0028601F" w:rsidRDefault="0028601F" w:rsidP="0028601F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      Решение о регистрации или об отказе в регистрации инициативной группы по проведению местного референдума может быть обжаловано в порядке, установленном федеральными законами.;</w:t>
      </w:r>
    </w:p>
    <w:p w:rsidR="0028601F" w:rsidRPr="0028601F" w:rsidRDefault="0028601F" w:rsidP="0028601F">
      <w:pPr>
        <w:spacing w:after="200" w:line="276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1.2. В статье 12</w:t>
      </w:r>
    </w:p>
    <w:p w:rsidR="0028601F" w:rsidRPr="0028601F" w:rsidRDefault="0028601F" w:rsidP="0028601F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28601F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1.2. Статья 12. Муниципальные выборы</w:t>
      </w:r>
    </w:p>
    <w:p w:rsidR="0028601F" w:rsidRPr="0028601F" w:rsidRDefault="0028601F" w:rsidP="0028601F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1.2.1. в абзаце втором части 6 слова «назначаются ответственной избирательной комиссией» заменить словами «назначаются Избирательной комиссией, организующей подготовку и проведение муниципальных выборов»;</w:t>
      </w:r>
    </w:p>
    <w:p w:rsidR="0028601F" w:rsidRPr="0028601F" w:rsidRDefault="0028601F" w:rsidP="0028601F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1.2.2. в части 11 слова «соответствующей избирательной комиссией» заменить словами «Избирательной комиссией, организующей подготовку и проведение муниципальных выборов».</w:t>
      </w:r>
    </w:p>
    <w:p w:rsidR="0028601F" w:rsidRPr="0028601F" w:rsidRDefault="0028601F" w:rsidP="0028601F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      2. Поручить главе </w:t>
      </w:r>
      <w:proofErr w:type="spellStart"/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Култукского</w:t>
      </w:r>
      <w:proofErr w:type="spellEnd"/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муниципального образования:</w:t>
      </w:r>
    </w:p>
    <w:p w:rsidR="0028601F" w:rsidRPr="0028601F" w:rsidRDefault="0028601F" w:rsidP="0028601F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      2.1. В порядке, установленном Федеральным законом от 21.07.2005 № 97-ФЗ «О государственной регистрации Уставов муниципальных образований», предоставить настоящее решение «О внесении изменений и дополнений в Устав </w:t>
      </w:r>
      <w:proofErr w:type="spellStart"/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Култукского</w:t>
      </w:r>
      <w:proofErr w:type="spellEnd"/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муниципального образования» в Управление Министерства юстиции Российской Федерации по Иркутской области для государственной регистрации в течение 15 дней.</w:t>
      </w:r>
    </w:p>
    <w:p w:rsidR="0028601F" w:rsidRPr="0028601F" w:rsidRDefault="0028601F" w:rsidP="0085178F">
      <w:pPr>
        <w:spacing w:after="200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     2.2. Опубликовать настоящее решение с результатами государственной регистрации в периодическом печатном издании «Славное море» или в приложении к данному периодическому изданию 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решения «О внесение изменений и дополнений в Устав </w:t>
      </w:r>
      <w:proofErr w:type="spellStart"/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Култукского</w:t>
      </w:r>
      <w:proofErr w:type="spellEnd"/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муниципального образования» для включения указанных сведений в государственный реестр уставов муниципальных образования Иркутской области в 10-дневный срок. После чего, информацию разместить на официальном сайте администрации </w:t>
      </w:r>
      <w:proofErr w:type="spellStart"/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Култукского</w:t>
      </w:r>
      <w:proofErr w:type="spellEnd"/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городского поселения </w:t>
      </w:r>
      <w:proofErr w:type="spellStart"/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Слюдянского</w:t>
      </w:r>
      <w:proofErr w:type="spellEnd"/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</w:t>
      </w:r>
    </w:p>
    <w:p w:rsidR="0028601F" w:rsidRPr="0028601F" w:rsidRDefault="0028601F" w:rsidP="0028601F">
      <w:pPr>
        <w:spacing w:after="0" w:line="276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Глава </w:t>
      </w:r>
      <w:proofErr w:type="spellStart"/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Култукского</w:t>
      </w:r>
      <w:proofErr w:type="spellEnd"/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</w:p>
    <w:p w:rsidR="0028601F" w:rsidRDefault="0028601F" w:rsidP="0085178F">
      <w:pPr>
        <w:spacing w:after="0" w:line="276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муниципального образования                                                             В. В. </w:t>
      </w:r>
      <w:proofErr w:type="spellStart"/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Иневаткин</w:t>
      </w:r>
      <w:proofErr w:type="spellEnd"/>
    </w:p>
    <w:p w:rsidR="0085178F" w:rsidRPr="0028601F" w:rsidRDefault="0085178F" w:rsidP="0085178F">
      <w:pPr>
        <w:spacing w:after="0" w:line="276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28601F" w:rsidRPr="0028601F" w:rsidRDefault="0028601F" w:rsidP="0028601F">
      <w:pPr>
        <w:spacing w:after="0" w:line="276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Председатель Думы </w:t>
      </w:r>
    </w:p>
    <w:p w:rsidR="0028601F" w:rsidRPr="0028601F" w:rsidRDefault="0028601F" w:rsidP="0028601F">
      <w:pPr>
        <w:spacing w:after="0" w:line="276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proofErr w:type="spellStart"/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Култукского</w:t>
      </w:r>
      <w:proofErr w:type="spellEnd"/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городского поселения</w:t>
      </w:r>
    </w:p>
    <w:p w:rsidR="0028601F" w:rsidRPr="0028601F" w:rsidRDefault="0028601F" w:rsidP="0028601F">
      <w:pPr>
        <w:spacing w:after="0" w:line="276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proofErr w:type="spellStart"/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Слюдянского</w:t>
      </w:r>
      <w:proofErr w:type="spellEnd"/>
      <w:r w:rsidRPr="002860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                                                                              Н.С. Головина</w:t>
      </w:r>
    </w:p>
    <w:p w:rsidR="0028601F" w:rsidRPr="0028601F" w:rsidRDefault="0028601F" w:rsidP="0028601F">
      <w:pPr>
        <w:spacing w:after="200" w:line="276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26224A" w:rsidRDefault="0026224A"/>
    <w:sectPr w:rsidR="0026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E9"/>
    <w:rsid w:val="00057DFB"/>
    <w:rsid w:val="0026224A"/>
    <w:rsid w:val="0028601F"/>
    <w:rsid w:val="00352B40"/>
    <w:rsid w:val="00503871"/>
    <w:rsid w:val="0085178F"/>
    <w:rsid w:val="00AA73FE"/>
    <w:rsid w:val="00CD629A"/>
    <w:rsid w:val="00E41419"/>
    <w:rsid w:val="00E44AE9"/>
    <w:rsid w:val="00F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F869"/>
  <w15:chartTrackingRefBased/>
  <w15:docId w15:val="{F17A5B15-AA73-4B8B-B549-990DE3A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cp:lastPrinted>2023-05-23T06:34:00Z</cp:lastPrinted>
  <dcterms:created xsi:type="dcterms:W3CDTF">2023-05-18T08:53:00Z</dcterms:created>
  <dcterms:modified xsi:type="dcterms:W3CDTF">2023-05-23T06:34:00Z</dcterms:modified>
</cp:coreProperties>
</file>